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CE" w:rsidRPr="003666D9" w:rsidRDefault="003608CE" w:rsidP="003608CE">
      <w:pPr>
        <w:jc w:val="center"/>
        <w:rPr>
          <w:b/>
          <w:sz w:val="32"/>
          <w:szCs w:val="32"/>
        </w:rPr>
      </w:pPr>
      <w:r w:rsidRPr="003666D9">
        <w:rPr>
          <w:b/>
          <w:sz w:val="32"/>
          <w:szCs w:val="32"/>
        </w:rPr>
        <w:t>Положение</w:t>
      </w:r>
    </w:p>
    <w:p w:rsidR="003608CE" w:rsidRPr="003666D9" w:rsidRDefault="003608CE" w:rsidP="003608CE">
      <w:pPr>
        <w:jc w:val="center"/>
        <w:rPr>
          <w:b/>
          <w:sz w:val="28"/>
          <w:szCs w:val="28"/>
        </w:rPr>
      </w:pPr>
      <w:r w:rsidRPr="003666D9">
        <w:rPr>
          <w:b/>
          <w:sz w:val="28"/>
          <w:szCs w:val="28"/>
        </w:rPr>
        <w:t xml:space="preserve"> о литературном конкурсе для студентов и сотрудников </w:t>
      </w:r>
      <w:proofErr w:type="spellStart"/>
      <w:r w:rsidRPr="003666D9">
        <w:rPr>
          <w:b/>
          <w:sz w:val="28"/>
          <w:szCs w:val="28"/>
        </w:rPr>
        <w:t>УлГТУ</w:t>
      </w:r>
      <w:proofErr w:type="spellEnd"/>
      <w:r w:rsidRPr="003666D9">
        <w:rPr>
          <w:b/>
          <w:sz w:val="28"/>
          <w:szCs w:val="28"/>
        </w:rPr>
        <w:t xml:space="preserve"> </w:t>
      </w:r>
    </w:p>
    <w:p w:rsidR="003608CE" w:rsidRPr="003666D9" w:rsidRDefault="003608CE" w:rsidP="003608CE">
      <w:pPr>
        <w:jc w:val="center"/>
        <w:rPr>
          <w:b/>
          <w:sz w:val="28"/>
          <w:szCs w:val="28"/>
        </w:rPr>
      </w:pPr>
      <w:r w:rsidRPr="003666D9">
        <w:rPr>
          <w:b/>
          <w:sz w:val="28"/>
          <w:szCs w:val="28"/>
        </w:rPr>
        <w:t>«Великие фильмы о великой войне</w:t>
      </w:r>
      <w:r w:rsidR="003666D9">
        <w:rPr>
          <w:b/>
          <w:sz w:val="28"/>
          <w:szCs w:val="28"/>
        </w:rPr>
        <w:t>»</w:t>
      </w:r>
      <w:r w:rsidR="00586419">
        <w:rPr>
          <w:b/>
          <w:sz w:val="28"/>
          <w:szCs w:val="28"/>
        </w:rPr>
        <w:t xml:space="preserve"> (Тема: Любовь на войне)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1.Цели и задачи.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-выявление, развитие и поддержка творческих способностей студентов и сотрудников университета;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-сохранение и приумножение нравственных, культурных традиций и достижений студенческой молодежи;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-формирование активной гражданской позиции.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-организация творческого, позитивного досуга студентов и сотруд</w:t>
      </w:r>
      <w:r w:rsidR="006B782B">
        <w:rPr>
          <w:sz w:val="28"/>
          <w:szCs w:val="28"/>
        </w:rPr>
        <w:t>ников</w:t>
      </w:r>
      <w:r>
        <w:rPr>
          <w:sz w:val="28"/>
          <w:szCs w:val="28"/>
        </w:rPr>
        <w:t>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-укрепление в общественном сознании имиджа студенчества как передовой части молодежи.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586419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2.Время </w:t>
      </w:r>
      <w:r w:rsidR="003608CE">
        <w:rPr>
          <w:sz w:val="28"/>
          <w:szCs w:val="28"/>
        </w:rPr>
        <w:t xml:space="preserve">проведения: </w:t>
      </w:r>
    </w:p>
    <w:p w:rsidR="003608CE" w:rsidRDefault="00FF22AB" w:rsidP="003608CE">
      <w:pPr>
        <w:rPr>
          <w:sz w:val="28"/>
          <w:szCs w:val="28"/>
        </w:rPr>
      </w:pPr>
      <w:r>
        <w:rPr>
          <w:sz w:val="28"/>
          <w:szCs w:val="28"/>
        </w:rPr>
        <w:t>1-25</w:t>
      </w:r>
      <w:r w:rsidR="003608CE">
        <w:rPr>
          <w:sz w:val="28"/>
          <w:szCs w:val="28"/>
        </w:rPr>
        <w:t xml:space="preserve"> мая – </w:t>
      </w:r>
      <w:r w:rsidR="003666D9">
        <w:rPr>
          <w:sz w:val="28"/>
          <w:szCs w:val="28"/>
        </w:rPr>
        <w:t xml:space="preserve">приём и </w:t>
      </w:r>
      <w:r w:rsidR="003608CE">
        <w:rPr>
          <w:sz w:val="28"/>
          <w:szCs w:val="28"/>
        </w:rPr>
        <w:t>просмотр творческих работ</w:t>
      </w:r>
    </w:p>
    <w:p w:rsidR="003608CE" w:rsidRDefault="00FF22AB" w:rsidP="003608CE">
      <w:pPr>
        <w:rPr>
          <w:sz w:val="28"/>
          <w:szCs w:val="28"/>
        </w:rPr>
      </w:pPr>
      <w:r>
        <w:rPr>
          <w:sz w:val="28"/>
          <w:szCs w:val="28"/>
        </w:rPr>
        <w:t>26-2</w:t>
      </w:r>
      <w:r w:rsidR="006B782B">
        <w:rPr>
          <w:sz w:val="28"/>
          <w:szCs w:val="28"/>
        </w:rPr>
        <w:t>8</w:t>
      </w:r>
      <w:r w:rsidR="003608CE">
        <w:rPr>
          <w:sz w:val="28"/>
          <w:szCs w:val="28"/>
        </w:rPr>
        <w:t xml:space="preserve"> мая – подведение итогов, объявление победителей</w:t>
      </w:r>
    </w:p>
    <w:p w:rsidR="003608CE" w:rsidRDefault="00FF22AB" w:rsidP="003608CE">
      <w:pPr>
        <w:rPr>
          <w:sz w:val="28"/>
          <w:szCs w:val="28"/>
        </w:rPr>
      </w:pPr>
      <w:r>
        <w:rPr>
          <w:sz w:val="28"/>
          <w:szCs w:val="28"/>
        </w:rPr>
        <w:t>28, 31</w:t>
      </w:r>
      <w:r w:rsidR="006B782B">
        <w:rPr>
          <w:sz w:val="28"/>
          <w:szCs w:val="28"/>
        </w:rPr>
        <w:t xml:space="preserve"> мая – награждение победителей</w:t>
      </w:r>
    </w:p>
    <w:p w:rsidR="006B782B" w:rsidRDefault="006B782B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3. Условия участия в </w:t>
      </w:r>
      <w:r w:rsidR="003666D9">
        <w:rPr>
          <w:sz w:val="28"/>
          <w:szCs w:val="28"/>
        </w:rPr>
        <w:t>конкурс</w:t>
      </w:r>
      <w:r>
        <w:rPr>
          <w:sz w:val="28"/>
          <w:szCs w:val="28"/>
        </w:rPr>
        <w:t>е: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E50B5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приглашаются студенты и сотрудники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 xml:space="preserve">, а также КЭИ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>.</w:t>
      </w:r>
    </w:p>
    <w:p w:rsidR="00E50B56" w:rsidRDefault="00E50B56" w:rsidP="00E50B56">
      <w:pPr>
        <w:rPr>
          <w:sz w:val="28"/>
          <w:szCs w:val="28"/>
        </w:rPr>
      </w:pP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состоит из двух этапов: </w:t>
      </w: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8CE">
        <w:rPr>
          <w:sz w:val="28"/>
          <w:szCs w:val="28"/>
        </w:rPr>
        <w:t>Участник должен</w:t>
      </w:r>
      <w:r>
        <w:rPr>
          <w:sz w:val="28"/>
          <w:szCs w:val="28"/>
        </w:rPr>
        <w:t xml:space="preserve"> самостоятельно просмотреть следующие фильмы о ВОВ:</w:t>
      </w:r>
    </w:p>
    <w:p w:rsidR="007816F0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782B">
        <w:rPr>
          <w:sz w:val="28"/>
          <w:szCs w:val="28"/>
        </w:rPr>
        <w:t>.)</w:t>
      </w:r>
      <w:r w:rsidR="007816F0">
        <w:rPr>
          <w:sz w:val="28"/>
          <w:szCs w:val="28"/>
        </w:rPr>
        <w:t xml:space="preserve"> «Женя, Женечка и „катюша“» - 1967 г., режиссёр Владимир Мотыль;</w:t>
      </w:r>
    </w:p>
    <w:p w:rsidR="006B782B" w:rsidRDefault="00E50B56" w:rsidP="007816F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B782B">
        <w:rPr>
          <w:sz w:val="28"/>
          <w:szCs w:val="28"/>
        </w:rPr>
        <w:t xml:space="preserve">) </w:t>
      </w:r>
      <w:r w:rsidR="00586419">
        <w:rPr>
          <w:sz w:val="28"/>
          <w:szCs w:val="28"/>
        </w:rPr>
        <w:t>«Военно-полевой роман»</w:t>
      </w:r>
      <w:r w:rsidR="007816F0">
        <w:rPr>
          <w:sz w:val="28"/>
          <w:szCs w:val="28"/>
        </w:rPr>
        <w:t xml:space="preserve"> - 1984 г., режиссёр Пётр Тодоровский.</w:t>
      </w:r>
    </w:p>
    <w:p w:rsidR="00E50B56" w:rsidRDefault="006B782B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419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>2. Участник должен самостоятельно написать</w:t>
      </w:r>
      <w:r w:rsidR="00586419">
        <w:rPr>
          <w:sz w:val="28"/>
          <w:szCs w:val="28"/>
        </w:rPr>
        <w:t xml:space="preserve"> общий литературный отзыв по этим двум</w:t>
      </w:r>
      <w:r>
        <w:rPr>
          <w:sz w:val="28"/>
          <w:szCs w:val="28"/>
        </w:rPr>
        <w:t xml:space="preserve"> фильмам и прислать его на электронную почту: </w:t>
      </w:r>
      <w:hyperlink r:id="rId4" w:history="1">
        <w:r w:rsidRPr="0077656E">
          <w:rPr>
            <w:rStyle w:val="a5"/>
            <w:sz w:val="28"/>
            <w:szCs w:val="28"/>
            <w:lang w:val="en-US"/>
          </w:rPr>
          <w:t>ul</w:t>
        </w:r>
        <w:r w:rsidRPr="0077656E">
          <w:rPr>
            <w:rStyle w:val="a5"/>
            <w:sz w:val="28"/>
            <w:szCs w:val="28"/>
          </w:rPr>
          <w:t>.</w:t>
        </w:r>
        <w:r w:rsidRPr="0077656E">
          <w:rPr>
            <w:rStyle w:val="a5"/>
            <w:sz w:val="28"/>
            <w:szCs w:val="28"/>
            <w:lang w:val="en-US"/>
          </w:rPr>
          <w:t>tarelka</w:t>
        </w:r>
        <w:r w:rsidRPr="0077656E">
          <w:rPr>
            <w:rStyle w:val="a5"/>
            <w:sz w:val="28"/>
            <w:szCs w:val="28"/>
          </w:rPr>
          <w:t>@</w:t>
        </w:r>
        <w:r w:rsidRPr="0077656E">
          <w:rPr>
            <w:rStyle w:val="a5"/>
            <w:sz w:val="28"/>
            <w:szCs w:val="28"/>
            <w:lang w:val="en-US"/>
          </w:rPr>
          <w:t>mail</w:t>
        </w:r>
        <w:r w:rsidRPr="0077656E">
          <w:rPr>
            <w:rStyle w:val="a5"/>
            <w:sz w:val="28"/>
            <w:szCs w:val="28"/>
          </w:rPr>
          <w:t>.</w:t>
        </w:r>
        <w:r w:rsidRPr="0077656E">
          <w:rPr>
            <w:rStyle w:val="a5"/>
            <w:sz w:val="28"/>
            <w:szCs w:val="28"/>
            <w:lang w:val="en-US"/>
          </w:rPr>
          <w:t>ru</w:t>
        </w:r>
      </w:hyperlink>
      <w:r w:rsidR="001B469D">
        <w:rPr>
          <w:sz w:val="28"/>
          <w:szCs w:val="28"/>
        </w:rPr>
        <w:t xml:space="preserve"> до 2</w:t>
      </w:r>
      <w:r w:rsidR="00586419">
        <w:rPr>
          <w:sz w:val="28"/>
          <w:szCs w:val="28"/>
        </w:rPr>
        <w:t>5 мая 2021</w:t>
      </w:r>
      <w:r>
        <w:rPr>
          <w:sz w:val="28"/>
          <w:szCs w:val="28"/>
        </w:rPr>
        <w:t xml:space="preserve"> г. (включительно)</w:t>
      </w:r>
      <w:r w:rsidR="00586419">
        <w:rPr>
          <w:sz w:val="28"/>
          <w:szCs w:val="28"/>
        </w:rPr>
        <w:t>.</w:t>
      </w:r>
    </w:p>
    <w:p w:rsidR="003608CE" w:rsidRDefault="003666D9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по форме отзыва: шрифт 14, обычный, </w:t>
      </w:r>
      <w:proofErr w:type="spellStart"/>
      <w:r w:rsidRPr="003666D9">
        <w:rPr>
          <w:sz w:val="28"/>
          <w:szCs w:val="28"/>
        </w:rPr>
        <w:t>Times</w:t>
      </w:r>
      <w:proofErr w:type="spellEnd"/>
      <w:r w:rsidRPr="003666D9">
        <w:rPr>
          <w:sz w:val="28"/>
          <w:szCs w:val="28"/>
        </w:rPr>
        <w:t xml:space="preserve"> </w:t>
      </w:r>
      <w:proofErr w:type="spellStart"/>
      <w:r w:rsidRPr="003666D9">
        <w:rPr>
          <w:sz w:val="28"/>
          <w:szCs w:val="28"/>
        </w:rPr>
        <w:t>New</w:t>
      </w:r>
      <w:proofErr w:type="spellEnd"/>
      <w:r w:rsidRPr="003666D9">
        <w:rPr>
          <w:sz w:val="28"/>
          <w:szCs w:val="28"/>
        </w:rPr>
        <w:t xml:space="preserve"> </w:t>
      </w:r>
      <w:proofErr w:type="spellStart"/>
      <w:r w:rsidRPr="003666D9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поля стандартные, объём от 1,5 до 3 страниц текста.</w:t>
      </w:r>
      <w:r w:rsidR="00E50B56">
        <w:rPr>
          <w:sz w:val="28"/>
          <w:szCs w:val="28"/>
        </w:rPr>
        <w:t xml:space="preserve"> </w:t>
      </w:r>
      <w:r w:rsidR="003608CE">
        <w:rPr>
          <w:sz w:val="28"/>
          <w:szCs w:val="28"/>
        </w:rPr>
        <w:t xml:space="preserve"> </w:t>
      </w:r>
    </w:p>
    <w:p w:rsidR="00E50B56" w:rsidRDefault="00E50B56" w:rsidP="00E50B56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4.Судейство и критерии оценок:</w:t>
      </w:r>
    </w:p>
    <w:p w:rsidR="003608CE" w:rsidRDefault="003666D9" w:rsidP="003608CE">
      <w:pPr>
        <w:rPr>
          <w:sz w:val="28"/>
          <w:szCs w:val="28"/>
        </w:rPr>
      </w:pPr>
      <w:r>
        <w:rPr>
          <w:sz w:val="28"/>
          <w:szCs w:val="28"/>
        </w:rPr>
        <w:t>На фестивале работает жюри</w:t>
      </w:r>
      <w:r w:rsidR="00093FC4">
        <w:rPr>
          <w:sz w:val="28"/>
          <w:szCs w:val="28"/>
        </w:rPr>
        <w:t>, состоящее из</w:t>
      </w:r>
      <w:r>
        <w:rPr>
          <w:sz w:val="28"/>
          <w:szCs w:val="28"/>
        </w:rPr>
        <w:t xml:space="preserve"> </w:t>
      </w:r>
      <w:r w:rsidR="003608CE">
        <w:rPr>
          <w:sz w:val="28"/>
          <w:szCs w:val="28"/>
        </w:rPr>
        <w:t>сотрудник</w:t>
      </w:r>
      <w:r w:rsidR="00093FC4">
        <w:rPr>
          <w:sz w:val="28"/>
          <w:szCs w:val="28"/>
        </w:rPr>
        <w:t>ов</w:t>
      </w:r>
      <w:r w:rsidR="003608CE">
        <w:rPr>
          <w:sz w:val="28"/>
          <w:szCs w:val="28"/>
        </w:rPr>
        <w:t xml:space="preserve"> университета (10-балльная система)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586419" w:rsidRDefault="00586419" w:rsidP="003608CE">
      <w:pPr>
        <w:rPr>
          <w:sz w:val="28"/>
          <w:szCs w:val="28"/>
        </w:rPr>
      </w:pPr>
      <w:r>
        <w:rPr>
          <w:sz w:val="28"/>
          <w:szCs w:val="28"/>
        </w:rPr>
        <w:t>-авторство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3FC4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>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</w:t>
      </w:r>
      <w:r w:rsidR="00E11AA9">
        <w:rPr>
          <w:sz w:val="28"/>
          <w:szCs w:val="28"/>
        </w:rPr>
        <w:t>подачи материала</w:t>
      </w:r>
      <w:r>
        <w:rPr>
          <w:sz w:val="28"/>
          <w:szCs w:val="28"/>
        </w:rPr>
        <w:t>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-морально-этическое содержание</w:t>
      </w:r>
      <w:r w:rsidR="00093FC4">
        <w:rPr>
          <w:sz w:val="28"/>
          <w:szCs w:val="28"/>
        </w:rPr>
        <w:t xml:space="preserve"> отзыва;</w:t>
      </w:r>
    </w:p>
    <w:p w:rsidR="00093FC4" w:rsidRDefault="00093FC4" w:rsidP="003608CE">
      <w:pPr>
        <w:rPr>
          <w:sz w:val="28"/>
          <w:szCs w:val="28"/>
        </w:rPr>
      </w:pPr>
      <w:r>
        <w:rPr>
          <w:sz w:val="28"/>
          <w:szCs w:val="28"/>
        </w:rPr>
        <w:t>-грамотность.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5.Награждение победителей: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Учреждены следующие призы</w:t>
      </w:r>
      <w:r w:rsidR="00586419">
        <w:rPr>
          <w:sz w:val="28"/>
          <w:szCs w:val="28"/>
        </w:rPr>
        <w:t xml:space="preserve"> – наборы представительской продукции </w:t>
      </w:r>
      <w:proofErr w:type="spellStart"/>
      <w:r w:rsidR="00586419"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>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- поощрительные </w:t>
      </w:r>
    </w:p>
    <w:p w:rsidR="00586419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- 1, 2, 3 место</w:t>
      </w:r>
    </w:p>
    <w:p w:rsidR="00586419" w:rsidRDefault="00586419" w:rsidP="00586419">
      <w:pPr>
        <w:rPr>
          <w:sz w:val="28"/>
          <w:szCs w:val="28"/>
        </w:rPr>
      </w:pPr>
      <w:r>
        <w:rPr>
          <w:sz w:val="28"/>
          <w:szCs w:val="28"/>
        </w:rPr>
        <w:t>Кроме наборов</w:t>
      </w:r>
      <w:r w:rsidR="0036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представительской продукции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 xml:space="preserve"> работы, занявшие 1, 2, 3 место будут опубликованы на сайте и в газете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>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ind w:left="-240"/>
        <w:jc w:val="right"/>
        <w:rPr>
          <w:sz w:val="28"/>
          <w:szCs w:val="28"/>
        </w:rPr>
      </w:pPr>
    </w:p>
    <w:p w:rsidR="003608CE" w:rsidRDefault="003608CE" w:rsidP="003608CE">
      <w:pPr>
        <w:ind w:left="-240"/>
        <w:jc w:val="right"/>
        <w:rPr>
          <w:sz w:val="28"/>
          <w:szCs w:val="28"/>
        </w:rPr>
      </w:pPr>
    </w:p>
    <w:p w:rsidR="003608CE" w:rsidRDefault="003608CE" w:rsidP="003608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КМ-работы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Сернова</w:t>
      </w:r>
      <w:proofErr w:type="spellEnd"/>
    </w:p>
    <w:p w:rsidR="00246ACB" w:rsidRDefault="00246AC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Default="00FF22AB"/>
    <w:p w:rsidR="00FF22AB" w:rsidRPr="00FF22AB" w:rsidRDefault="00FF22AB" w:rsidP="001B469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FF22AB" w:rsidRPr="00FF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1"/>
    <w:rsid w:val="00093FC4"/>
    <w:rsid w:val="001B469D"/>
    <w:rsid w:val="00246ACB"/>
    <w:rsid w:val="003608CE"/>
    <w:rsid w:val="003666D9"/>
    <w:rsid w:val="00586419"/>
    <w:rsid w:val="006B782B"/>
    <w:rsid w:val="007816F0"/>
    <w:rsid w:val="00C010E1"/>
    <w:rsid w:val="00E11AA9"/>
    <w:rsid w:val="00E50B56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0FF6"/>
  <w15:chartTrackingRefBased/>
  <w15:docId w15:val="{C02837AC-A580-4E68-A4FB-9423D50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.tare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2020-04-14T06:58:00Z</dcterms:created>
  <dcterms:modified xsi:type="dcterms:W3CDTF">2021-04-29T14:23:00Z</dcterms:modified>
</cp:coreProperties>
</file>