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55" w:rsidRPr="00404750" w:rsidRDefault="001617AE" w:rsidP="001628F6">
      <w:pPr>
        <w:pStyle w:val="a3"/>
        <w:spacing w:before="0" w:beforeAutospacing="0" w:after="0" w:afterAutospacing="0" w:line="240" w:lineRule="atLeast"/>
        <w:textAlignment w:val="baseline"/>
        <w:rPr>
          <w:rFonts w:ascii="inherit" w:hAnsi="inherit"/>
          <w:b/>
          <w:bCs/>
          <w:color w:val="E3010C"/>
          <w:bdr w:val="none" w:sz="0" w:space="0" w:color="auto" w:frame="1"/>
        </w:rPr>
      </w:pPr>
      <w:r>
        <w:rPr>
          <w:rFonts w:ascii="inherit" w:hAnsi="inherit"/>
          <w:b/>
          <w:bCs/>
          <w:color w:val="E3010C"/>
          <w:bdr w:val="none" w:sz="0" w:space="0" w:color="auto" w:frame="1"/>
        </w:rPr>
        <w:t>Специалист</w:t>
      </w:r>
      <w:r w:rsidR="00621155" w:rsidRPr="00621155">
        <w:rPr>
          <w:rFonts w:ascii="inherit" w:hAnsi="inherit"/>
          <w:b/>
          <w:bCs/>
          <w:color w:val="E3010C"/>
          <w:bdr w:val="none" w:sz="0" w:space="0" w:color="auto" w:frame="1"/>
        </w:rPr>
        <w:t xml:space="preserve"> офис</w:t>
      </w:r>
      <w:r>
        <w:rPr>
          <w:rFonts w:ascii="inherit" w:hAnsi="inherit"/>
          <w:b/>
          <w:bCs/>
          <w:color w:val="E3010C"/>
          <w:bdr w:val="none" w:sz="0" w:space="0" w:color="auto" w:frame="1"/>
        </w:rPr>
        <w:t>а</w:t>
      </w:r>
      <w:r w:rsidR="00621155" w:rsidRPr="00621155">
        <w:rPr>
          <w:rFonts w:ascii="inherit" w:hAnsi="inherit"/>
          <w:b/>
          <w:bCs/>
          <w:color w:val="E3010C"/>
          <w:bdr w:val="none" w:sz="0" w:space="0" w:color="auto" w:frame="1"/>
        </w:rPr>
        <w:t xml:space="preserve"> продаж МТС</w:t>
      </w:r>
      <w:r w:rsidR="00404750" w:rsidRPr="00404750">
        <w:rPr>
          <w:rFonts w:ascii="inherit" w:hAnsi="inherit"/>
          <w:b/>
          <w:bCs/>
          <w:color w:val="E3010C"/>
          <w:bdr w:val="none" w:sz="0" w:space="0" w:color="auto" w:frame="1"/>
        </w:rPr>
        <w:t xml:space="preserve"> </w:t>
      </w:r>
      <w:r w:rsidR="00404750">
        <w:rPr>
          <w:rFonts w:ascii="inherit" w:hAnsi="inherit"/>
          <w:b/>
          <w:bCs/>
          <w:color w:val="E3010C"/>
          <w:bdr w:val="none" w:sz="0" w:space="0" w:color="auto" w:frame="1"/>
        </w:rPr>
        <w:t xml:space="preserve">г. Ульяновск </w:t>
      </w:r>
      <w:r w:rsidR="00404750" w:rsidRPr="00404750">
        <w:rPr>
          <w:rFonts w:ascii="inherit" w:hAnsi="inherit"/>
          <w:b/>
          <w:bCs/>
          <w:color w:val="E3010C"/>
          <w:bdr w:val="none" w:sz="0" w:space="0" w:color="auto" w:frame="1"/>
        </w:rPr>
        <w:t>(</w:t>
      </w:r>
      <w:r w:rsidR="00404750">
        <w:rPr>
          <w:rFonts w:ascii="inherit" w:hAnsi="inherit"/>
          <w:b/>
          <w:bCs/>
          <w:color w:val="E3010C"/>
          <w:bdr w:val="none" w:sz="0" w:space="0" w:color="auto" w:frame="1"/>
        </w:rPr>
        <w:t>Заволжский район)</w:t>
      </w:r>
    </w:p>
    <w:p w:rsidR="00621155" w:rsidRDefault="00621155" w:rsidP="001628F6">
      <w:pPr>
        <w:pStyle w:val="a3"/>
        <w:spacing w:before="0" w:beforeAutospacing="0" w:after="0" w:afterAutospacing="0" w:line="240" w:lineRule="atLeast"/>
        <w:textAlignment w:val="baseline"/>
        <w:rPr>
          <w:rStyle w:val="a4"/>
          <w:rFonts w:ascii="inherit" w:hAnsi="inherit"/>
          <w:color w:val="E3010C"/>
          <w:bdr w:val="none" w:sz="0" w:space="0" w:color="auto" w:frame="1"/>
        </w:rPr>
      </w:pPr>
    </w:p>
    <w:p w:rsidR="001628F6" w:rsidRDefault="001628F6" w:rsidP="001628F6">
      <w:pPr>
        <w:pStyle w:val="a3"/>
        <w:spacing w:before="0" w:beforeAutospacing="0" w:after="0" w:afterAutospacing="0" w:line="240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Style w:val="a4"/>
          <w:rFonts w:ascii="inherit" w:hAnsi="inherit"/>
          <w:color w:val="E3010C"/>
          <w:bdr w:val="none" w:sz="0" w:space="0" w:color="auto" w:frame="1"/>
        </w:rPr>
        <w:t xml:space="preserve">МТС </w:t>
      </w:r>
      <w:r>
        <w:rPr>
          <w:rFonts w:ascii="inherit" w:hAnsi="inherit"/>
          <w:color w:val="000000"/>
          <w:sz w:val="21"/>
          <w:szCs w:val="21"/>
        </w:rPr>
        <w:t xml:space="preserve">сегодня – ведущая компания в России по предоставлению цифровых услуг: </w:t>
      </w:r>
    </w:p>
    <w:p w:rsidR="001628F6" w:rsidRDefault="001628F6" w:rsidP="001628F6">
      <w:pPr>
        <w:pStyle w:val="a3"/>
        <w:spacing w:before="0" w:beforeAutospacing="0" w:after="0" w:afterAutospacing="0" w:line="240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 xml:space="preserve">от мобильной связи, домашнего интернета и ТВ до развлекательных приложений, </w:t>
      </w:r>
    </w:p>
    <w:p w:rsidR="001628F6" w:rsidRDefault="001628F6" w:rsidP="001628F6">
      <w:pPr>
        <w:pStyle w:val="a3"/>
        <w:spacing w:before="0" w:beforeAutospacing="0" w:after="0" w:afterAutospacing="0" w:line="240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 xml:space="preserve">финансовых сервисов и даже </w:t>
      </w:r>
      <w:proofErr w:type="spellStart"/>
      <w:r>
        <w:rPr>
          <w:rFonts w:ascii="inherit" w:hAnsi="inherit"/>
          <w:color w:val="000000"/>
          <w:sz w:val="21"/>
          <w:szCs w:val="21"/>
        </w:rPr>
        <w:t>киберспорта</w:t>
      </w:r>
      <w:proofErr w:type="spellEnd"/>
      <w:r>
        <w:rPr>
          <w:rFonts w:ascii="inherit" w:hAnsi="inherit"/>
          <w:color w:val="000000"/>
          <w:sz w:val="21"/>
          <w:szCs w:val="21"/>
        </w:rPr>
        <w:t>.</w:t>
      </w:r>
    </w:p>
    <w:p w:rsidR="00621155" w:rsidRDefault="00621155" w:rsidP="001628F6">
      <w:pPr>
        <w:pStyle w:val="a3"/>
        <w:spacing w:before="0" w:beforeAutospacing="0" w:after="0" w:afterAutospacing="0" w:line="240" w:lineRule="atLeast"/>
        <w:textAlignment w:val="baseline"/>
        <w:rPr>
          <w:rFonts w:ascii="inherit" w:hAnsi="inherit"/>
          <w:color w:val="000000"/>
          <w:sz w:val="21"/>
          <w:szCs w:val="21"/>
        </w:rPr>
      </w:pPr>
    </w:p>
    <w:p w:rsidR="001628F6" w:rsidRDefault="001628F6" w:rsidP="001628F6">
      <w:pPr>
        <w:pStyle w:val="a3"/>
        <w:spacing w:before="0" w:beforeAutospacing="0" w:after="0" w:afterAutospacing="0" w:line="240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Style w:val="a4"/>
          <w:rFonts w:ascii="inherit" w:hAnsi="inherit"/>
          <w:color w:val="E3010C"/>
          <w:bdr w:val="none" w:sz="0" w:space="0" w:color="auto" w:frame="1"/>
        </w:rPr>
        <w:t xml:space="preserve">Розничная сеть МТС </w:t>
      </w:r>
      <w:r>
        <w:rPr>
          <w:rFonts w:ascii="inherit" w:hAnsi="inherit"/>
          <w:color w:val="000000"/>
          <w:sz w:val="21"/>
          <w:szCs w:val="21"/>
        </w:rPr>
        <w:t xml:space="preserve">– это более 5 000 салонов связи от Калининграда до Владивостока, </w:t>
      </w:r>
    </w:p>
    <w:p w:rsidR="001628F6" w:rsidRDefault="001628F6" w:rsidP="001628F6">
      <w:pPr>
        <w:pStyle w:val="a3"/>
        <w:spacing w:before="0" w:beforeAutospacing="0" w:after="0" w:afterAutospacing="0" w:line="240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более 20 000 сотрудников, 100 млн абонентов в России и СНГ.</w:t>
      </w:r>
    </w:p>
    <w:p w:rsidR="00621155" w:rsidRDefault="00621155" w:rsidP="001628F6">
      <w:pPr>
        <w:pStyle w:val="a3"/>
        <w:spacing w:before="0" w:beforeAutospacing="0" w:after="0" w:afterAutospacing="0" w:line="240" w:lineRule="atLeast"/>
        <w:textAlignment w:val="baseline"/>
        <w:rPr>
          <w:rFonts w:ascii="inherit" w:hAnsi="inherit"/>
          <w:color w:val="000000"/>
          <w:sz w:val="21"/>
          <w:szCs w:val="21"/>
        </w:rPr>
      </w:pPr>
    </w:p>
    <w:p w:rsidR="001628F6" w:rsidRDefault="001628F6" w:rsidP="001628F6">
      <w:pPr>
        <w:pStyle w:val="a3"/>
        <w:spacing w:before="0" w:beforeAutospacing="0" w:after="0" w:afterAutospacing="0" w:line="240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Style w:val="a4"/>
          <w:rFonts w:ascii="inherit" w:hAnsi="inherit"/>
          <w:color w:val="E3010C"/>
          <w:bdr w:val="none" w:sz="0" w:space="0" w:color="auto" w:frame="1"/>
        </w:rPr>
        <w:t>Обязанности:</w:t>
      </w:r>
    </w:p>
    <w:p w:rsidR="001628F6" w:rsidRDefault="001628F6" w:rsidP="001628F6">
      <w:pPr>
        <w:pStyle w:val="a3"/>
        <w:spacing w:before="4" w:beforeAutospacing="0" w:after="1" w:afterAutospacing="0" w:line="240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Консультация клиентов, подключение услуг оператора;</w:t>
      </w:r>
    </w:p>
    <w:p w:rsidR="001628F6" w:rsidRDefault="001628F6" w:rsidP="001628F6">
      <w:pPr>
        <w:pStyle w:val="a3"/>
        <w:spacing w:before="4" w:beforeAutospacing="0" w:after="1" w:afterAutospacing="0" w:line="240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Продажа мобильных телефонов, смартфонов, планшетов и аксессуаров;</w:t>
      </w:r>
    </w:p>
    <w:p w:rsidR="00621155" w:rsidRDefault="001628F6" w:rsidP="001628F6">
      <w:pPr>
        <w:pStyle w:val="a3"/>
        <w:spacing w:before="0" w:beforeAutospacing="0" w:after="0" w:afterAutospacing="0" w:line="240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Работа с кассой, ведение внутренней отчетности офиса и др.</w:t>
      </w:r>
    </w:p>
    <w:p w:rsidR="001628F6" w:rsidRDefault="001628F6" w:rsidP="001628F6">
      <w:pPr>
        <w:pStyle w:val="a3"/>
        <w:spacing w:before="0" w:beforeAutospacing="0" w:after="0" w:afterAutospacing="0" w:line="240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br/>
      </w:r>
      <w:r>
        <w:rPr>
          <w:rStyle w:val="a4"/>
          <w:rFonts w:ascii="inherit" w:hAnsi="inherit"/>
          <w:color w:val="E3010C"/>
          <w:bdr w:val="none" w:sz="0" w:space="0" w:color="auto" w:frame="1"/>
        </w:rPr>
        <w:t>Требования:</w:t>
      </w:r>
    </w:p>
    <w:p w:rsidR="001628F6" w:rsidRDefault="001628F6" w:rsidP="001628F6">
      <w:pPr>
        <w:pStyle w:val="a3"/>
        <w:spacing w:before="4" w:beforeAutospacing="0" w:after="1" w:afterAutospacing="0" w:line="240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Образование не ниже среднего;</w:t>
      </w:r>
    </w:p>
    <w:p w:rsidR="001628F6" w:rsidRDefault="001628F6" w:rsidP="001628F6">
      <w:pPr>
        <w:pStyle w:val="a3"/>
        <w:spacing w:before="4" w:beforeAutospacing="0" w:after="1" w:afterAutospacing="0" w:line="240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Желание развиваться в сфере продаж;</w:t>
      </w:r>
    </w:p>
    <w:p w:rsidR="001628F6" w:rsidRDefault="001628F6" w:rsidP="001628F6">
      <w:pPr>
        <w:pStyle w:val="a3"/>
        <w:spacing w:before="4" w:beforeAutospacing="0" w:after="1" w:afterAutospacing="0" w:line="240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Опыт работы в продажах не обязателен, предусмотрено обучение;</w:t>
      </w:r>
    </w:p>
    <w:p w:rsidR="00621155" w:rsidRDefault="001628F6" w:rsidP="001628F6">
      <w:pPr>
        <w:pStyle w:val="a3"/>
        <w:spacing w:before="0" w:beforeAutospacing="0" w:after="0" w:afterAutospacing="0" w:line="240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Готовность к полной занятости.</w:t>
      </w:r>
    </w:p>
    <w:p w:rsidR="001628F6" w:rsidRDefault="001628F6" w:rsidP="001628F6">
      <w:pPr>
        <w:pStyle w:val="a3"/>
        <w:spacing w:before="0" w:beforeAutospacing="0" w:after="0" w:afterAutospacing="0" w:line="240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br/>
      </w:r>
      <w:r>
        <w:rPr>
          <w:rStyle w:val="a4"/>
          <w:rFonts w:ascii="inherit" w:hAnsi="inherit"/>
          <w:color w:val="E3010C"/>
          <w:bdr w:val="none" w:sz="0" w:space="0" w:color="auto" w:frame="1"/>
        </w:rPr>
        <w:t>Условия:</w:t>
      </w:r>
    </w:p>
    <w:p w:rsidR="001628F6" w:rsidRDefault="001628F6" w:rsidP="001628F6">
      <w:pPr>
        <w:pStyle w:val="a3"/>
        <w:spacing w:before="4" w:beforeAutospacing="0" w:after="1" w:afterAutospacing="0" w:line="240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Официальный доход и премия, которая зависит только от твоей работы;</w:t>
      </w:r>
    </w:p>
    <w:p w:rsidR="001628F6" w:rsidRDefault="001628F6" w:rsidP="001628F6">
      <w:pPr>
        <w:pStyle w:val="a3"/>
        <w:spacing w:before="4" w:beforeAutospacing="0" w:after="1" w:afterAutospacing="0" w:line="240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Возможность выбрать офис ближе к дому и экономить на дороге;</w:t>
      </w:r>
    </w:p>
    <w:p w:rsidR="001628F6" w:rsidRDefault="001628F6" w:rsidP="001628F6">
      <w:pPr>
        <w:pStyle w:val="a3"/>
        <w:spacing w:before="4" w:beforeAutospacing="0" w:after="1" w:afterAutospacing="0" w:line="240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Обучение за счет компании;</w:t>
      </w:r>
    </w:p>
    <w:p w:rsidR="001628F6" w:rsidRDefault="001628F6" w:rsidP="001628F6">
      <w:pPr>
        <w:pStyle w:val="a3"/>
        <w:spacing w:before="4" w:beforeAutospacing="0" w:after="1" w:afterAutospacing="0" w:line="240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 xml:space="preserve">Удобный график работы, который ты будешь знать заранее </w:t>
      </w:r>
    </w:p>
    <w:p w:rsidR="001628F6" w:rsidRDefault="001628F6" w:rsidP="001628F6">
      <w:pPr>
        <w:pStyle w:val="a3"/>
        <w:spacing w:before="4" w:beforeAutospacing="0" w:after="1" w:afterAutospacing="0" w:line="240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и сможешь эффективно планировать свободное время;</w:t>
      </w:r>
    </w:p>
    <w:p w:rsidR="001628F6" w:rsidRDefault="001628F6" w:rsidP="001628F6">
      <w:pPr>
        <w:pStyle w:val="a3"/>
        <w:spacing w:before="4" w:beforeAutospacing="0" w:after="1" w:afterAutospacing="0" w:line="240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Корпоративные скидки на мобильную связь и ассортимент товара в салонах МТС;</w:t>
      </w:r>
    </w:p>
    <w:p w:rsidR="001628F6" w:rsidRDefault="001628F6" w:rsidP="001628F6">
      <w:pPr>
        <w:pStyle w:val="a3"/>
        <w:spacing w:before="4" w:beforeAutospacing="0" w:after="1" w:afterAutospacing="0" w:line="240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Полный социальный пакет (ДМС, оплата больничного, ежегодного отпуска,</w:t>
      </w:r>
    </w:p>
    <w:p w:rsidR="001628F6" w:rsidRDefault="001628F6" w:rsidP="001628F6">
      <w:pPr>
        <w:pStyle w:val="a3"/>
        <w:spacing w:before="4" w:beforeAutospacing="0" w:after="1" w:afterAutospacing="0" w:line="240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дополнительное страхование от несчастных случаев);</w:t>
      </w:r>
    </w:p>
    <w:p w:rsidR="001628F6" w:rsidRDefault="001628F6" w:rsidP="001628F6">
      <w:pPr>
        <w:pStyle w:val="a3"/>
        <w:spacing w:before="4" w:beforeAutospacing="0" w:after="1" w:afterAutospacing="0" w:line="240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Участие в корпоративных мероприятиях и бонусных программах для сотрудников;</w:t>
      </w:r>
    </w:p>
    <w:p w:rsidR="001628F6" w:rsidRDefault="001628F6" w:rsidP="001628F6">
      <w:pPr>
        <w:pStyle w:val="a3"/>
        <w:spacing w:before="4" w:beforeAutospacing="0" w:after="1" w:afterAutospacing="0" w:line="240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Льготное кредитование от МТС-Банк (потребительский кредит, ипотека);</w:t>
      </w:r>
    </w:p>
    <w:p w:rsidR="00935B25" w:rsidRDefault="00935B25" w:rsidP="001628F6">
      <w:pPr>
        <w:pStyle w:val="a3"/>
        <w:spacing w:before="4" w:beforeAutospacing="0" w:after="1" w:afterAutospacing="0" w:line="240" w:lineRule="atLeast"/>
        <w:textAlignment w:val="baseline"/>
        <w:rPr>
          <w:rFonts w:ascii="inherit" w:hAnsi="inherit"/>
          <w:color w:val="000000"/>
          <w:sz w:val="21"/>
          <w:szCs w:val="21"/>
        </w:rPr>
      </w:pPr>
    </w:p>
    <w:p w:rsidR="00935B25" w:rsidRPr="00550759" w:rsidRDefault="00935B25" w:rsidP="00935B25">
      <w:pPr>
        <w:pStyle w:val="a3"/>
        <w:spacing w:before="4" w:beforeAutospacing="0" w:after="1" w:afterAutospacing="0" w:line="240" w:lineRule="atLeast"/>
        <w:textAlignment w:val="baseline"/>
        <w:rPr>
          <w:rFonts w:ascii="inherit" w:hAnsi="inherit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Вопросы можно задать по телефону:</w:t>
      </w:r>
      <w:r w:rsidR="00550759" w:rsidRPr="00550759">
        <w:rPr>
          <w:rFonts w:ascii="inherit" w:hAnsi="inherit"/>
          <w:color w:val="000000"/>
          <w:sz w:val="21"/>
          <w:szCs w:val="21"/>
        </w:rPr>
        <w:t xml:space="preserve"> +7</w:t>
      </w:r>
      <w:r w:rsidR="00550759">
        <w:rPr>
          <w:rFonts w:ascii="inherit" w:hAnsi="inherit"/>
          <w:color w:val="000000"/>
          <w:sz w:val="21"/>
          <w:szCs w:val="21"/>
          <w:lang w:val="en-US"/>
        </w:rPr>
        <w:t> </w:t>
      </w:r>
      <w:r w:rsidR="00550759" w:rsidRPr="00550759">
        <w:rPr>
          <w:rFonts w:ascii="inherit" w:hAnsi="inherit"/>
          <w:color w:val="000000"/>
          <w:sz w:val="21"/>
          <w:szCs w:val="21"/>
        </w:rPr>
        <w:t>917</w:t>
      </w:r>
      <w:r w:rsidR="00550759">
        <w:rPr>
          <w:rFonts w:ascii="inherit" w:hAnsi="inherit"/>
          <w:color w:val="000000"/>
          <w:sz w:val="21"/>
          <w:szCs w:val="21"/>
          <w:lang w:val="en-US"/>
        </w:rPr>
        <w:t> </w:t>
      </w:r>
      <w:r w:rsidR="00550759" w:rsidRPr="00550759">
        <w:rPr>
          <w:rFonts w:ascii="inherit" w:hAnsi="inherit"/>
          <w:color w:val="000000"/>
          <w:sz w:val="21"/>
          <w:szCs w:val="21"/>
        </w:rPr>
        <w:t>612 0277</w:t>
      </w:r>
      <w:bookmarkStart w:id="0" w:name="_GoBack"/>
      <w:bookmarkEnd w:id="0"/>
    </w:p>
    <w:p w:rsidR="00935B25" w:rsidRDefault="00935B25" w:rsidP="001628F6">
      <w:pPr>
        <w:pStyle w:val="a3"/>
        <w:spacing w:before="4" w:beforeAutospacing="0" w:after="1" w:afterAutospacing="0" w:line="240" w:lineRule="atLeast"/>
        <w:textAlignment w:val="baseline"/>
        <w:rPr>
          <w:rFonts w:ascii="inherit" w:hAnsi="inherit"/>
          <w:color w:val="000000"/>
          <w:sz w:val="21"/>
          <w:szCs w:val="21"/>
        </w:rPr>
      </w:pPr>
    </w:p>
    <w:p w:rsidR="001628F6" w:rsidRDefault="001628F6" w:rsidP="001628F6">
      <w:pPr>
        <w:rPr>
          <w:color w:val="1F497D"/>
        </w:rPr>
      </w:pPr>
    </w:p>
    <w:p w:rsidR="001628F6" w:rsidRDefault="001628F6" w:rsidP="001628F6">
      <w:pPr>
        <w:rPr>
          <w:color w:val="1F497D"/>
        </w:rPr>
      </w:pPr>
    </w:p>
    <w:p w:rsidR="006510FD" w:rsidRDefault="006510FD"/>
    <w:sectPr w:rsidR="0065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FD"/>
    <w:rsid w:val="001617AE"/>
    <w:rsid w:val="001628F6"/>
    <w:rsid w:val="002C4787"/>
    <w:rsid w:val="00404750"/>
    <w:rsid w:val="00550759"/>
    <w:rsid w:val="00621155"/>
    <w:rsid w:val="006510FD"/>
    <w:rsid w:val="0093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9535"/>
  <w15:chartTrackingRefBased/>
  <w15:docId w15:val="{445E31DE-F242-4AB8-8C3E-C9249D4B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8F6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8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28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1218</Characters>
  <Application>Microsoft Office Word</Application>
  <DocSecurity>0</DocSecurity>
  <Lines>10</Lines>
  <Paragraphs>2</Paragraphs>
  <ScaleCrop>false</ScaleCrop>
  <Company>ПАО "МТС"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Наталья Владимировна</dc:creator>
  <cp:keywords/>
  <dc:description/>
  <cp:lastModifiedBy>Леонова Наталья Владимировна</cp:lastModifiedBy>
  <cp:revision>8</cp:revision>
  <dcterms:created xsi:type="dcterms:W3CDTF">2020-10-06T04:41:00Z</dcterms:created>
  <dcterms:modified xsi:type="dcterms:W3CDTF">2020-10-06T11:48:00Z</dcterms:modified>
</cp:coreProperties>
</file>