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828" w:rsidRPr="000908CD" w:rsidRDefault="00084828" w:rsidP="000908CD">
      <w:pPr>
        <w:jc w:val="center"/>
        <w:outlineLvl w:val="0"/>
        <w:rPr>
          <w:rFonts w:ascii="Times New Roman" w:eastAsia="Times New Roman" w:hAnsi="Times New Roman" w:cs="Times New Roman"/>
          <w:b/>
          <w:i/>
          <w:kern w:val="36"/>
          <w:sz w:val="52"/>
          <w:szCs w:val="52"/>
          <w:lang w:eastAsia="ru-RU"/>
        </w:rPr>
      </w:pPr>
      <w:r w:rsidRPr="000908CD">
        <w:rPr>
          <w:rFonts w:ascii="Times New Roman" w:eastAsia="Times New Roman" w:hAnsi="Times New Roman" w:cs="Times New Roman"/>
          <w:b/>
          <w:i/>
          <w:kern w:val="36"/>
          <w:sz w:val="52"/>
          <w:szCs w:val="52"/>
          <w:lang w:eastAsia="ru-RU"/>
        </w:rPr>
        <w:t>Информация для </w:t>
      </w:r>
      <w:proofErr w:type="gramStart"/>
      <w:r w:rsidRPr="000908CD">
        <w:rPr>
          <w:rFonts w:ascii="Times New Roman" w:eastAsia="Times New Roman" w:hAnsi="Times New Roman" w:cs="Times New Roman"/>
          <w:b/>
          <w:i/>
          <w:kern w:val="36"/>
          <w:sz w:val="52"/>
          <w:szCs w:val="52"/>
          <w:lang w:eastAsia="ru-RU"/>
        </w:rPr>
        <w:t>обучающихся</w:t>
      </w:r>
      <w:proofErr w:type="gramEnd"/>
      <w:r w:rsidR="00236FB0" w:rsidRPr="000908CD">
        <w:rPr>
          <w:rFonts w:ascii="Times New Roman" w:eastAsia="Times New Roman" w:hAnsi="Times New Roman" w:cs="Times New Roman"/>
          <w:b/>
          <w:i/>
          <w:kern w:val="36"/>
          <w:sz w:val="52"/>
          <w:szCs w:val="52"/>
          <w:lang w:eastAsia="ru-RU"/>
        </w:rPr>
        <w:t xml:space="preserve"> в </w:t>
      </w:r>
      <w:proofErr w:type="spellStart"/>
      <w:r w:rsidR="00236FB0" w:rsidRPr="000908CD">
        <w:rPr>
          <w:rFonts w:ascii="Times New Roman" w:eastAsia="Times New Roman" w:hAnsi="Times New Roman" w:cs="Times New Roman"/>
          <w:b/>
          <w:i/>
          <w:kern w:val="36"/>
          <w:sz w:val="52"/>
          <w:szCs w:val="52"/>
          <w:lang w:eastAsia="ru-RU"/>
        </w:rPr>
        <w:t>УлГТУ</w:t>
      </w:r>
      <w:proofErr w:type="spellEnd"/>
      <w:r w:rsidRPr="000908CD">
        <w:rPr>
          <w:rFonts w:ascii="Times New Roman" w:eastAsia="Times New Roman" w:hAnsi="Times New Roman" w:cs="Times New Roman"/>
          <w:b/>
          <w:i/>
          <w:kern w:val="36"/>
          <w:sz w:val="52"/>
          <w:szCs w:val="52"/>
          <w:lang w:eastAsia="ru-RU"/>
        </w:rPr>
        <w:t xml:space="preserve"> о постановке на воинский учет</w:t>
      </w:r>
    </w:p>
    <w:p w:rsidR="00084828" w:rsidRPr="000908CD" w:rsidRDefault="00084828" w:rsidP="000908CD">
      <w:pPr>
        <w:rPr>
          <w:rFonts w:ascii="Times New Roman" w:eastAsia="Times New Roman" w:hAnsi="Times New Roman" w:cs="Times New Roman"/>
          <w:sz w:val="26"/>
          <w:szCs w:val="26"/>
          <w:lang w:eastAsia="ru-RU"/>
        </w:rPr>
      </w:pPr>
      <w:r w:rsidRPr="000908CD">
        <w:rPr>
          <w:rFonts w:ascii="Times New Roman" w:eastAsia="Times New Roman" w:hAnsi="Times New Roman" w:cs="Times New Roman"/>
          <w:b/>
          <w:bCs/>
          <w:noProof/>
          <w:sz w:val="26"/>
          <w:szCs w:val="26"/>
          <w:lang w:eastAsia="ru-RU"/>
        </w:rPr>
        <w:drawing>
          <wp:inline distT="0" distB="0" distL="0" distR="0">
            <wp:extent cx="1433195" cy="993775"/>
            <wp:effectExtent l="19050" t="0" r="0" b="0"/>
            <wp:docPr id="1" name="Рисунок 1" descr="МС В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С ВС"/>
                    <pic:cNvPicPr>
                      <a:picLocks noChangeAspect="1" noChangeArrowheads="1"/>
                    </pic:cNvPicPr>
                  </pic:nvPicPr>
                  <pic:blipFill>
                    <a:blip r:embed="rId5" cstate="print"/>
                    <a:srcRect/>
                    <a:stretch>
                      <a:fillRect/>
                    </a:stretch>
                  </pic:blipFill>
                  <pic:spPr bwMode="auto">
                    <a:xfrm>
                      <a:off x="0" y="0"/>
                      <a:ext cx="1433195" cy="993775"/>
                    </a:xfrm>
                    <a:prstGeom prst="rect">
                      <a:avLst/>
                    </a:prstGeom>
                    <a:noFill/>
                    <a:ln w="9525">
                      <a:noFill/>
                      <a:miter lim="800000"/>
                      <a:headEnd/>
                      <a:tailEnd/>
                    </a:ln>
                  </pic:spPr>
                </pic:pic>
              </a:graphicData>
            </a:graphic>
          </wp:inline>
        </w:drawing>
      </w:r>
      <w:hyperlink r:id="rId6" w:history="1">
        <w:r w:rsidRPr="000908CD">
          <w:rPr>
            <w:rFonts w:ascii="Times New Roman" w:eastAsia="Times New Roman" w:hAnsi="Times New Roman" w:cs="Times New Roman"/>
            <w:b/>
            <w:bCs/>
            <w:color w:val="A03123"/>
            <w:sz w:val="26"/>
            <w:szCs w:val="26"/>
            <w:lang w:eastAsia="ru-RU"/>
          </w:rPr>
          <w:t>​</w:t>
        </w:r>
      </w:hyperlink>
    </w:p>
    <w:p w:rsidR="00084828" w:rsidRPr="000908CD" w:rsidRDefault="00084828" w:rsidP="000908CD">
      <w:pPr>
        <w:rPr>
          <w:rFonts w:ascii="Times New Roman" w:eastAsia="Times New Roman" w:hAnsi="Times New Roman" w:cs="Times New Roman"/>
          <w:sz w:val="26"/>
          <w:szCs w:val="26"/>
          <w:lang w:eastAsia="ru-RU"/>
        </w:rPr>
      </w:pPr>
      <w:r w:rsidRPr="000908CD">
        <w:rPr>
          <w:rFonts w:ascii="Times New Roman" w:eastAsia="Times New Roman" w:hAnsi="Times New Roman" w:cs="Times New Roman"/>
          <w:sz w:val="26"/>
          <w:szCs w:val="26"/>
          <w:lang w:eastAsia="ru-RU"/>
        </w:rPr>
        <w:t>  </w:t>
      </w:r>
      <w:r w:rsidRPr="000908CD">
        <w:rPr>
          <w:rFonts w:ascii="Times New Roman" w:eastAsia="Times New Roman" w:hAnsi="Times New Roman" w:cs="Times New Roman"/>
          <w:b/>
          <w:bCs/>
          <w:sz w:val="26"/>
          <w:szCs w:val="26"/>
          <w:lang w:eastAsia="ru-RU"/>
        </w:rPr>
        <w:t>Нормативные документы</w:t>
      </w:r>
      <w:r w:rsidR="00DD2F47">
        <w:rPr>
          <w:rFonts w:ascii="Times New Roman" w:eastAsia="Times New Roman" w:hAnsi="Times New Roman" w:cs="Times New Roman"/>
          <w:b/>
          <w:bCs/>
          <w:sz w:val="26"/>
          <w:szCs w:val="26"/>
          <w:lang w:eastAsia="ru-RU"/>
        </w:rPr>
        <w:t>:</w:t>
      </w:r>
    </w:p>
    <w:p w:rsidR="00084828" w:rsidRPr="00DD2F47" w:rsidRDefault="00084828" w:rsidP="00B80EFA">
      <w:pPr>
        <w:pStyle w:val="a9"/>
        <w:numPr>
          <w:ilvl w:val="0"/>
          <w:numId w:val="13"/>
        </w:numPr>
        <w:ind w:left="0"/>
        <w:rPr>
          <w:rFonts w:ascii="Times New Roman" w:eastAsia="Times New Roman" w:hAnsi="Times New Roman" w:cs="Times New Roman"/>
          <w:sz w:val="26"/>
          <w:szCs w:val="26"/>
          <w:lang w:eastAsia="ru-RU"/>
        </w:rPr>
      </w:pPr>
      <w:r w:rsidRPr="00DD2F47">
        <w:rPr>
          <w:rFonts w:ascii="Times New Roman" w:eastAsia="Times New Roman" w:hAnsi="Times New Roman" w:cs="Times New Roman"/>
          <w:sz w:val="26"/>
          <w:szCs w:val="26"/>
          <w:lang w:eastAsia="ru-RU"/>
        </w:rPr>
        <w:t>Конституция Российской Федерации.</w:t>
      </w:r>
    </w:p>
    <w:p w:rsidR="00084828" w:rsidRDefault="00084828" w:rsidP="00B80EFA">
      <w:pPr>
        <w:numPr>
          <w:ilvl w:val="0"/>
          <w:numId w:val="13"/>
        </w:numPr>
        <w:ind w:left="0"/>
        <w:rPr>
          <w:rFonts w:ascii="Times New Roman" w:eastAsia="Times New Roman" w:hAnsi="Times New Roman" w:cs="Times New Roman"/>
          <w:sz w:val="26"/>
          <w:szCs w:val="26"/>
          <w:lang w:eastAsia="ru-RU"/>
        </w:rPr>
      </w:pPr>
      <w:r w:rsidRPr="000908CD">
        <w:rPr>
          <w:rFonts w:ascii="Times New Roman" w:eastAsia="Times New Roman" w:hAnsi="Times New Roman" w:cs="Times New Roman"/>
          <w:sz w:val="26"/>
          <w:szCs w:val="26"/>
          <w:lang w:eastAsia="ru-RU"/>
        </w:rPr>
        <w:t xml:space="preserve">Федеральный закон от 28 марта 1998 г. № 53-ФЗ «О воинской </w:t>
      </w:r>
      <w:r w:rsidR="000908CD">
        <w:rPr>
          <w:rFonts w:ascii="Times New Roman" w:eastAsia="Times New Roman" w:hAnsi="Times New Roman" w:cs="Times New Roman"/>
          <w:sz w:val="26"/>
          <w:szCs w:val="26"/>
          <w:lang w:eastAsia="ru-RU"/>
        </w:rPr>
        <w:t xml:space="preserve">обязанности </w:t>
      </w:r>
      <w:r w:rsidRPr="000908CD">
        <w:rPr>
          <w:rFonts w:ascii="Times New Roman" w:eastAsia="Times New Roman" w:hAnsi="Times New Roman" w:cs="Times New Roman"/>
          <w:sz w:val="26"/>
          <w:szCs w:val="26"/>
          <w:lang w:eastAsia="ru-RU"/>
        </w:rPr>
        <w:t>и военной службе».</w:t>
      </w:r>
    </w:p>
    <w:p w:rsidR="002E4489" w:rsidRPr="002E4489" w:rsidRDefault="002E4489" w:rsidP="00B80EFA">
      <w:pPr>
        <w:pStyle w:val="a9"/>
        <w:numPr>
          <w:ilvl w:val="0"/>
          <w:numId w:val="13"/>
        </w:numPr>
        <w:shd w:val="clear" w:color="auto" w:fill="FFFFFF"/>
        <w:ind w:left="0"/>
        <w:outlineLvl w:val="0"/>
        <w:rPr>
          <w:rFonts w:ascii="Times New Roman" w:eastAsia="Times New Roman" w:hAnsi="Times New Roman" w:cs="Times New Roman"/>
          <w:bCs/>
          <w:kern w:val="36"/>
          <w:sz w:val="26"/>
          <w:szCs w:val="26"/>
          <w:lang w:eastAsia="ru-RU"/>
        </w:rPr>
      </w:pPr>
      <w:r w:rsidRPr="002E4489">
        <w:rPr>
          <w:rFonts w:ascii="Times New Roman" w:eastAsia="Times New Roman" w:hAnsi="Times New Roman" w:cs="Times New Roman"/>
          <w:bCs/>
          <w:kern w:val="36"/>
          <w:sz w:val="26"/>
          <w:szCs w:val="26"/>
          <w:lang w:eastAsia="ru-RU"/>
        </w:rPr>
        <w:t>Постановление Правительства РФ от 27.11.2006 N 719 (ред. от 16.03.2019) "Об утверждении Положения о воинском учете"</w:t>
      </w:r>
      <w:r w:rsidR="00093EED">
        <w:rPr>
          <w:rFonts w:ascii="Times New Roman" w:eastAsia="Times New Roman" w:hAnsi="Times New Roman" w:cs="Times New Roman"/>
          <w:bCs/>
          <w:kern w:val="36"/>
          <w:sz w:val="26"/>
          <w:szCs w:val="26"/>
          <w:lang w:eastAsia="ru-RU"/>
        </w:rPr>
        <w:t>.</w:t>
      </w:r>
    </w:p>
    <w:p w:rsidR="002E4489" w:rsidRDefault="002E4489" w:rsidP="00B80EFA">
      <w:pPr>
        <w:rPr>
          <w:rFonts w:ascii="Times New Roman" w:eastAsia="Times New Roman" w:hAnsi="Times New Roman" w:cs="Times New Roman"/>
          <w:sz w:val="26"/>
          <w:szCs w:val="26"/>
          <w:lang w:eastAsia="ru-RU"/>
        </w:rPr>
      </w:pPr>
    </w:p>
    <w:p w:rsidR="00084828" w:rsidRPr="002E4489" w:rsidRDefault="00084828" w:rsidP="00DD2F47">
      <w:pPr>
        <w:pStyle w:val="a9"/>
        <w:numPr>
          <w:ilvl w:val="2"/>
          <w:numId w:val="1"/>
        </w:numPr>
        <w:ind w:left="0" w:hanging="11"/>
        <w:jc w:val="center"/>
        <w:rPr>
          <w:rFonts w:ascii="Times New Roman" w:eastAsia="Times New Roman" w:hAnsi="Times New Roman" w:cs="Times New Roman"/>
          <w:b/>
          <w:bCs/>
          <w:color w:val="FF0000"/>
          <w:sz w:val="26"/>
          <w:szCs w:val="26"/>
          <w:lang w:eastAsia="ru-RU"/>
        </w:rPr>
      </w:pPr>
      <w:r w:rsidRPr="002E4489">
        <w:rPr>
          <w:rFonts w:ascii="Times New Roman" w:eastAsia="Times New Roman" w:hAnsi="Times New Roman" w:cs="Times New Roman"/>
          <w:b/>
          <w:bCs/>
          <w:color w:val="FF0000"/>
          <w:sz w:val="26"/>
          <w:szCs w:val="26"/>
          <w:lang w:eastAsia="ru-RU"/>
        </w:rPr>
        <w:t>Постановка на воинский учет в </w:t>
      </w:r>
      <w:proofErr w:type="spellStart"/>
      <w:r w:rsidR="00236FB0" w:rsidRPr="002E4489">
        <w:rPr>
          <w:rFonts w:ascii="Times New Roman" w:eastAsia="Times New Roman" w:hAnsi="Times New Roman" w:cs="Times New Roman"/>
          <w:b/>
          <w:bCs/>
          <w:color w:val="FF0000"/>
          <w:sz w:val="26"/>
          <w:szCs w:val="26"/>
          <w:lang w:eastAsia="ru-RU"/>
        </w:rPr>
        <w:t>УлГТ</w:t>
      </w:r>
      <w:r w:rsidRPr="002E4489">
        <w:rPr>
          <w:rFonts w:ascii="Times New Roman" w:eastAsia="Times New Roman" w:hAnsi="Times New Roman" w:cs="Times New Roman"/>
          <w:b/>
          <w:bCs/>
          <w:color w:val="FF0000"/>
          <w:sz w:val="26"/>
          <w:szCs w:val="26"/>
          <w:lang w:eastAsia="ru-RU"/>
        </w:rPr>
        <w:t>У</w:t>
      </w:r>
      <w:proofErr w:type="spellEnd"/>
    </w:p>
    <w:p w:rsidR="002E4489" w:rsidRPr="002E4489" w:rsidRDefault="002E4489" w:rsidP="002E4489">
      <w:pPr>
        <w:pStyle w:val="a9"/>
        <w:ind w:left="2880"/>
        <w:rPr>
          <w:rFonts w:ascii="Times New Roman" w:eastAsia="Times New Roman" w:hAnsi="Times New Roman" w:cs="Times New Roman"/>
          <w:color w:val="FF0000"/>
          <w:sz w:val="26"/>
          <w:szCs w:val="26"/>
          <w:lang w:eastAsia="ru-RU"/>
        </w:rPr>
      </w:pPr>
    </w:p>
    <w:p w:rsidR="00084828" w:rsidRPr="00DD2F47" w:rsidRDefault="00084828" w:rsidP="00B80EFA">
      <w:pPr>
        <w:pStyle w:val="a9"/>
        <w:numPr>
          <w:ilvl w:val="0"/>
          <w:numId w:val="14"/>
        </w:numPr>
        <w:ind w:left="0"/>
        <w:rPr>
          <w:rFonts w:ascii="Times New Roman" w:eastAsia="Times New Roman" w:hAnsi="Times New Roman" w:cs="Times New Roman"/>
          <w:sz w:val="26"/>
          <w:szCs w:val="26"/>
          <w:lang w:eastAsia="ru-RU"/>
        </w:rPr>
      </w:pPr>
      <w:r w:rsidRPr="00DD2F47">
        <w:rPr>
          <w:rFonts w:ascii="Times New Roman" w:eastAsia="Times New Roman" w:hAnsi="Times New Roman" w:cs="Times New Roman"/>
          <w:sz w:val="26"/>
          <w:szCs w:val="26"/>
          <w:lang w:eastAsia="ru-RU"/>
        </w:rPr>
        <w:t>Все граждане мужского пола призывного возраста (18 — 27 лет), поступившие в </w:t>
      </w:r>
      <w:proofErr w:type="spellStart"/>
      <w:r w:rsidR="00236FB0" w:rsidRPr="00DD2F47">
        <w:rPr>
          <w:rFonts w:ascii="Times New Roman" w:eastAsia="Times New Roman" w:hAnsi="Times New Roman" w:cs="Times New Roman"/>
          <w:b/>
          <w:bCs/>
          <w:color w:val="FF0000"/>
          <w:sz w:val="26"/>
          <w:szCs w:val="26"/>
          <w:lang w:eastAsia="ru-RU"/>
        </w:rPr>
        <w:t>УлГТУ</w:t>
      </w:r>
      <w:proofErr w:type="spellEnd"/>
      <w:r w:rsidRPr="00DD2F47">
        <w:rPr>
          <w:rFonts w:ascii="Times New Roman" w:eastAsia="Times New Roman" w:hAnsi="Times New Roman" w:cs="Times New Roman"/>
          <w:sz w:val="26"/>
          <w:szCs w:val="26"/>
          <w:lang w:eastAsia="ru-RU"/>
        </w:rPr>
        <w:t xml:space="preserve">, обязаны встать на воинский учет в Военно-учетном столе </w:t>
      </w:r>
      <w:r w:rsidR="00740BE1">
        <w:rPr>
          <w:rFonts w:ascii="Times New Roman" w:eastAsia="Times New Roman" w:hAnsi="Times New Roman" w:cs="Times New Roman"/>
          <w:sz w:val="26"/>
          <w:szCs w:val="26"/>
          <w:lang w:eastAsia="ru-RU"/>
        </w:rPr>
        <w:t xml:space="preserve">университета </w:t>
      </w:r>
      <w:r w:rsidR="00236FB0" w:rsidRPr="00DD2F47">
        <w:rPr>
          <w:rFonts w:ascii="Times New Roman" w:eastAsia="Times New Roman" w:hAnsi="Times New Roman" w:cs="Times New Roman"/>
          <w:sz w:val="26"/>
          <w:szCs w:val="26"/>
          <w:lang w:eastAsia="ru-RU"/>
        </w:rPr>
        <w:t xml:space="preserve"> (5 учебный корпус кабинет № 208 А)</w:t>
      </w:r>
      <w:r w:rsidRPr="00DD2F47">
        <w:rPr>
          <w:rFonts w:ascii="Times New Roman" w:eastAsia="Times New Roman" w:hAnsi="Times New Roman" w:cs="Times New Roman"/>
          <w:sz w:val="26"/>
          <w:szCs w:val="26"/>
          <w:lang w:eastAsia="ru-RU"/>
        </w:rPr>
        <w:t>.</w:t>
      </w:r>
    </w:p>
    <w:p w:rsidR="00084828" w:rsidRPr="00DD2F47" w:rsidRDefault="00084828" w:rsidP="00B80EFA">
      <w:pPr>
        <w:pStyle w:val="a9"/>
        <w:numPr>
          <w:ilvl w:val="0"/>
          <w:numId w:val="14"/>
        </w:numPr>
        <w:ind w:left="0"/>
        <w:rPr>
          <w:rFonts w:ascii="Times New Roman" w:eastAsia="Times New Roman" w:hAnsi="Times New Roman" w:cs="Times New Roman"/>
          <w:sz w:val="26"/>
          <w:szCs w:val="26"/>
          <w:lang w:eastAsia="ru-RU"/>
        </w:rPr>
      </w:pPr>
      <w:r w:rsidRPr="00DD2F47">
        <w:rPr>
          <w:rFonts w:ascii="Times New Roman" w:eastAsia="Times New Roman" w:hAnsi="Times New Roman" w:cs="Times New Roman"/>
          <w:sz w:val="26"/>
          <w:szCs w:val="26"/>
          <w:lang w:eastAsia="ru-RU"/>
        </w:rPr>
        <w:t xml:space="preserve">Граждане, обучающиеся по очной форме </w:t>
      </w:r>
      <w:proofErr w:type="gramStart"/>
      <w:r w:rsidRPr="00DD2F47">
        <w:rPr>
          <w:rFonts w:ascii="Times New Roman" w:eastAsia="Times New Roman" w:hAnsi="Times New Roman" w:cs="Times New Roman"/>
          <w:sz w:val="26"/>
          <w:szCs w:val="26"/>
          <w:lang w:eastAsia="ru-RU"/>
        </w:rPr>
        <w:t>обучения по программам</w:t>
      </w:r>
      <w:proofErr w:type="gramEnd"/>
      <w:r w:rsidRPr="00DD2F47">
        <w:rPr>
          <w:rFonts w:ascii="Times New Roman" w:eastAsia="Times New Roman" w:hAnsi="Times New Roman" w:cs="Times New Roman"/>
          <w:sz w:val="26"/>
          <w:szCs w:val="26"/>
          <w:lang w:eastAsia="ru-RU"/>
        </w:rPr>
        <w:t xml:space="preserve"> </w:t>
      </w:r>
      <w:proofErr w:type="spellStart"/>
      <w:r w:rsidRPr="00DD2F47">
        <w:rPr>
          <w:rFonts w:ascii="Times New Roman" w:eastAsia="Times New Roman" w:hAnsi="Times New Roman" w:cs="Times New Roman"/>
          <w:sz w:val="26"/>
          <w:szCs w:val="26"/>
          <w:lang w:eastAsia="ru-RU"/>
        </w:rPr>
        <w:t>бакалавриата</w:t>
      </w:r>
      <w:proofErr w:type="spellEnd"/>
      <w:r w:rsidRPr="00DD2F47">
        <w:rPr>
          <w:rFonts w:ascii="Times New Roman" w:eastAsia="Times New Roman" w:hAnsi="Times New Roman" w:cs="Times New Roman"/>
          <w:sz w:val="26"/>
          <w:szCs w:val="26"/>
          <w:lang w:eastAsia="ru-RU"/>
        </w:rPr>
        <w:t xml:space="preserve"> или программам </w:t>
      </w:r>
      <w:proofErr w:type="spellStart"/>
      <w:r w:rsidRPr="00DD2F47">
        <w:rPr>
          <w:rFonts w:ascii="Times New Roman" w:eastAsia="Times New Roman" w:hAnsi="Times New Roman" w:cs="Times New Roman"/>
          <w:sz w:val="26"/>
          <w:szCs w:val="26"/>
          <w:lang w:eastAsia="ru-RU"/>
        </w:rPr>
        <w:t>специалитета</w:t>
      </w:r>
      <w:proofErr w:type="spellEnd"/>
      <w:r w:rsidRPr="00DD2F47">
        <w:rPr>
          <w:rFonts w:ascii="Times New Roman" w:eastAsia="Times New Roman" w:hAnsi="Times New Roman" w:cs="Times New Roman"/>
          <w:sz w:val="26"/>
          <w:szCs w:val="26"/>
          <w:lang w:eastAsia="ru-RU"/>
        </w:rPr>
        <w:t>, имеют право на отсрочку от призыва на военную службу на время обучения, но не свыше сроков освоения основных образовательных пр</w:t>
      </w:r>
      <w:r w:rsidRPr="00DD2F47">
        <w:rPr>
          <w:rFonts w:ascii="Times New Roman" w:eastAsia="Times New Roman" w:hAnsi="Times New Roman" w:cs="Times New Roman"/>
          <w:sz w:val="26"/>
          <w:szCs w:val="26"/>
          <w:lang w:eastAsia="ru-RU"/>
        </w:rPr>
        <w:t>о</w:t>
      </w:r>
      <w:r w:rsidRPr="00DD2F47">
        <w:rPr>
          <w:rFonts w:ascii="Times New Roman" w:eastAsia="Times New Roman" w:hAnsi="Times New Roman" w:cs="Times New Roman"/>
          <w:sz w:val="26"/>
          <w:szCs w:val="26"/>
          <w:lang w:eastAsia="ru-RU"/>
        </w:rPr>
        <w:t xml:space="preserve">грамм (для программ </w:t>
      </w:r>
      <w:proofErr w:type="spellStart"/>
      <w:r w:rsidRPr="00DD2F47">
        <w:rPr>
          <w:rFonts w:ascii="Times New Roman" w:eastAsia="Times New Roman" w:hAnsi="Times New Roman" w:cs="Times New Roman"/>
          <w:sz w:val="26"/>
          <w:szCs w:val="26"/>
          <w:lang w:eastAsia="ru-RU"/>
        </w:rPr>
        <w:t>бакалавриата</w:t>
      </w:r>
      <w:proofErr w:type="spellEnd"/>
      <w:r w:rsidRPr="00DD2F47">
        <w:rPr>
          <w:rFonts w:ascii="Times New Roman" w:eastAsia="Times New Roman" w:hAnsi="Times New Roman" w:cs="Times New Roman"/>
          <w:sz w:val="26"/>
          <w:szCs w:val="26"/>
          <w:lang w:eastAsia="ru-RU"/>
        </w:rPr>
        <w:t xml:space="preserve"> срок освоения основных образовательных пр</w:t>
      </w:r>
      <w:r w:rsidRPr="00DD2F47">
        <w:rPr>
          <w:rFonts w:ascii="Times New Roman" w:eastAsia="Times New Roman" w:hAnsi="Times New Roman" w:cs="Times New Roman"/>
          <w:sz w:val="26"/>
          <w:szCs w:val="26"/>
          <w:lang w:eastAsia="ru-RU"/>
        </w:rPr>
        <w:t>о</w:t>
      </w:r>
      <w:r w:rsidRPr="00DD2F47">
        <w:rPr>
          <w:rFonts w:ascii="Times New Roman" w:eastAsia="Times New Roman" w:hAnsi="Times New Roman" w:cs="Times New Roman"/>
          <w:sz w:val="26"/>
          <w:szCs w:val="26"/>
          <w:lang w:eastAsia="ru-RU"/>
        </w:rPr>
        <w:t xml:space="preserve">грамм составляет 4 года, для программ </w:t>
      </w:r>
      <w:proofErr w:type="spellStart"/>
      <w:r w:rsidRPr="00DD2F47">
        <w:rPr>
          <w:rFonts w:ascii="Times New Roman" w:eastAsia="Times New Roman" w:hAnsi="Times New Roman" w:cs="Times New Roman"/>
          <w:sz w:val="26"/>
          <w:szCs w:val="26"/>
          <w:lang w:eastAsia="ru-RU"/>
        </w:rPr>
        <w:t>специалитета</w:t>
      </w:r>
      <w:proofErr w:type="spellEnd"/>
      <w:r w:rsidRPr="00DD2F47">
        <w:rPr>
          <w:rFonts w:ascii="Times New Roman" w:eastAsia="Times New Roman" w:hAnsi="Times New Roman" w:cs="Times New Roman"/>
          <w:sz w:val="26"/>
          <w:szCs w:val="26"/>
          <w:lang w:eastAsia="ru-RU"/>
        </w:rPr>
        <w:t> — не менее 5 лет).</w:t>
      </w:r>
    </w:p>
    <w:p w:rsidR="00084828" w:rsidRPr="00DD2F47" w:rsidRDefault="00084828" w:rsidP="00B80EFA">
      <w:pPr>
        <w:pStyle w:val="a9"/>
        <w:numPr>
          <w:ilvl w:val="0"/>
          <w:numId w:val="14"/>
        </w:numPr>
        <w:tabs>
          <w:tab w:val="left" w:pos="142"/>
        </w:tabs>
        <w:ind w:left="0"/>
        <w:rPr>
          <w:rFonts w:ascii="Times New Roman" w:eastAsia="Times New Roman" w:hAnsi="Times New Roman" w:cs="Times New Roman"/>
          <w:sz w:val="26"/>
          <w:szCs w:val="26"/>
          <w:lang w:eastAsia="ru-RU"/>
        </w:rPr>
      </w:pPr>
      <w:r w:rsidRPr="00DD2F47">
        <w:rPr>
          <w:rFonts w:ascii="Times New Roman" w:eastAsia="Times New Roman" w:hAnsi="Times New Roman" w:cs="Times New Roman"/>
          <w:sz w:val="26"/>
          <w:szCs w:val="26"/>
          <w:lang w:eastAsia="ru-RU"/>
        </w:rPr>
        <w:t xml:space="preserve">Граждане, обучающиеся по очной форме </w:t>
      </w:r>
      <w:proofErr w:type="gramStart"/>
      <w:r w:rsidRPr="00DD2F47">
        <w:rPr>
          <w:rFonts w:ascii="Times New Roman" w:eastAsia="Times New Roman" w:hAnsi="Times New Roman" w:cs="Times New Roman"/>
          <w:sz w:val="26"/>
          <w:szCs w:val="26"/>
          <w:lang w:eastAsia="ru-RU"/>
        </w:rPr>
        <w:t>обучения по программам</w:t>
      </w:r>
      <w:proofErr w:type="gramEnd"/>
      <w:r w:rsidRPr="00DD2F47">
        <w:rPr>
          <w:rFonts w:ascii="Times New Roman" w:eastAsia="Times New Roman" w:hAnsi="Times New Roman" w:cs="Times New Roman"/>
          <w:sz w:val="26"/>
          <w:szCs w:val="26"/>
          <w:lang w:eastAsia="ru-RU"/>
        </w:rPr>
        <w:t xml:space="preserve"> магистратуры, если они не имеют диплом специалиста или диплом магистра и поступили в </w:t>
      </w:r>
      <w:proofErr w:type="spellStart"/>
      <w:r w:rsidR="00236FB0" w:rsidRPr="00DD2F47">
        <w:rPr>
          <w:rFonts w:ascii="Times New Roman" w:eastAsia="Times New Roman" w:hAnsi="Times New Roman" w:cs="Times New Roman"/>
          <w:sz w:val="26"/>
          <w:szCs w:val="26"/>
          <w:lang w:eastAsia="ru-RU"/>
        </w:rPr>
        <w:t>УлГТУ</w:t>
      </w:r>
      <w:proofErr w:type="spellEnd"/>
      <w:r w:rsidRPr="00DD2F47">
        <w:rPr>
          <w:rFonts w:ascii="Times New Roman" w:eastAsia="Times New Roman" w:hAnsi="Times New Roman" w:cs="Times New Roman"/>
          <w:sz w:val="26"/>
          <w:szCs w:val="26"/>
          <w:lang w:eastAsia="ru-RU"/>
        </w:rPr>
        <w:t xml:space="preserve"> в год получения квалификации (степени) «бакалавр», имеют право на отсрочку от призыва на военную службу на время обучения, но не свыше сроков освоения о</w:t>
      </w:r>
      <w:r w:rsidRPr="00DD2F47">
        <w:rPr>
          <w:rFonts w:ascii="Times New Roman" w:eastAsia="Times New Roman" w:hAnsi="Times New Roman" w:cs="Times New Roman"/>
          <w:sz w:val="26"/>
          <w:szCs w:val="26"/>
          <w:lang w:eastAsia="ru-RU"/>
        </w:rPr>
        <w:t>с</w:t>
      </w:r>
      <w:r w:rsidRPr="00DD2F47">
        <w:rPr>
          <w:rFonts w:ascii="Times New Roman" w:eastAsia="Times New Roman" w:hAnsi="Times New Roman" w:cs="Times New Roman"/>
          <w:sz w:val="26"/>
          <w:szCs w:val="26"/>
          <w:lang w:eastAsia="ru-RU"/>
        </w:rPr>
        <w:t>новных образовательных программ (2 года).</w:t>
      </w:r>
    </w:p>
    <w:p w:rsidR="00084828" w:rsidRPr="00DD2F47" w:rsidRDefault="00084828" w:rsidP="00B80EFA">
      <w:pPr>
        <w:pStyle w:val="a9"/>
        <w:numPr>
          <w:ilvl w:val="0"/>
          <w:numId w:val="14"/>
        </w:numPr>
        <w:ind w:left="0"/>
        <w:rPr>
          <w:rFonts w:ascii="Times New Roman" w:eastAsia="Times New Roman" w:hAnsi="Times New Roman" w:cs="Times New Roman"/>
          <w:sz w:val="26"/>
          <w:szCs w:val="26"/>
          <w:lang w:eastAsia="ru-RU"/>
        </w:rPr>
      </w:pPr>
      <w:r w:rsidRPr="00DD2F47">
        <w:rPr>
          <w:rFonts w:ascii="Times New Roman" w:eastAsia="Times New Roman" w:hAnsi="Times New Roman" w:cs="Times New Roman"/>
          <w:sz w:val="26"/>
          <w:szCs w:val="26"/>
          <w:lang w:eastAsia="ru-RU"/>
        </w:rPr>
        <w:t xml:space="preserve">Граждане, обучающиеся по очной форме </w:t>
      </w:r>
      <w:proofErr w:type="gramStart"/>
      <w:r w:rsidRPr="00DD2F47">
        <w:rPr>
          <w:rFonts w:ascii="Times New Roman" w:eastAsia="Times New Roman" w:hAnsi="Times New Roman" w:cs="Times New Roman"/>
          <w:sz w:val="26"/>
          <w:szCs w:val="26"/>
          <w:lang w:eastAsia="ru-RU"/>
        </w:rPr>
        <w:t>обучения по программам</w:t>
      </w:r>
      <w:proofErr w:type="gramEnd"/>
      <w:r w:rsidRPr="00DD2F47">
        <w:rPr>
          <w:rFonts w:ascii="Times New Roman" w:eastAsia="Times New Roman" w:hAnsi="Times New Roman" w:cs="Times New Roman"/>
          <w:sz w:val="26"/>
          <w:szCs w:val="26"/>
          <w:lang w:eastAsia="ru-RU"/>
        </w:rPr>
        <w:t xml:space="preserve"> среднего профе</w:t>
      </w:r>
      <w:r w:rsidRPr="00DD2F47">
        <w:rPr>
          <w:rFonts w:ascii="Times New Roman" w:eastAsia="Times New Roman" w:hAnsi="Times New Roman" w:cs="Times New Roman"/>
          <w:sz w:val="26"/>
          <w:szCs w:val="26"/>
          <w:lang w:eastAsia="ru-RU"/>
        </w:rPr>
        <w:t>с</w:t>
      </w:r>
      <w:r w:rsidRPr="00DD2F47">
        <w:rPr>
          <w:rFonts w:ascii="Times New Roman" w:eastAsia="Times New Roman" w:hAnsi="Times New Roman" w:cs="Times New Roman"/>
          <w:sz w:val="26"/>
          <w:szCs w:val="26"/>
          <w:lang w:eastAsia="ru-RU"/>
        </w:rPr>
        <w:t>сионального образования, имеют право на отсрочку от призыва на военную службу на время обучения — в период освоения указанных образовательных программ, но не свыше сроков получения среднего профессионального образования, устано</w:t>
      </w:r>
      <w:r w:rsidRPr="00DD2F47">
        <w:rPr>
          <w:rFonts w:ascii="Times New Roman" w:eastAsia="Times New Roman" w:hAnsi="Times New Roman" w:cs="Times New Roman"/>
          <w:sz w:val="26"/>
          <w:szCs w:val="26"/>
          <w:lang w:eastAsia="ru-RU"/>
        </w:rPr>
        <w:t>в</w:t>
      </w:r>
      <w:r w:rsidRPr="00DD2F47">
        <w:rPr>
          <w:rFonts w:ascii="Times New Roman" w:eastAsia="Times New Roman" w:hAnsi="Times New Roman" w:cs="Times New Roman"/>
          <w:sz w:val="26"/>
          <w:szCs w:val="26"/>
          <w:lang w:eastAsia="ru-RU"/>
        </w:rPr>
        <w:t>ленных федеральными государственным</w:t>
      </w:r>
      <w:r w:rsidR="00236FB0" w:rsidRPr="00DD2F47">
        <w:rPr>
          <w:rFonts w:ascii="Times New Roman" w:eastAsia="Times New Roman" w:hAnsi="Times New Roman" w:cs="Times New Roman"/>
          <w:sz w:val="26"/>
          <w:szCs w:val="26"/>
          <w:lang w:eastAsia="ru-RU"/>
        </w:rPr>
        <w:t>и образовательными стандартами.</w:t>
      </w:r>
    </w:p>
    <w:p w:rsidR="00236FB0" w:rsidRPr="00DD2F47" w:rsidRDefault="00084828" w:rsidP="00B80EFA">
      <w:pPr>
        <w:pStyle w:val="a9"/>
        <w:numPr>
          <w:ilvl w:val="0"/>
          <w:numId w:val="14"/>
        </w:numPr>
        <w:ind w:left="0"/>
        <w:rPr>
          <w:rFonts w:ascii="Times New Roman" w:eastAsia="Times New Roman" w:hAnsi="Times New Roman" w:cs="Times New Roman"/>
          <w:sz w:val="26"/>
          <w:szCs w:val="26"/>
          <w:lang w:eastAsia="ru-RU"/>
        </w:rPr>
      </w:pPr>
      <w:r w:rsidRPr="00DD2F47">
        <w:rPr>
          <w:rFonts w:ascii="Times New Roman" w:eastAsia="Times New Roman" w:hAnsi="Times New Roman" w:cs="Times New Roman"/>
          <w:sz w:val="26"/>
          <w:szCs w:val="26"/>
          <w:lang w:eastAsia="ru-RU"/>
        </w:rPr>
        <w:t>Для получения отсрочки от призыва на военную службу обучающиеся обязаны в течение 2-х недель с момента зачисления в </w:t>
      </w:r>
      <w:proofErr w:type="spellStart"/>
      <w:r w:rsidR="00236FB0" w:rsidRPr="00DD2F47">
        <w:rPr>
          <w:rFonts w:ascii="Times New Roman" w:eastAsia="Times New Roman" w:hAnsi="Times New Roman" w:cs="Times New Roman"/>
          <w:sz w:val="26"/>
          <w:szCs w:val="26"/>
          <w:lang w:eastAsia="ru-RU"/>
        </w:rPr>
        <w:t>УлГТУ</w:t>
      </w:r>
      <w:proofErr w:type="spellEnd"/>
      <w:r w:rsidRPr="00DD2F47">
        <w:rPr>
          <w:rFonts w:ascii="Times New Roman" w:eastAsia="Times New Roman" w:hAnsi="Times New Roman" w:cs="Times New Roman"/>
          <w:sz w:val="26"/>
          <w:szCs w:val="26"/>
          <w:lang w:eastAsia="ru-RU"/>
        </w:rPr>
        <w:t xml:space="preserve"> встать на воинский учет в Военно-учетном столе </w:t>
      </w:r>
      <w:r w:rsidR="00740BE1">
        <w:rPr>
          <w:rFonts w:ascii="Times New Roman" w:eastAsia="Times New Roman" w:hAnsi="Times New Roman" w:cs="Times New Roman"/>
          <w:sz w:val="26"/>
          <w:szCs w:val="26"/>
          <w:lang w:eastAsia="ru-RU"/>
        </w:rPr>
        <w:t>университета</w:t>
      </w:r>
      <w:r w:rsidRPr="00DD2F47">
        <w:rPr>
          <w:rFonts w:ascii="Times New Roman" w:eastAsia="Times New Roman" w:hAnsi="Times New Roman" w:cs="Times New Roman"/>
          <w:sz w:val="26"/>
          <w:szCs w:val="26"/>
          <w:lang w:eastAsia="ru-RU"/>
        </w:rPr>
        <w:t xml:space="preserve"> (в военном комиссариате, если не состояли на воинском учете ранее). При </w:t>
      </w:r>
      <w:r w:rsidR="00740BE1">
        <w:rPr>
          <w:rFonts w:ascii="Times New Roman" w:eastAsia="Times New Roman" w:hAnsi="Times New Roman" w:cs="Times New Roman"/>
          <w:sz w:val="26"/>
          <w:szCs w:val="26"/>
          <w:lang w:eastAsia="ru-RU"/>
        </w:rPr>
        <w:t>посещении Военно-учетного стола</w:t>
      </w:r>
      <w:r w:rsidRPr="00DD2F47">
        <w:rPr>
          <w:rFonts w:ascii="Times New Roman" w:eastAsia="Times New Roman" w:hAnsi="Times New Roman" w:cs="Times New Roman"/>
          <w:sz w:val="26"/>
          <w:szCs w:val="26"/>
          <w:lang w:eastAsia="ru-RU"/>
        </w:rPr>
        <w:t xml:space="preserve"> необходимо иметь при себе</w:t>
      </w:r>
      <w:r w:rsidR="00236FB0" w:rsidRPr="00DD2F47">
        <w:rPr>
          <w:rFonts w:ascii="Times New Roman" w:eastAsia="Times New Roman" w:hAnsi="Times New Roman" w:cs="Times New Roman"/>
          <w:sz w:val="26"/>
          <w:szCs w:val="26"/>
          <w:lang w:eastAsia="ru-RU"/>
        </w:rPr>
        <w:t>:</w:t>
      </w:r>
    </w:p>
    <w:p w:rsidR="00236FB0" w:rsidRPr="000908CD" w:rsidRDefault="00084828" w:rsidP="00B80EFA">
      <w:pPr>
        <w:pStyle w:val="a9"/>
        <w:numPr>
          <w:ilvl w:val="0"/>
          <w:numId w:val="11"/>
        </w:numPr>
        <w:rPr>
          <w:rFonts w:ascii="Times New Roman" w:eastAsia="Times New Roman" w:hAnsi="Times New Roman" w:cs="Times New Roman"/>
          <w:sz w:val="26"/>
          <w:szCs w:val="26"/>
          <w:lang w:eastAsia="ru-RU"/>
        </w:rPr>
      </w:pPr>
      <w:r w:rsidRPr="000908CD">
        <w:rPr>
          <w:rFonts w:ascii="Times New Roman" w:eastAsia="Times New Roman" w:hAnsi="Times New Roman" w:cs="Times New Roman"/>
          <w:sz w:val="26"/>
          <w:szCs w:val="26"/>
          <w:lang w:eastAsia="ru-RU"/>
        </w:rPr>
        <w:t>паспорт г</w:t>
      </w:r>
      <w:r w:rsidR="00236FB0" w:rsidRPr="000908CD">
        <w:rPr>
          <w:rFonts w:ascii="Times New Roman" w:eastAsia="Times New Roman" w:hAnsi="Times New Roman" w:cs="Times New Roman"/>
          <w:sz w:val="26"/>
          <w:szCs w:val="26"/>
          <w:lang w:eastAsia="ru-RU"/>
        </w:rPr>
        <w:t>ражданина Российской Федерации;</w:t>
      </w:r>
    </w:p>
    <w:p w:rsidR="00236FB0" w:rsidRPr="000908CD" w:rsidRDefault="00084828" w:rsidP="00B80EFA">
      <w:pPr>
        <w:pStyle w:val="a9"/>
        <w:numPr>
          <w:ilvl w:val="0"/>
          <w:numId w:val="11"/>
        </w:numPr>
        <w:rPr>
          <w:rFonts w:ascii="Times New Roman" w:eastAsia="Times New Roman" w:hAnsi="Times New Roman" w:cs="Times New Roman"/>
          <w:sz w:val="26"/>
          <w:szCs w:val="26"/>
          <w:lang w:eastAsia="ru-RU"/>
        </w:rPr>
      </w:pPr>
      <w:r w:rsidRPr="000908CD">
        <w:rPr>
          <w:rFonts w:ascii="Times New Roman" w:eastAsia="Times New Roman" w:hAnsi="Times New Roman" w:cs="Times New Roman"/>
          <w:sz w:val="26"/>
          <w:szCs w:val="26"/>
          <w:lang w:eastAsia="ru-RU"/>
        </w:rPr>
        <w:t>удостоверение гражданина, подлежащего призыву на военную службу, или военный билет (временное удостоверение, в</w:t>
      </w:r>
      <w:r w:rsidR="00236FB0" w:rsidRPr="000908CD">
        <w:rPr>
          <w:rFonts w:ascii="Times New Roman" w:eastAsia="Times New Roman" w:hAnsi="Times New Roman" w:cs="Times New Roman"/>
          <w:sz w:val="26"/>
          <w:szCs w:val="26"/>
          <w:lang w:eastAsia="ru-RU"/>
        </w:rPr>
        <w:t>ыданное взамен военного билета);</w:t>
      </w:r>
    </w:p>
    <w:p w:rsidR="00084828" w:rsidRPr="000908CD" w:rsidRDefault="00084828" w:rsidP="00B80EFA">
      <w:pPr>
        <w:pStyle w:val="a9"/>
        <w:numPr>
          <w:ilvl w:val="0"/>
          <w:numId w:val="11"/>
        </w:numPr>
        <w:rPr>
          <w:rFonts w:ascii="Times New Roman" w:eastAsia="Times New Roman" w:hAnsi="Times New Roman" w:cs="Times New Roman"/>
          <w:sz w:val="26"/>
          <w:szCs w:val="26"/>
          <w:lang w:eastAsia="ru-RU"/>
        </w:rPr>
      </w:pPr>
      <w:r w:rsidRPr="000908CD">
        <w:rPr>
          <w:rFonts w:ascii="Times New Roman" w:eastAsia="Times New Roman" w:hAnsi="Times New Roman" w:cs="Times New Roman"/>
          <w:sz w:val="26"/>
          <w:szCs w:val="26"/>
          <w:lang w:eastAsia="ru-RU"/>
        </w:rPr>
        <w:t>справку о месте временной регистрации.</w:t>
      </w:r>
    </w:p>
    <w:p w:rsidR="00236FB0" w:rsidRPr="00DD2F47" w:rsidRDefault="00084828" w:rsidP="00B80EFA">
      <w:pPr>
        <w:pStyle w:val="a9"/>
        <w:numPr>
          <w:ilvl w:val="0"/>
          <w:numId w:val="14"/>
        </w:numPr>
        <w:ind w:left="0"/>
        <w:rPr>
          <w:rFonts w:ascii="Times New Roman" w:eastAsia="Times New Roman" w:hAnsi="Times New Roman" w:cs="Times New Roman"/>
          <w:sz w:val="26"/>
          <w:szCs w:val="26"/>
          <w:lang w:eastAsia="ru-RU"/>
        </w:rPr>
      </w:pPr>
      <w:r w:rsidRPr="00DD2F47">
        <w:rPr>
          <w:rFonts w:ascii="Times New Roman" w:eastAsia="Times New Roman" w:hAnsi="Times New Roman" w:cs="Times New Roman"/>
          <w:sz w:val="26"/>
          <w:szCs w:val="26"/>
          <w:lang w:eastAsia="ru-RU"/>
        </w:rPr>
        <w:t xml:space="preserve">Специалисты Военно-учетного стола ставят обучающихся на воинский учет </w:t>
      </w:r>
      <w:r w:rsidR="000908CD" w:rsidRPr="00DD2F47">
        <w:rPr>
          <w:rFonts w:ascii="Times New Roman" w:eastAsia="Times New Roman" w:hAnsi="Times New Roman" w:cs="Times New Roman"/>
          <w:sz w:val="26"/>
          <w:szCs w:val="26"/>
          <w:lang w:eastAsia="ru-RU"/>
        </w:rPr>
        <w:t xml:space="preserve"> </w:t>
      </w:r>
      <w:r w:rsidRPr="00DD2F47">
        <w:rPr>
          <w:rFonts w:ascii="Times New Roman" w:eastAsia="Times New Roman" w:hAnsi="Times New Roman" w:cs="Times New Roman"/>
          <w:sz w:val="26"/>
          <w:szCs w:val="26"/>
          <w:lang w:eastAsia="ru-RU"/>
        </w:rPr>
        <w:t>и </w:t>
      </w:r>
      <w:r w:rsidR="00236FB0" w:rsidRPr="00DD2F47">
        <w:rPr>
          <w:rFonts w:ascii="Times New Roman" w:eastAsia="Times New Roman" w:hAnsi="Times New Roman" w:cs="Times New Roman"/>
          <w:sz w:val="26"/>
          <w:szCs w:val="26"/>
          <w:lang w:eastAsia="ru-RU"/>
        </w:rPr>
        <w:t>готовят</w:t>
      </w:r>
      <w:r w:rsidRPr="00DD2F47">
        <w:rPr>
          <w:rFonts w:ascii="Times New Roman" w:eastAsia="Times New Roman" w:hAnsi="Times New Roman" w:cs="Times New Roman"/>
          <w:sz w:val="26"/>
          <w:szCs w:val="26"/>
          <w:lang w:eastAsia="ru-RU"/>
        </w:rPr>
        <w:t xml:space="preserve"> СПРАВКУ Приложение № 2 к Перечню (п.3) Приказа </w:t>
      </w:r>
      <w:r w:rsidR="000908CD" w:rsidRPr="00DD2F47">
        <w:rPr>
          <w:rFonts w:ascii="Times New Roman" w:eastAsia="Times New Roman" w:hAnsi="Times New Roman" w:cs="Times New Roman"/>
          <w:sz w:val="26"/>
          <w:szCs w:val="26"/>
          <w:lang w:eastAsia="ru-RU"/>
        </w:rPr>
        <w:t>М</w:t>
      </w:r>
      <w:r w:rsidRPr="00DD2F47">
        <w:rPr>
          <w:rFonts w:ascii="Times New Roman" w:eastAsia="Times New Roman" w:hAnsi="Times New Roman" w:cs="Times New Roman"/>
          <w:sz w:val="26"/>
          <w:szCs w:val="26"/>
          <w:lang w:eastAsia="ru-RU"/>
        </w:rPr>
        <w:t xml:space="preserve">О РФ от 02.10.2007г. № 400 (далее Приложение № 2), которую </w:t>
      </w:r>
      <w:r w:rsidR="00236FB0" w:rsidRPr="00DD2F47">
        <w:rPr>
          <w:rFonts w:ascii="Times New Roman" w:eastAsia="Times New Roman" w:hAnsi="Times New Roman" w:cs="Times New Roman"/>
          <w:sz w:val="26"/>
          <w:szCs w:val="26"/>
          <w:lang w:eastAsia="ru-RU"/>
        </w:rPr>
        <w:t>предоставляют</w:t>
      </w:r>
      <w:r w:rsidRPr="00DD2F47">
        <w:rPr>
          <w:rFonts w:ascii="Times New Roman" w:eastAsia="Times New Roman" w:hAnsi="Times New Roman" w:cs="Times New Roman"/>
          <w:sz w:val="26"/>
          <w:szCs w:val="26"/>
          <w:lang w:eastAsia="ru-RU"/>
        </w:rPr>
        <w:t xml:space="preserve"> в военный комиссариат по месту регистрации для оформления отсрочки от призыва на</w:t>
      </w:r>
      <w:r w:rsidR="00236FB0" w:rsidRPr="00DD2F47">
        <w:rPr>
          <w:rFonts w:ascii="Times New Roman" w:eastAsia="Times New Roman" w:hAnsi="Times New Roman" w:cs="Times New Roman"/>
          <w:sz w:val="26"/>
          <w:szCs w:val="26"/>
          <w:lang w:eastAsia="ru-RU"/>
        </w:rPr>
        <w:t xml:space="preserve"> </w:t>
      </w:r>
      <w:r w:rsidRPr="00DD2F47">
        <w:rPr>
          <w:rFonts w:ascii="Times New Roman" w:eastAsia="Times New Roman" w:hAnsi="Times New Roman" w:cs="Times New Roman"/>
          <w:sz w:val="26"/>
          <w:szCs w:val="26"/>
          <w:lang w:eastAsia="ru-RU"/>
        </w:rPr>
        <w:t xml:space="preserve">военную службу. </w:t>
      </w:r>
    </w:p>
    <w:p w:rsidR="00084828" w:rsidRPr="000908CD" w:rsidRDefault="00084828" w:rsidP="00B80EFA">
      <w:pPr>
        <w:rPr>
          <w:rFonts w:ascii="Times New Roman" w:eastAsia="Times New Roman" w:hAnsi="Times New Roman" w:cs="Times New Roman"/>
          <w:sz w:val="26"/>
          <w:szCs w:val="26"/>
          <w:lang w:eastAsia="ru-RU"/>
        </w:rPr>
      </w:pPr>
      <w:r w:rsidRPr="00B80EFA">
        <w:rPr>
          <w:rFonts w:ascii="Times New Roman" w:eastAsia="Times New Roman" w:hAnsi="Times New Roman" w:cs="Times New Roman"/>
          <w:b/>
          <w:sz w:val="26"/>
          <w:szCs w:val="26"/>
          <w:lang w:eastAsia="ru-RU"/>
        </w:rPr>
        <w:lastRenderedPageBreak/>
        <w:t>СПРАВКА</w:t>
      </w:r>
      <w:r w:rsidRPr="000908CD">
        <w:rPr>
          <w:rFonts w:ascii="Times New Roman" w:eastAsia="Times New Roman" w:hAnsi="Times New Roman" w:cs="Times New Roman"/>
          <w:sz w:val="26"/>
          <w:szCs w:val="26"/>
          <w:lang w:eastAsia="ru-RU"/>
        </w:rPr>
        <w:t xml:space="preserve"> является единственным документом для призывной комиссии, подтве</w:t>
      </w:r>
      <w:r w:rsidRPr="000908CD">
        <w:rPr>
          <w:rFonts w:ascii="Times New Roman" w:eastAsia="Times New Roman" w:hAnsi="Times New Roman" w:cs="Times New Roman"/>
          <w:sz w:val="26"/>
          <w:szCs w:val="26"/>
          <w:lang w:eastAsia="ru-RU"/>
        </w:rPr>
        <w:t>р</w:t>
      </w:r>
      <w:r w:rsidR="00740BE1">
        <w:rPr>
          <w:rFonts w:ascii="Times New Roman" w:eastAsia="Times New Roman" w:hAnsi="Times New Roman" w:cs="Times New Roman"/>
          <w:sz w:val="26"/>
          <w:szCs w:val="26"/>
          <w:lang w:eastAsia="ru-RU"/>
        </w:rPr>
        <w:t>ждающим обучение в университете</w:t>
      </w:r>
      <w:r w:rsidRPr="000908CD">
        <w:rPr>
          <w:rFonts w:ascii="Times New Roman" w:eastAsia="Times New Roman" w:hAnsi="Times New Roman" w:cs="Times New Roman"/>
          <w:sz w:val="26"/>
          <w:szCs w:val="26"/>
          <w:lang w:eastAsia="ru-RU"/>
        </w:rPr>
        <w:t xml:space="preserve"> и предоставляющим право обучающимся на отсрочку от призыва на военную службу.</w:t>
      </w:r>
    </w:p>
    <w:p w:rsidR="00084828" w:rsidRPr="00DD2F47" w:rsidRDefault="00084828" w:rsidP="00B80EFA">
      <w:pPr>
        <w:pStyle w:val="a9"/>
        <w:numPr>
          <w:ilvl w:val="0"/>
          <w:numId w:val="14"/>
        </w:numPr>
        <w:ind w:left="0"/>
        <w:rPr>
          <w:rFonts w:ascii="Times New Roman" w:eastAsia="Times New Roman" w:hAnsi="Times New Roman" w:cs="Times New Roman"/>
          <w:sz w:val="26"/>
          <w:szCs w:val="26"/>
          <w:lang w:eastAsia="ru-RU"/>
        </w:rPr>
      </w:pPr>
      <w:r w:rsidRPr="00DD2F47">
        <w:rPr>
          <w:rFonts w:ascii="Times New Roman" w:eastAsia="Times New Roman" w:hAnsi="Times New Roman" w:cs="Times New Roman"/>
          <w:sz w:val="26"/>
          <w:szCs w:val="26"/>
          <w:lang w:eastAsia="ru-RU"/>
        </w:rPr>
        <w:t xml:space="preserve">Решение о предоставлении отсрочки от призыва на военную службу принимает призывная комиссия того муниципального образования, в котором </w:t>
      </w:r>
      <w:proofErr w:type="gramStart"/>
      <w:r w:rsidRPr="00DD2F47">
        <w:rPr>
          <w:rFonts w:ascii="Times New Roman" w:eastAsia="Times New Roman" w:hAnsi="Times New Roman" w:cs="Times New Roman"/>
          <w:sz w:val="26"/>
          <w:szCs w:val="26"/>
          <w:lang w:eastAsia="ru-RU"/>
        </w:rPr>
        <w:t>зарегистрирован</w:t>
      </w:r>
      <w:proofErr w:type="gramEnd"/>
      <w:r w:rsidRPr="00DD2F47">
        <w:rPr>
          <w:rFonts w:ascii="Times New Roman" w:eastAsia="Times New Roman" w:hAnsi="Times New Roman" w:cs="Times New Roman"/>
          <w:sz w:val="26"/>
          <w:szCs w:val="26"/>
          <w:lang w:eastAsia="ru-RU"/>
        </w:rPr>
        <w:t xml:space="preserve"> обучающийся.</w:t>
      </w:r>
    </w:p>
    <w:p w:rsidR="00084828" w:rsidRPr="00DD2F47" w:rsidRDefault="00084828" w:rsidP="00B80EFA">
      <w:pPr>
        <w:pStyle w:val="a9"/>
        <w:numPr>
          <w:ilvl w:val="0"/>
          <w:numId w:val="14"/>
        </w:numPr>
        <w:ind w:left="0"/>
        <w:rPr>
          <w:rFonts w:ascii="Times New Roman" w:eastAsia="Times New Roman" w:hAnsi="Times New Roman" w:cs="Times New Roman"/>
          <w:sz w:val="26"/>
          <w:szCs w:val="26"/>
          <w:lang w:eastAsia="ru-RU"/>
        </w:rPr>
      </w:pPr>
      <w:r w:rsidRPr="00DD2F47">
        <w:rPr>
          <w:rFonts w:ascii="Times New Roman" w:eastAsia="Times New Roman" w:hAnsi="Times New Roman" w:cs="Times New Roman"/>
          <w:sz w:val="26"/>
          <w:szCs w:val="26"/>
          <w:lang w:eastAsia="ru-RU"/>
        </w:rPr>
        <w:t>Граждане, подлежащие призыву на военную службу, и офицеры запаса для пост</w:t>
      </w:r>
      <w:r w:rsidRPr="00DD2F47">
        <w:rPr>
          <w:rFonts w:ascii="Times New Roman" w:eastAsia="Times New Roman" w:hAnsi="Times New Roman" w:cs="Times New Roman"/>
          <w:sz w:val="26"/>
          <w:szCs w:val="26"/>
          <w:lang w:eastAsia="ru-RU"/>
        </w:rPr>
        <w:t>а</w:t>
      </w:r>
      <w:r w:rsidRPr="00DD2F47">
        <w:rPr>
          <w:rFonts w:ascii="Times New Roman" w:eastAsia="Times New Roman" w:hAnsi="Times New Roman" w:cs="Times New Roman"/>
          <w:sz w:val="26"/>
          <w:szCs w:val="26"/>
          <w:lang w:eastAsia="ru-RU"/>
        </w:rPr>
        <w:t>новки на воинский учет и снятия с воинского учета обязаны лично являться в военные комиссариаты.</w:t>
      </w:r>
    </w:p>
    <w:p w:rsidR="00084828" w:rsidRPr="00DD2F47" w:rsidRDefault="00084828" w:rsidP="00B80EFA">
      <w:pPr>
        <w:pStyle w:val="a9"/>
        <w:numPr>
          <w:ilvl w:val="0"/>
          <w:numId w:val="14"/>
        </w:numPr>
        <w:ind w:left="0"/>
        <w:rPr>
          <w:rFonts w:ascii="Times New Roman" w:eastAsia="Times New Roman" w:hAnsi="Times New Roman" w:cs="Times New Roman"/>
          <w:sz w:val="26"/>
          <w:szCs w:val="26"/>
          <w:lang w:eastAsia="ru-RU"/>
        </w:rPr>
      </w:pPr>
      <w:r w:rsidRPr="00DD2F47">
        <w:rPr>
          <w:rFonts w:ascii="Times New Roman" w:eastAsia="Times New Roman" w:hAnsi="Times New Roman" w:cs="Times New Roman"/>
          <w:sz w:val="26"/>
          <w:szCs w:val="26"/>
          <w:lang w:eastAsia="ru-RU"/>
        </w:rPr>
        <w:t xml:space="preserve">В дальнейшем все вопросы исполнения воинской обязанности обучающимися, будут контролировать специалисты Военно-учетного стола </w:t>
      </w:r>
      <w:proofErr w:type="spellStart"/>
      <w:r w:rsidR="00236FB0" w:rsidRPr="00DD2F47">
        <w:rPr>
          <w:rFonts w:ascii="Times New Roman" w:eastAsia="Times New Roman" w:hAnsi="Times New Roman" w:cs="Times New Roman"/>
          <w:sz w:val="26"/>
          <w:szCs w:val="26"/>
          <w:lang w:eastAsia="ru-RU"/>
        </w:rPr>
        <w:t>УлГТУ</w:t>
      </w:r>
      <w:proofErr w:type="spellEnd"/>
      <w:r w:rsidRPr="00DD2F47">
        <w:rPr>
          <w:rFonts w:ascii="Times New Roman" w:eastAsia="Times New Roman" w:hAnsi="Times New Roman" w:cs="Times New Roman"/>
          <w:sz w:val="26"/>
          <w:szCs w:val="26"/>
          <w:lang w:eastAsia="ru-RU"/>
        </w:rPr>
        <w:t xml:space="preserve"> и военного к</w:t>
      </w:r>
      <w:r w:rsidRPr="00DD2F47">
        <w:rPr>
          <w:rFonts w:ascii="Times New Roman" w:eastAsia="Times New Roman" w:hAnsi="Times New Roman" w:cs="Times New Roman"/>
          <w:sz w:val="26"/>
          <w:szCs w:val="26"/>
          <w:lang w:eastAsia="ru-RU"/>
        </w:rPr>
        <w:t>о</w:t>
      </w:r>
      <w:r w:rsidRPr="00DD2F47">
        <w:rPr>
          <w:rFonts w:ascii="Times New Roman" w:eastAsia="Times New Roman" w:hAnsi="Times New Roman" w:cs="Times New Roman"/>
          <w:sz w:val="26"/>
          <w:szCs w:val="26"/>
          <w:lang w:eastAsia="ru-RU"/>
        </w:rPr>
        <w:t>миссариата по месту регистрации.</w:t>
      </w:r>
    </w:p>
    <w:p w:rsidR="002E4489" w:rsidRPr="000908CD" w:rsidRDefault="002E4489" w:rsidP="002E4489">
      <w:pPr>
        <w:ind w:left="-142"/>
        <w:jc w:val="left"/>
        <w:rPr>
          <w:rFonts w:ascii="Times New Roman" w:eastAsia="Times New Roman" w:hAnsi="Times New Roman" w:cs="Times New Roman"/>
          <w:sz w:val="26"/>
          <w:szCs w:val="26"/>
          <w:lang w:eastAsia="ru-RU"/>
        </w:rPr>
      </w:pPr>
    </w:p>
    <w:p w:rsidR="00084828" w:rsidRPr="002E4489" w:rsidRDefault="00084828" w:rsidP="00DD2F47">
      <w:pPr>
        <w:pStyle w:val="a9"/>
        <w:numPr>
          <w:ilvl w:val="2"/>
          <w:numId w:val="1"/>
        </w:numPr>
        <w:ind w:left="0" w:firstLine="0"/>
        <w:jc w:val="center"/>
        <w:rPr>
          <w:rFonts w:ascii="Times New Roman" w:eastAsia="Times New Roman" w:hAnsi="Times New Roman" w:cs="Times New Roman"/>
          <w:b/>
          <w:bCs/>
          <w:color w:val="FF0000"/>
          <w:sz w:val="26"/>
          <w:szCs w:val="26"/>
          <w:lang w:eastAsia="ru-RU"/>
        </w:rPr>
      </w:pPr>
      <w:r w:rsidRPr="002E4489">
        <w:rPr>
          <w:rFonts w:ascii="Times New Roman" w:eastAsia="Times New Roman" w:hAnsi="Times New Roman" w:cs="Times New Roman"/>
          <w:b/>
          <w:bCs/>
          <w:color w:val="FF0000"/>
          <w:sz w:val="26"/>
          <w:szCs w:val="26"/>
          <w:lang w:eastAsia="ru-RU"/>
        </w:rPr>
        <w:t>Информация для иногородних студентов</w:t>
      </w:r>
      <w:r w:rsidR="000908CD" w:rsidRPr="002E4489">
        <w:rPr>
          <w:rFonts w:ascii="Times New Roman" w:eastAsia="Times New Roman" w:hAnsi="Times New Roman" w:cs="Times New Roman"/>
          <w:b/>
          <w:bCs/>
          <w:color w:val="FF0000"/>
          <w:sz w:val="26"/>
          <w:szCs w:val="26"/>
          <w:lang w:eastAsia="ru-RU"/>
        </w:rPr>
        <w:t>:</w:t>
      </w:r>
    </w:p>
    <w:p w:rsidR="002E4489" w:rsidRPr="002E4489" w:rsidRDefault="002E4489" w:rsidP="002E4489">
      <w:pPr>
        <w:pStyle w:val="a9"/>
        <w:ind w:left="2880"/>
        <w:jc w:val="left"/>
        <w:rPr>
          <w:rFonts w:ascii="Times New Roman" w:eastAsia="Times New Roman" w:hAnsi="Times New Roman" w:cs="Times New Roman"/>
          <w:sz w:val="26"/>
          <w:szCs w:val="26"/>
          <w:lang w:eastAsia="ru-RU"/>
        </w:rPr>
      </w:pPr>
    </w:p>
    <w:p w:rsidR="00084828" w:rsidRPr="00DD2F47" w:rsidRDefault="00084828" w:rsidP="00B80EFA">
      <w:pPr>
        <w:pStyle w:val="a9"/>
        <w:numPr>
          <w:ilvl w:val="0"/>
          <w:numId w:val="16"/>
        </w:numPr>
        <w:ind w:left="0"/>
        <w:rPr>
          <w:rFonts w:ascii="Times New Roman" w:eastAsia="Times New Roman" w:hAnsi="Times New Roman" w:cs="Times New Roman"/>
          <w:sz w:val="26"/>
          <w:szCs w:val="26"/>
          <w:lang w:eastAsia="ru-RU"/>
        </w:rPr>
      </w:pPr>
      <w:proofErr w:type="gramStart"/>
      <w:r w:rsidRPr="00DD2F47">
        <w:rPr>
          <w:rFonts w:ascii="Times New Roman" w:eastAsia="Times New Roman" w:hAnsi="Times New Roman" w:cs="Times New Roman"/>
          <w:sz w:val="26"/>
          <w:szCs w:val="26"/>
          <w:lang w:eastAsia="ru-RU"/>
        </w:rPr>
        <w:t>При переезде на новое место жительства или место временного пребывания (на срок более 3 месяцев), а также при выезде из Российской Федерации на срок более 6 месяцев, гражданин обязан сняться с воинского учета и встать на воинский учет в 2-х недельный срок по прибытии на новое место жительства, место пребывания или возвращении в Российскую Федерацию.</w:t>
      </w:r>
      <w:proofErr w:type="gramEnd"/>
    </w:p>
    <w:p w:rsidR="00084828" w:rsidRPr="00DD2F47" w:rsidRDefault="00084828" w:rsidP="00B80EFA">
      <w:pPr>
        <w:pStyle w:val="a9"/>
        <w:numPr>
          <w:ilvl w:val="0"/>
          <w:numId w:val="16"/>
        </w:numPr>
        <w:ind w:left="0"/>
        <w:rPr>
          <w:rFonts w:ascii="Times New Roman" w:eastAsia="Times New Roman" w:hAnsi="Times New Roman" w:cs="Times New Roman"/>
          <w:sz w:val="26"/>
          <w:szCs w:val="26"/>
          <w:lang w:eastAsia="ru-RU"/>
        </w:rPr>
      </w:pPr>
      <w:r w:rsidRPr="00DD2F47">
        <w:rPr>
          <w:rFonts w:ascii="Times New Roman" w:eastAsia="Times New Roman" w:hAnsi="Times New Roman" w:cs="Times New Roman"/>
          <w:sz w:val="26"/>
          <w:szCs w:val="26"/>
          <w:lang w:eastAsia="ru-RU"/>
        </w:rPr>
        <w:t>Снятие с воинского учета граждан, подлежащих призыву на военную службу, пр</w:t>
      </w:r>
      <w:r w:rsidRPr="00DD2F47">
        <w:rPr>
          <w:rFonts w:ascii="Times New Roman" w:eastAsia="Times New Roman" w:hAnsi="Times New Roman" w:cs="Times New Roman"/>
          <w:sz w:val="26"/>
          <w:szCs w:val="26"/>
          <w:lang w:eastAsia="ru-RU"/>
        </w:rPr>
        <w:t>о</w:t>
      </w:r>
      <w:r w:rsidRPr="00DD2F47">
        <w:rPr>
          <w:rFonts w:ascii="Times New Roman" w:eastAsia="Times New Roman" w:hAnsi="Times New Roman" w:cs="Times New Roman"/>
          <w:sz w:val="26"/>
          <w:szCs w:val="26"/>
          <w:lang w:eastAsia="ru-RU"/>
        </w:rPr>
        <w:t>изводится в военных комиссариатах по их письменным заявлениям с указанием причины снятия и нового места жительства или места пребывания.</w:t>
      </w:r>
    </w:p>
    <w:p w:rsidR="00DF42F6" w:rsidRPr="00DD2F47" w:rsidRDefault="00DF42F6" w:rsidP="00B80EFA">
      <w:pPr>
        <w:pStyle w:val="a9"/>
        <w:numPr>
          <w:ilvl w:val="0"/>
          <w:numId w:val="16"/>
        </w:numPr>
        <w:ind w:left="0"/>
        <w:rPr>
          <w:rFonts w:ascii="Times New Roman" w:eastAsia="Times New Roman" w:hAnsi="Times New Roman" w:cs="Times New Roman"/>
          <w:sz w:val="26"/>
          <w:szCs w:val="26"/>
          <w:lang w:eastAsia="ru-RU"/>
        </w:rPr>
      </w:pPr>
      <w:r w:rsidRPr="00DD2F47">
        <w:rPr>
          <w:rFonts w:ascii="Times New Roman" w:eastAsia="Times New Roman" w:hAnsi="Times New Roman" w:cs="Times New Roman"/>
          <w:sz w:val="26"/>
          <w:szCs w:val="26"/>
          <w:lang w:eastAsia="ru-RU"/>
        </w:rPr>
        <w:t>Подать заяв</w:t>
      </w:r>
      <w:r w:rsidR="00567802">
        <w:rPr>
          <w:rFonts w:ascii="Times New Roman" w:eastAsia="Times New Roman" w:hAnsi="Times New Roman" w:cs="Times New Roman"/>
          <w:sz w:val="26"/>
          <w:szCs w:val="26"/>
          <w:lang w:eastAsia="ru-RU"/>
        </w:rPr>
        <w:t xml:space="preserve">ление для предоставления места </w:t>
      </w:r>
      <w:r w:rsidRPr="00DD2F47">
        <w:rPr>
          <w:rFonts w:ascii="Times New Roman" w:eastAsia="Times New Roman" w:hAnsi="Times New Roman" w:cs="Times New Roman"/>
          <w:sz w:val="26"/>
          <w:szCs w:val="26"/>
          <w:lang w:eastAsia="ru-RU"/>
        </w:rPr>
        <w:t>в общежитии;</w:t>
      </w:r>
    </w:p>
    <w:p w:rsidR="00DF42F6" w:rsidRPr="00DD2F47" w:rsidRDefault="00DF42F6" w:rsidP="00B80EFA">
      <w:pPr>
        <w:pStyle w:val="a9"/>
        <w:numPr>
          <w:ilvl w:val="0"/>
          <w:numId w:val="16"/>
        </w:numPr>
        <w:ind w:left="0"/>
        <w:rPr>
          <w:rFonts w:ascii="Times New Roman" w:eastAsia="Times New Roman" w:hAnsi="Times New Roman" w:cs="Times New Roman"/>
          <w:sz w:val="26"/>
          <w:szCs w:val="26"/>
          <w:lang w:eastAsia="ru-RU"/>
        </w:rPr>
      </w:pPr>
      <w:r w:rsidRPr="00DD2F47">
        <w:rPr>
          <w:rFonts w:ascii="Times New Roman" w:eastAsia="Times New Roman" w:hAnsi="Times New Roman" w:cs="Times New Roman"/>
          <w:sz w:val="26"/>
          <w:szCs w:val="26"/>
          <w:lang w:eastAsia="ru-RU"/>
        </w:rPr>
        <w:t>На основании разрешения о предоставлении места в общежитии, получить напра</w:t>
      </w:r>
      <w:r w:rsidRPr="00DD2F47">
        <w:rPr>
          <w:rFonts w:ascii="Times New Roman" w:eastAsia="Times New Roman" w:hAnsi="Times New Roman" w:cs="Times New Roman"/>
          <w:sz w:val="26"/>
          <w:szCs w:val="26"/>
          <w:lang w:eastAsia="ru-RU"/>
        </w:rPr>
        <w:t>в</w:t>
      </w:r>
      <w:r w:rsidRPr="00DD2F47">
        <w:rPr>
          <w:rFonts w:ascii="Times New Roman" w:eastAsia="Times New Roman" w:hAnsi="Times New Roman" w:cs="Times New Roman"/>
          <w:sz w:val="26"/>
          <w:szCs w:val="26"/>
          <w:lang w:eastAsia="ru-RU"/>
        </w:rPr>
        <w:t>ление на проживание в общежитии;</w:t>
      </w:r>
    </w:p>
    <w:p w:rsidR="00DF42F6" w:rsidRPr="00DD2F47" w:rsidRDefault="00DF42F6" w:rsidP="00B80EFA">
      <w:pPr>
        <w:pStyle w:val="a9"/>
        <w:numPr>
          <w:ilvl w:val="0"/>
          <w:numId w:val="16"/>
        </w:numPr>
        <w:ind w:left="0"/>
        <w:rPr>
          <w:rFonts w:ascii="Times New Roman" w:eastAsia="Times New Roman" w:hAnsi="Times New Roman" w:cs="Times New Roman"/>
          <w:sz w:val="26"/>
          <w:szCs w:val="26"/>
          <w:lang w:eastAsia="ru-RU"/>
        </w:rPr>
      </w:pPr>
      <w:r w:rsidRPr="00DD2F47">
        <w:rPr>
          <w:rFonts w:ascii="Times New Roman" w:eastAsia="Times New Roman" w:hAnsi="Times New Roman" w:cs="Times New Roman"/>
          <w:sz w:val="26"/>
          <w:szCs w:val="26"/>
          <w:lang w:eastAsia="ru-RU"/>
        </w:rPr>
        <w:t xml:space="preserve">Получить у работника паспортного стола в </w:t>
      </w:r>
      <w:proofErr w:type="spellStart"/>
      <w:r w:rsidRPr="00DD2F47">
        <w:rPr>
          <w:rFonts w:ascii="Times New Roman" w:eastAsia="Times New Roman" w:hAnsi="Times New Roman" w:cs="Times New Roman"/>
          <w:sz w:val="26"/>
          <w:szCs w:val="26"/>
          <w:lang w:eastAsia="ru-RU"/>
        </w:rPr>
        <w:t>общежетии</w:t>
      </w:r>
      <w:proofErr w:type="spellEnd"/>
      <w:r w:rsidRPr="00DD2F47">
        <w:rPr>
          <w:rFonts w:ascii="Times New Roman" w:eastAsia="Times New Roman" w:hAnsi="Times New Roman" w:cs="Times New Roman"/>
          <w:sz w:val="26"/>
          <w:szCs w:val="26"/>
          <w:lang w:eastAsia="ru-RU"/>
        </w:rPr>
        <w:t xml:space="preserve"> №2 свидетельство о регис</w:t>
      </w:r>
      <w:r w:rsidRPr="00DD2F47">
        <w:rPr>
          <w:rFonts w:ascii="Times New Roman" w:eastAsia="Times New Roman" w:hAnsi="Times New Roman" w:cs="Times New Roman"/>
          <w:sz w:val="26"/>
          <w:szCs w:val="26"/>
          <w:lang w:eastAsia="ru-RU"/>
        </w:rPr>
        <w:t>т</w:t>
      </w:r>
      <w:r w:rsidRPr="00DD2F47">
        <w:rPr>
          <w:rFonts w:ascii="Times New Roman" w:eastAsia="Times New Roman" w:hAnsi="Times New Roman" w:cs="Times New Roman"/>
          <w:sz w:val="26"/>
          <w:szCs w:val="26"/>
          <w:lang w:eastAsia="ru-RU"/>
        </w:rPr>
        <w:t>рации по месту пребывания;</w:t>
      </w:r>
    </w:p>
    <w:p w:rsidR="00DF42F6" w:rsidRPr="00DD2F47" w:rsidRDefault="00DF42F6" w:rsidP="00B80EFA">
      <w:pPr>
        <w:pStyle w:val="a9"/>
        <w:numPr>
          <w:ilvl w:val="0"/>
          <w:numId w:val="16"/>
        </w:numPr>
        <w:ind w:left="0"/>
        <w:rPr>
          <w:rFonts w:ascii="Times New Roman" w:eastAsia="Times New Roman" w:hAnsi="Times New Roman" w:cs="Times New Roman"/>
          <w:sz w:val="26"/>
          <w:szCs w:val="26"/>
          <w:lang w:eastAsia="ru-RU"/>
        </w:rPr>
      </w:pPr>
      <w:r w:rsidRPr="00DD2F47">
        <w:rPr>
          <w:rFonts w:ascii="Times New Roman" w:eastAsia="Times New Roman" w:hAnsi="Times New Roman" w:cs="Times New Roman"/>
          <w:sz w:val="26"/>
          <w:szCs w:val="26"/>
          <w:lang w:eastAsia="ru-RU"/>
        </w:rPr>
        <w:t>Встать на воинский учет в военном комиссариате по месту временной регистрации (при себе иметь: паспорт РФ, свидетельство о регистрации по месту пребывания и справку о месте временной регистрации в общежитии; справку с места учебы (дек</w:t>
      </w:r>
      <w:r w:rsidRPr="00DD2F47">
        <w:rPr>
          <w:rFonts w:ascii="Times New Roman" w:eastAsia="Times New Roman" w:hAnsi="Times New Roman" w:cs="Times New Roman"/>
          <w:sz w:val="26"/>
          <w:szCs w:val="26"/>
          <w:lang w:eastAsia="ru-RU"/>
        </w:rPr>
        <w:t>а</w:t>
      </w:r>
      <w:r w:rsidRPr="00DD2F47">
        <w:rPr>
          <w:rFonts w:ascii="Times New Roman" w:eastAsia="Times New Roman" w:hAnsi="Times New Roman" w:cs="Times New Roman"/>
          <w:sz w:val="26"/>
          <w:szCs w:val="26"/>
          <w:lang w:eastAsia="ru-RU"/>
        </w:rPr>
        <w:t>нат); удостоверение гражданина, подлежащего призыву).</w:t>
      </w:r>
    </w:p>
    <w:p w:rsidR="002E4489" w:rsidRPr="000908CD" w:rsidRDefault="002E4489" w:rsidP="002E4489">
      <w:pPr>
        <w:ind w:left="-142"/>
        <w:jc w:val="left"/>
        <w:rPr>
          <w:rFonts w:ascii="Times New Roman" w:eastAsia="Times New Roman" w:hAnsi="Times New Roman" w:cs="Times New Roman"/>
          <w:sz w:val="26"/>
          <w:szCs w:val="26"/>
          <w:lang w:eastAsia="ru-RU"/>
        </w:rPr>
      </w:pPr>
    </w:p>
    <w:p w:rsidR="00084828" w:rsidRPr="002E4489" w:rsidRDefault="00567802" w:rsidP="002E4489">
      <w:pPr>
        <w:pStyle w:val="a9"/>
        <w:numPr>
          <w:ilvl w:val="2"/>
          <w:numId w:val="1"/>
        </w:numPr>
        <w:ind w:left="0" w:firstLine="0"/>
        <w:jc w:val="center"/>
        <w:rPr>
          <w:rFonts w:ascii="Times New Roman" w:eastAsia="Times New Roman" w:hAnsi="Times New Roman" w:cs="Times New Roman"/>
          <w:b/>
          <w:bCs/>
          <w:color w:val="FF0000"/>
          <w:sz w:val="26"/>
          <w:szCs w:val="26"/>
          <w:lang w:eastAsia="ru-RU"/>
        </w:rPr>
      </w:pPr>
      <w:r>
        <w:rPr>
          <w:rFonts w:ascii="Times New Roman" w:eastAsia="Times New Roman" w:hAnsi="Times New Roman" w:cs="Times New Roman"/>
          <w:b/>
          <w:bCs/>
          <w:color w:val="FF0000"/>
          <w:sz w:val="26"/>
          <w:szCs w:val="26"/>
          <w:lang w:eastAsia="ru-RU"/>
        </w:rPr>
        <w:t>Адреса</w:t>
      </w:r>
      <w:r w:rsidR="00084828" w:rsidRPr="002E4489">
        <w:rPr>
          <w:rFonts w:ascii="Times New Roman" w:eastAsia="Times New Roman" w:hAnsi="Times New Roman" w:cs="Times New Roman"/>
          <w:b/>
          <w:bCs/>
          <w:color w:val="FF0000"/>
          <w:sz w:val="26"/>
          <w:szCs w:val="26"/>
          <w:lang w:eastAsia="ru-RU"/>
        </w:rPr>
        <w:t xml:space="preserve"> военн</w:t>
      </w:r>
      <w:r w:rsidR="000908CD" w:rsidRPr="002E4489">
        <w:rPr>
          <w:rFonts w:ascii="Times New Roman" w:eastAsia="Times New Roman" w:hAnsi="Times New Roman" w:cs="Times New Roman"/>
          <w:b/>
          <w:bCs/>
          <w:color w:val="FF0000"/>
          <w:sz w:val="26"/>
          <w:szCs w:val="26"/>
          <w:lang w:eastAsia="ru-RU"/>
        </w:rPr>
        <w:t>ых</w:t>
      </w:r>
      <w:r w:rsidR="00084828" w:rsidRPr="002E4489">
        <w:rPr>
          <w:rFonts w:ascii="Times New Roman" w:eastAsia="Times New Roman" w:hAnsi="Times New Roman" w:cs="Times New Roman"/>
          <w:b/>
          <w:bCs/>
          <w:color w:val="FF0000"/>
          <w:sz w:val="26"/>
          <w:szCs w:val="26"/>
          <w:lang w:eastAsia="ru-RU"/>
        </w:rPr>
        <w:t xml:space="preserve"> комиссариат</w:t>
      </w:r>
      <w:r w:rsidR="000908CD" w:rsidRPr="002E4489">
        <w:rPr>
          <w:rFonts w:ascii="Times New Roman" w:eastAsia="Times New Roman" w:hAnsi="Times New Roman" w:cs="Times New Roman"/>
          <w:b/>
          <w:bCs/>
          <w:color w:val="FF0000"/>
          <w:sz w:val="26"/>
          <w:szCs w:val="26"/>
          <w:lang w:eastAsia="ru-RU"/>
        </w:rPr>
        <w:t>ов</w:t>
      </w:r>
      <w:r w:rsidR="00084828" w:rsidRPr="002E4489">
        <w:rPr>
          <w:rFonts w:ascii="Times New Roman" w:eastAsia="Times New Roman" w:hAnsi="Times New Roman" w:cs="Times New Roman"/>
          <w:b/>
          <w:bCs/>
          <w:color w:val="FF0000"/>
          <w:sz w:val="26"/>
          <w:szCs w:val="26"/>
          <w:lang w:eastAsia="ru-RU"/>
        </w:rPr>
        <w:t> </w:t>
      </w:r>
      <w:proofErr w:type="gramStart"/>
      <w:r w:rsidR="00084828" w:rsidRPr="002E4489">
        <w:rPr>
          <w:rFonts w:ascii="Times New Roman" w:eastAsia="Times New Roman" w:hAnsi="Times New Roman" w:cs="Times New Roman"/>
          <w:b/>
          <w:bCs/>
          <w:color w:val="FF0000"/>
          <w:sz w:val="26"/>
          <w:szCs w:val="26"/>
          <w:lang w:eastAsia="ru-RU"/>
        </w:rPr>
        <w:t>г</w:t>
      </w:r>
      <w:proofErr w:type="gramEnd"/>
      <w:r w:rsidR="00084828" w:rsidRPr="002E4489">
        <w:rPr>
          <w:rFonts w:ascii="Times New Roman" w:eastAsia="Times New Roman" w:hAnsi="Times New Roman" w:cs="Times New Roman"/>
          <w:b/>
          <w:bCs/>
          <w:color w:val="FF0000"/>
          <w:sz w:val="26"/>
          <w:szCs w:val="26"/>
          <w:lang w:eastAsia="ru-RU"/>
        </w:rPr>
        <w:t xml:space="preserve">. </w:t>
      </w:r>
      <w:r w:rsidR="000908CD" w:rsidRPr="002E4489">
        <w:rPr>
          <w:rFonts w:ascii="Times New Roman" w:eastAsia="Times New Roman" w:hAnsi="Times New Roman" w:cs="Times New Roman"/>
          <w:b/>
          <w:bCs/>
          <w:color w:val="FF0000"/>
          <w:sz w:val="26"/>
          <w:szCs w:val="26"/>
          <w:lang w:eastAsia="ru-RU"/>
        </w:rPr>
        <w:t>Ульяновска</w:t>
      </w:r>
      <w:r w:rsidR="00084828" w:rsidRPr="002E4489">
        <w:rPr>
          <w:rFonts w:ascii="Times New Roman" w:eastAsia="Times New Roman" w:hAnsi="Times New Roman" w:cs="Times New Roman"/>
          <w:b/>
          <w:bCs/>
          <w:color w:val="FF0000"/>
          <w:sz w:val="26"/>
          <w:szCs w:val="26"/>
          <w:lang w:eastAsia="ru-RU"/>
        </w:rPr>
        <w:t>:</w:t>
      </w:r>
    </w:p>
    <w:p w:rsidR="002E4489" w:rsidRPr="002E4489" w:rsidRDefault="002E4489" w:rsidP="002E4489">
      <w:pPr>
        <w:pStyle w:val="a9"/>
        <w:ind w:left="2880"/>
        <w:jc w:val="left"/>
        <w:rPr>
          <w:rFonts w:ascii="Times New Roman" w:eastAsia="Times New Roman" w:hAnsi="Times New Roman" w:cs="Times New Roman"/>
          <w:sz w:val="26"/>
          <w:szCs w:val="26"/>
          <w:lang w:eastAsia="ru-RU"/>
        </w:rPr>
      </w:pPr>
    </w:p>
    <w:p w:rsidR="00084828" w:rsidRPr="00DD2F47" w:rsidRDefault="00567802" w:rsidP="00B80EFA">
      <w:pPr>
        <w:pStyle w:val="a9"/>
        <w:numPr>
          <w:ilvl w:val="0"/>
          <w:numId w:val="17"/>
        </w:numPr>
        <w:ind w:left="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Военный комиссариата </w:t>
      </w:r>
      <w:r w:rsidR="00DF42F6" w:rsidRPr="00DD2F47">
        <w:rPr>
          <w:rFonts w:ascii="Times New Roman" w:eastAsia="Times New Roman" w:hAnsi="Times New Roman" w:cs="Times New Roman"/>
          <w:sz w:val="26"/>
          <w:szCs w:val="26"/>
          <w:lang w:eastAsia="ru-RU"/>
        </w:rPr>
        <w:t xml:space="preserve">Железнодорожного и Ленинского районов </w:t>
      </w:r>
      <w:proofErr w:type="gramStart"/>
      <w:r w:rsidR="00DF42F6" w:rsidRPr="00DD2F47">
        <w:rPr>
          <w:rFonts w:ascii="Times New Roman" w:eastAsia="Times New Roman" w:hAnsi="Times New Roman" w:cs="Times New Roman"/>
          <w:sz w:val="26"/>
          <w:szCs w:val="26"/>
          <w:lang w:eastAsia="ru-RU"/>
        </w:rPr>
        <w:t>г</w:t>
      </w:r>
      <w:proofErr w:type="gramEnd"/>
      <w:r w:rsidR="00DF42F6" w:rsidRPr="00DD2F47">
        <w:rPr>
          <w:rFonts w:ascii="Times New Roman" w:eastAsia="Times New Roman" w:hAnsi="Times New Roman" w:cs="Times New Roman"/>
          <w:sz w:val="26"/>
          <w:szCs w:val="26"/>
          <w:lang w:eastAsia="ru-RU"/>
        </w:rPr>
        <w:t>.</w:t>
      </w:r>
      <w:r w:rsidR="002E4489" w:rsidRPr="00DD2F47">
        <w:rPr>
          <w:rFonts w:ascii="Times New Roman" w:eastAsia="Times New Roman" w:hAnsi="Times New Roman" w:cs="Times New Roman"/>
          <w:sz w:val="26"/>
          <w:szCs w:val="26"/>
          <w:lang w:eastAsia="ru-RU"/>
        </w:rPr>
        <w:t xml:space="preserve"> </w:t>
      </w:r>
      <w:r w:rsidR="00DF42F6" w:rsidRPr="00DD2F47">
        <w:rPr>
          <w:rFonts w:ascii="Times New Roman" w:eastAsia="Times New Roman" w:hAnsi="Times New Roman" w:cs="Times New Roman"/>
          <w:sz w:val="26"/>
          <w:szCs w:val="26"/>
          <w:lang w:eastAsia="ru-RU"/>
        </w:rPr>
        <w:t>Ульяно</w:t>
      </w:r>
      <w:r w:rsidR="00DF42F6" w:rsidRPr="00DD2F47">
        <w:rPr>
          <w:rFonts w:ascii="Times New Roman" w:eastAsia="Times New Roman" w:hAnsi="Times New Roman" w:cs="Times New Roman"/>
          <w:sz w:val="26"/>
          <w:szCs w:val="26"/>
          <w:lang w:eastAsia="ru-RU"/>
        </w:rPr>
        <w:t>в</w:t>
      </w:r>
      <w:r w:rsidR="00DF42F6" w:rsidRPr="00DD2F47">
        <w:rPr>
          <w:rFonts w:ascii="Times New Roman" w:eastAsia="Times New Roman" w:hAnsi="Times New Roman" w:cs="Times New Roman"/>
          <w:sz w:val="26"/>
          <w:szCs w:val="26"/>
          <w:lang w:eastAsia="ru-RU"/>
        </w:rPr>
        <w:t xml:space="preserve">ска – </w:t>
      </w:r>
      <w:r>
        <w:rPr>
          <w:rFonts w:ascii="Times New Roman" w:eastAsia="Times New Roman" w:hAnsi="Times New Roman" w:cs="Times New Roman"/>
          <w:sz w:val="26"/>
          <w:szCs w:val="26"/>
          <w:lang w:eastAsia="ru-RU"/>
        </w:rPr>
        <w:t xml:space="preserve"> </w:t>
      </w:r>
      <w:r w:rsidR="00DF42F6" w:rsidRPr="00DD2F47">
        <w:rPr>
          <w:rFonts w:ascii="Times New Roman" w:eastAsia="Times New Roman" w:hAnsi="Times New Roman" w:cs="Times New Roman"/>
          <w:sz w:val="26"/>
          <w:szCs w:val="26"/>
          <w:lang w:eastAsia="ru-RU"/>
        </w:rPr>
        <w:t xml:space="preserve">2-ой переулок </w:t>
      </w:r>
      <w:proofErr w:type="spellStart"/>
      <w:r w:rsidR="00DF42F6" w:rsidRPr="00DD2F47">
        <w:rPr>
          <w:rFonts w:ascii="Times New Roman" w:eastAsia="Times New Roman" w:hAnsi="Times New Roman" w:cs="Times New Roman"/>
          <w:sz w:val="26"/>
          <w:szCs w:val="26"/>
          <w:lang w:eastAsia="ru-RU"/>
        </w:rPr>
        <w:t>Винновск</w:t>
      </w:r>
      <w:r w:rsidR="002E4489" w:rsidRPr="00DD2F47">
        <w:rPr>
          <w:rFonts w:ascii="Times New Roman" w:eastAsia="Times New Roman" w:hAnsi="Times New Roman" w:cs="Times New Roman"/>
          <w:sz w:val="26"/>
          <w:szCs w:val="26"/>
          <w:lang w:eastAsia="ru-RU"/>
        </w:rPr>
        <w:t>ий</w:t>
      </w:r>
      <w:proofErr w:type="spellEnd"/>
      <w:r w:rsidR="00DF42F6" w:rsidRPr="00DD2F47">
        <w:rPr>
          <w:rFonts w:ascii="Times New Roman" w:eastAsia="Times New Roman" w:hAnsi="Times New Roman" w:cs="Times New Roman"/>
          <w:sz w:val="26"/>
          <w:szCs w:val="26"/>
          <w:lang w:eastAsia="ru-RU"/>
        </w:rPr>
        <w:t>,</w:t>
      </w:r>
      <w:r w:rsidR="002E4489" w:rsidRPr="00DD2F47">
        <w:rPr>
          <w:rFonts w:ascii="Times New Roman" w:eastAsia="Times New Roman" w:hAnsi="Times New Roman" w:cs="Times New Roman"/>
          <w:sz w:val="26"/>
          <w:szCs w:val="26"/>
          <w:lang w:eastAsia="ru-RU"/>
        </w:rPr>
        <w:t xml:space="preserve"> </w:t>
      </w:r>
      <w:r w:rsidR="00DF42F6" w:rsidRPr="00DD2F47">
        <w:rPr>
          <w:rFonts w:ascii="Times New Roman" w:eastAsia="Times New Roman" w:hAnsi="Times New Roman" w:cs="Times New Roman"/>
          <w:sz w:val="26"/>
          <w:szCs w:val="26"/>
          <w:lang w:eastAsia="ru-RU"/>
        </w:rPr>
        <w:t>д.1, тел.35-94-13</w:t>
      </w:r>
      <w:r w:rsidR="002E4489" w:rsidRPr="00DD2F47">
        <w:rPr>
          <w:rFonts w:ascii="Times New Roman" w:eastAsia="Times New Roman" w:hAnsi="Times New Roman" w:cs="Times New Roman"/>
          <w:sz w:val="26"/>
          <w:szCs w:val="26"/>
          <w:lang w:eastAsia="ru-RU"/>
        </w:rPr>
        <w:t>;</w:t>
      </w:r>
    </w:p>
    <w:p w:rsidR="00084828" w:rsidRPr="00DD2F47" w:rsidRDefault="00567802" w:rsidP="00B80EFA">
      <w:pPr>
        <w:pStyle w:val="a9"/>
        <w:numPr>
          <w:ilvl w:val="0"/>
          <w:numId w:val="17"/>
        </w:numPr>
        <w:ind w:left="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Военный</w:t>
      </w:r>
      <w:r w:rsidR="00084828" w:rsidRPr="00DD2F47">
        <w:rPr>
          <w:rFonts w:ascii="Times New Roman" w:eastAsia="Times New Roman" w:hAnsi="Times New Roman" w:cs="Times New Roman"/>
          <w:sz w:val="26"/>
          <w:szCs w:val="26"/>
          <w:lang w:eastAsia="ru-RU"/>
        </w:rPr>
        <w:t xml:space="preserve"> комисс</w:t>
      </w:r>
      <w:r>
        <w:rPr>
          <w:rFonts w:ascii="Times New Roman" w:eastAsia="Times New Roman" w:hAnsi="Times New Roman" w:cs="Times New Roman"/>
          <w:sz w:val="26"/>
          <w:szCs w:val="26"/>
          <w:lang w:eastAsia="ru-RU"/>
        </w:rPr>
        <w:t xml:space="preserve">ариата </w:t>
      </w:r>
      <w:proofErr w:type="spellStart"/>
      <w:r>
        <w:rPr>
          <w:rFonts w:ascii="Times New Roman" w:eastAsia="Times New Roman" w:hAnsi="Times New Roman" w:cs="Times New Roman"/>
          <w:sz w:val="26"/>
          <w:szCs w:val="26"/>
          <w:lang w:eastAsia="ru-RU"/>
        </w:rPr>
        <w:t>Засвияжского</w:t>
      </w:r>
      <w:proofErr w:type="spellEnd"/>
      <w:r w:rsidR="000908CD" w:rsidRPr="00DD2F47">
        <w:rPr>
          <w:rFonts w:ascii="Times New Roman" w:eastAsia="Times New Roman" w:hAnsi="Times New Roman" w:cs="Times New Roman"/>
          <w:sz w:val="26"/>
          <w:szCs w:val="26"/>
          <w:lang w:eastAsia="ru-RU"/>
        </w:rPr>
        <w:t xml:space="preserve"> </w:t>
      </w:r>
      <w:r w:rsidR="00DF42F6" w:rsidRPr="00DD2F47">
        <w:rPr>
          <w:rFonts w:ascii="Times New Roman" w:eastAsia="Times New Roman" w:hAnsi="Times New Roman" w:cs="Times New Roman"/>
          <w:sz w:val="26"/>
          <w:szCs w:val="26"/>
          <w:lang w:eastAsia="ru-RU"/>
        </w:rPr>
        <w:t>района г</w:t>
      </w:r>
      <w:proofErr w:type="gramStart"/>
      <w:r w:rsidR="00DF42F6" w:rsidRPr="00DD2F47">
        <w:rPr>
          <w:rFonts w:ascii="Times New Roman" w:eastAsia="Times New Roman" w:hAnsi="Times New Roman" w:cs="Times New Roman"/>
          <w:sz w:val="26"/>
          <w:szCs w:val="26"/>
          <w:lang w:eastAsia="ru-RU"/>
        </w:rPr>
        <w:t>.У</w:t>
      </w:r>
      <w:proofErr w:type="gramEnd"/>
      <w:r w:rsidR="00DF42F6" w:rsidRPr="00DD2F47">
        <w:rPr>
          <w:rFonts w:ascii="Times New Roman" w:eastAsia="Times New Roman" w:hAnsi="Times New Roman" w:cs="Times New Roman"/>
          <w:sz w:val="26"/>
          <w:szCs w:val="26"/>
          <w:lang w:eastAsia="ru-RU"/>
        </w:rPr>
        <w:t>льяновска – ул.</w:t>
      </w:r>
      <w:r w:rsidR="002E4489" w:rsidRPr="00DD2F47">
        <w:rPr>
          <w:rFonts w:ascii="Times New Roman" w:eastAsia="Times New Roman" w:hAnsi="Times New Roman" w:cs="Times New Roman"/>
          <w:sz w:val="26"/>
          <w:szCs w:val="26"/>
          <w:lang w:eastAsia="ru-RU"/>
        </w:rPr>
        <w:t xml:space="preserve"> </w:t>
      </w:r>
      <w:r w:rsidR="00DF42F6" w:rsidRPr="00DD2F47">
        <w:rPr>
          <w:rFonts w:ascii="Times New Roman" w:eastAsia="Times New Roman" w:hAnsi="Times New Roman" w:cs="Times New Roman"/>
          <w:sz w:val="26"/>
          <w:szCs w:val="26"/>
          <w:lang w:eastAsia="ru-RU"/>
        </w:rPr>
        <w:t>Автозаво</w:t>
      </w:r>
      <w:r w:rsidR="00DF42F6" w:rsidRPr="00DD2F47">
        <w:rPr>
          <w:rFonts w:ascii="Times New Roman" w:eastAsia="Times New Roman" w:hAnsi="Times New Roman" w:cs="Times New Roman"/>
          <w:sz w:val="26"/>
          <w:szCs w:val="26"/>
          <w:lang w:eastAsia="ru-RU"/>
        </w:rPr>
        <w:t>д</w:t>
      </w:r>
      <w:r w:rsidR="00DF42F6" w:rsidRPr="00DD2F47">
        <w:rPr>
          <w:rFonts w:ascii="Times New Roman" w:eastAsia="Times New Roman" w:hAnsi="Times New Roman" w:cs="Times New Roman"/>
          <w:sz w:val="26"/>
          <w:szCs w:val="26"/>
          <w:lang w:eastAsia="ru-RU"/>
        </w:rPr>
        <w:t>ская, д.23, тел. 48-21-15</w:t>
      </w:r>
      <w:r w:rsidR="002E4489" w:rsidRPr="00DD2F47">
        <w:rPr>
          <w:rFonts w:ascii="Times New Roman" w:eastAsia="Times New Roman" w:hAnsi="Times New Roman" w:cs="Times New Roman"/>
          <w:sz w:val="26"/>
          <w:szCs w:val="26"/>
          <w:lang w:eastAsia="ru-RU"/>
        </w:rPr>
        <w:t>;</w:t>
      </w:r>
    </w:p>
    <w:p w:rsidR="00DD2F47" w:rsidRDefault="00567802" w:rsidP="00B80EFA">
      <w:pPr>
        <w:pStyle w:val="a9"/>
        <w:numPr>
          <w:ilvl w:val="0"/>
          <w:numId w:val="17"/>
        </w:numPr>
        <w:ind w:left="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Военного комиссариата </w:t>
      </w:r>
      <w:r w:rsidR="00DF42F6" w:rsidRPr="00DD2F47">
        <w:rPr>
          <w:rFonts w:ascii="Times New Roman" w:eastAsia="Times New Roman" w:hAnsi="Times New Roman" w:cs="Times New Roman"/>
          <w:sz w:val="26"/>
          <w:szCs w:val="26"/>
          <w:lang w:eastAsia="ru-RU"/>
        </w:rPr>
        <w:t>Заволжского района г</w:t>
      </w:r>
      <w:proofErr w:type="gramStart"/>
      <w:r w:rsidR="00DF42F6" w:rsidRPr="00DD2F47">
        <w:rPr>
          <w:rFonts w:ascii="Times New Roman" w:eastAsia="Times New Roman" w:hAnsi="Times New Roman" w:cs="Times New Roman"/>
          <w:sz w:val="26"/>
          <w:szCs w:val="26"/>
          <w:lang w:eastAsia="ru-RU"/>
        </w:rPr>
        <w:t>.У</w:t>
      </w:r>
      <w:proofErr w:type="gramEnd"/>
      <w:r w:rsidR="00DF42F6" w:rsidRPr="00DD2F47">
        <w:rPr>
          <w:rFonts w:ascii="Times New Roman" w:eastAsia="Times New Roman" w:hAnsi="Times New Roman" w:cs="Times New Roman"/>
          <w:sz w:val="26"/>
          <w:szCs w:val="26"/>
          <w:lang w:eastAsia="ru-RU"/>
        </w:rPr>
        <w:t xml:space="preserve">льяновска – ул. </w:t>
      </w:r>
      <w:proofErr w:type="spellStart"/>
      <w:r w:rsidR="00DF42F6" w:rsidRPr="00DD2F47">
        <w:rPr>
          <w:rFonts w:ascii="Times New Roman" w:eastAsia="Times New Roman" w:hAnsi="Times New Roman" w:cs="Times New Roman"/>
          <w:sz w:val="26"/>
          <w:szCs w:val="26"/>
          <w:lang w:eastAsia="ru-RU"/>
        </w:rPr>
        <w:t>Мелекесская</w:t>
      </w:r>
      <w:proofErr w:type="spellEnd"/>
      <w:r w:rsidR="00DF42F6" w:rsidRPr="00DD2F47">
        <w:rPr>
          <w:rFonts w:ascii="Times New Roman" w:eastAsia="Times New Roman" w:hAnsi="Times New Roman" w:cs="Times New Roman"/>
          <w:sz w:val="26"/>
          <w:szCs w:val="26"/>
          <w:lang w:eastAsia="ru-RU"/>
        </w:rPr>
        <w:t xml:space="preserve">, д. </w:t>
      </w:r>
      <w:r w:rsidR="00CB5C13" w:rsidRPr="00DD2F47">
        <w:rPr>
          <w:rFonts w:ascii="Times New Roman" w:eastAsia="Times New Roman" w:hAnsi="Times New Roman" w:cs="Times New Roman"/>
          <w:sz w:val="26"/>
          <w:szCs w:val="26"/>
          <w:lang w:eastAsia="ru-RU"/>
        </w:rPr>
        <w:t>6, тел. 55-16-12.</w:t>
      </w:r>
    </w:p>
    <w:p w:rsidR="00084828" w:rsidRPr="00DD2F47" w:rsidRDefault="00084828" w:rsidP="00B80EFA">
      <w:pPr>
        <w:pStyle w:val="a9"/>
        <w:ind w:left="-426"/>
        <w:rPr>
          <w:rFonts w:ascii="Times New Roman" w:eastAsia="Times New Roman" w:hAnsi="Times New Roman" w:cs="Times New Roman"/>
          <w:sz w:val="26"/>
          <w:szCs w:val="26"/>
          <w:lang w:eastAsia="ru-RU"/>
        </w:rPr>
      </w:pPr>
      <w:r w:rsidRPr="00DD2F47">
        <w:rPr>
          <w:rFonts w:ascii="Times New Roman" w:eastAsia="Times New Roman" w:hAnsi="Times New Roman" w:cs="Times New Roman"/>
          <w:sz w:val="26"/>
          <w:szCs w:val="26"/>
          <w:lang w:eastAsia="ru-RU"/>
        </w:rPr>
        <w:t xml:space="preserve">Необходимую информацию по воинскому учету доводят </w:t>
      </w:r>
      <w:r w:rsidR="00CB5C13" w:rsidRPr="00DD2F47">
        <w:rPr>
          <w:rFonts w:ascii="Times New Roman" w:eastAsia="Times New Roman" w:hAnsi="Times New Roman" w:cs="Times New Roman"/>
          <w:sz w:val="26"/>
          <w:szCs w:val="26"/>
          <w:lang w:eastAsia="ru-RU"/>
        </w:rPr>
        <w:t>специалисты</w:t>
      </w:r>
      <w:r w:rsidRPr="00DD2F47">
        <w:rPr>
          <w:rFonts w:ascii="Times New Roman" w:eastAsia="Times New Roman" w:hAnsi="Times New Roman" w:cs="Times New Roman"/>
          <w:sz w:val="26"/>
          <w:szCs w:val="26"/>
          <w:lang w:eastAsia="ru-RU"/>
        </w:rPr>
        <w:t xml:space="preserve"> Военно-учетного стола </w:t>
      </w:r>
      <w:r w:rsidR="00567802">
        <w:rPr>
          <w:rFonts w:ascii="Times New Roman" w:eastAsia="Times New Roman" w:hAnsi="Times New Roman" w:cs="Times New Roman"/>
          <w:sz w:val="26"/>
          <w:szCs w:val="26"/>
          <w:lang w:eastAsia="ru-RU"/>
        </w:rPr>
        <w:t>университета</w:t>
      </w:r>
      <w:r w:rsidRPr="00DD2F47">
        <w:rPr>
          <w:rFonts w:ascii="Times New Roman" w:eastAsia="Times New Roman" w:hAnsi="Times New Roman" w:cs="Times New Roman"/>
          <w:sz w:val="26"/>
          <w:szCs w:val="26"/>
          <w:lang w:eastAsia="ru-RU"/>
        </w:rPr>
        <w:t xml:space="preserve"> при постановке на воинский учет.</w:t>
      </w:r>
    </w:p>
    <w:p w:rsidR="002E4489" w:rsidRPr="000908CD" w:rsidRDefault="002E4489" w:rsidP="000908CD">
      <w:pPr>
        <w:jc w:val="left"/>
        <w:rPr>
          <w:rFonts w:ascii="Times New Roman" w:eastAsia="Times New Roman" w:hAnsi="Times New Roman" w:cs="Times New Roman"/>
          <w:sz w:val="26"/>
          <w:szCs w:val="26"/>
          <w:lang w:eastAsia="ru-RU"/>
        </w:rPr>
      </w:pPr>
    </w:p>
    <w:p w:rsidR="00084828" w:rsidRPr="002E4489" w:rsidRDefault="00084828" w:rsidP="002E4489">
      <w:pPr>
        <w:pStyle w:val="a9"/>
        <w:numPr>
          <w:ilvl w:val="2"/>
          <w:numId w:val="1"/>
        </w:numPr>
        <w:ind w:left="0" w:firstLine="0"/>
        <w:jc w:val="center"/>
        <w:rPr>
          <w:rFonts w:ascii="Times New Roman" w:eastAsia="Times New Roman" w:hAnsi="Times New Roman" w:cs="Times New Roman"/>
          <w:b/>
          <w:bCs/>
          <w:color w:val="FF0000"/>
          <w:sz w:val="26"/>
          <w:szCs w:val="26"/>
          <w:lang w:eastAsia="ru-RU"/>
        </w:rPr>
      </w:pPr>
      <w:r w:rsidRPr="002E4489">
        <w:rPr>
          <w:rFonts w:ascii="Times New Roman" w:eastAsia="Times New Roman" w:hAnsi="Times New Roman" w:cs="Times New Roman"/>
          <w:b/>
          <w:bCs/>
          <w:color w:val="FF0000"/>
          <w:sz w:val="26"/>
          <w:szCs w:val="26"/>
          <w:lang w:eastAsia="ru-RU"/>
        </w:rPr>
        <w:t xml:space="preserve">Время работы Военно-учетного стола </w:t>
      </w:r>
      <w:proofErr w:type="spellStart"/>
      <w:r w:rsidR="00CB5C13" w:rsidRPr="002E4489">
        <w:rPr>
          <w:rFonts w:ascii="Times New Roman" w:eastAsia="Times New Roman" w:hAnsi="Times New Roman" w:cs="Times New Roman"/>
          <w:b/>
          <w:bCs/>
          <w:color w:val="FF0000"/>
          <w:sz w:val="26"/>
          <w:szCs w:val="26"/>
          <w:lang w:eastAsia="ru-RU"/>
        </w:rPr>
        <w:t>УлГТУ</w:t>
      </w:r>
      <w:proofErr w:type="spellEnd"/>
      <w:r w:rsidRPr="002E4489">
        <w:rPr>
          <w:rFonts w:ascii="Times New Roman" w:eastAsia="Times New Roman" w:hAnsi="Times New Roman" w:cs="Times New Roman"/>
          <w:b/>
          <w:bCs/>
          <w:color w:val="FF0000"/>
          <w:sz w:val="26"/>
          <w:szCs w:val="26"/>
          <w:lang w:eastAsia="ru-RU"/>
        </w:rPr>
        <w:t>:</w:t>
      </w:r>
    </w:p>
    <w:p w:rsidR="002E4489" w:rsidRPr="002E4489" w:rsidRDefault="002E4489" w:rsidP="002E4489">
      <w:pPr>
        <w:pStyle w:val="a9"/>
        <w:ind w:left="2880"/>
        <w:jc w:val="left"/>
        <w:rPr>
          <w:rFonts w:ascii="Times New Roman" w:eastAsia="Times New Roman" w:hAnsi="Times New Roman" w:cs="Times New Roman"/>
          <w:sz w:val="26"/>
          <w:szCs w:val="26"/>
          <w:lang w:eastAsia="ru-RU"/>
        </w:rPr>
      </w:pPr>
    </w:p>
    <w:p w:rsidR="00CB5C13" w:rsidRPr="000908CD" w:rsidRDefault="00084828" w:rsidP="00B80EFA">
      <w:pPr>
        <w:numPr>
          <w:ilvl w:val="0"/>
          <w:numId w:val="8"/>
        </w:numPr>
        <w:ind w:left="0"/>
        <w:rPr>
          <w:rFonts w:ascii="Times New Roman" w:eastAsia="Times New Roman" w:hAnsi="Times New Roman" w:cs="Times New Roman"/>
          <w:sz w:val="26"/>
          <w:szCs w:val="26"/>
          <w:lang w:eastAsia="ru-RU"/>
        </w:rPr>
      </w:pPr>
      <w:r w:rsidRPr="000908CD">
        <w:rPr>
          <w:rFonts w:ascii="Times New Roman" w:eastAsia="Times New Roman" w:hAnsi="Times New Roman" w:cs="Times New Roman"/>
          <w:sz w:val="26"/>
          <w:szCs w:val="26"/>
          <w:lang w:eastAsia="ru-RU"/>
        </w:rPr>
        <w:t xml:space="preserve">Понедельник — четверг — </w:t>
      </w:r>
      <w:r w:rsidR="00CB5C13" w:rsidRPr="000908CD">
        <w:rPr>
          <w:rFonts w:ascii="Times New Roman" w:eastAsia="Times New Roman" w:hAnsi="Times New Roman" w:cs="Times New Roman"/>
          <w:sz w:val="26"/>
          <w:szCs w:val="26"/>
          <w:lang w:eastAsia="ru-RU"/>
        </w:rPr>
        <w:t>8.30</w:t>
      </w:r>
      <w:r w:rsidRPr="000908CD">
        <w:rPr>
          <w:rFonts w:ascii="Times New Roman" w:eastAsia="Times New Roman" w:hAnsi="Times New Roman" w:cs="Times New Roman"/>
          <w:sz w:val="26"/>
          <w:szCs w:val="26"/>
          <w:lang w:eastAsia="ru-RU"/>
        </w:rPr>
        <w:t xml:space="preserve"> −</w:t>
      </w:r>
      <w:r w:rsidR="00CB5C13" w:rsidRPr="000908CD">
        <w:rPr>
          <w:rFonts w:ascii="Times New Roman" w:eastAsia="Times New Roman" w:hAnsi="Times New Roman" w:cs="Times New Roman"/>
          <w:sz w:val="26"/>
          <w:szCs w:val="26"/>
          <w:lang w:eastAsia="ru-RU"/>
        </w:rPr>
        <w:t>16</w:t>
      </w:r>
      <w:r w:rsidRPr="000908CD">
        <w:rPr>
          <w:rFonts w:ascii="Times New Roman" w:eastAsia="Times New Roman" w:hAnsi="Times New Roman" w:cs="Times New Roman"/>
          <w:sz w:val="26"/>
          <w:szCs w:val="26"/>
          <w:lang w:eastAsia="ru-RU"/>
        </w:rPr>
        <w:t>.00</w:t>
      </w:r>
      <w:r w:rsidR="00362F21">
        <w:rPr>
          <w:rFonts w:ascii="Times New Roman" w:eastAsia="Times New Roman" w:hAnsi="Times New Roman" w:cs="Times New Roman"/>
          <w:sz w:val="26"/>
          <w:szCs w:val="26"/>
          <w:lang w:val="en-US" w:eastAsia="ru-RU"/>
        </w:rPr>
        <w:t>;</w:t>
      </w:r>
    </w:p>
    <w:p w:rsidR="00CB5C13" w:rsidRPr="000908CD" w:rsidRDefault="00CB5C13" w:rsidP="00B80EFA">
      <w:pPr>
        <w:numPr>
          <w:ilvl w:val="0"/>
          <w:numId w:val="8"/>
        </w:numPr>
        <w:ind w:left="0"/>
        <w:rPr>
          <w:rFonts w:ascii="Times New Roman" w:eastAsia="Times New Roman" w:hAnsi="Times New Roman" w:cs="Times New Roman"/>
          <w:sz w:val="26"/>
          <w:szCs w:val="26"/>
          <w:lang w:eastAsia="ru-RU"/>
        </w:rPr>
      </w:pPr>
      <w:r w:rsidRPr="000908CD">
        <w:rPr>
          <w:rFonts w:ascii="Times New Roman" w:eastAsia="Times New Roman" w:hAnsi="Times New Roman" w:cs="Times New Roman"/>
          <w:sz w:val="26"/>
          <w:szCs w:val="26"/>
          <w:lang w:eastAsia="ru-RU"/>
        </w:rPr>
        <w:t>16.</w:t>
      </w:r>
      <w:r w:rsidR="00362F21">
        <w:rPr>
          <w:rFonts w:ascii="Times New Roman" w:eastAsia="Times New Roman" w:hAnsi="Times New Roman" w:cs="Times New Roman"/>
          <w:sz w:val="26"/>
          <w:szCs w:val="26"/>
          <w:lang w:eastAsia="ru-RU"/>
        </w:rPr>
        <w:t>00-17.00 – работа с документами.</w:t>
      </w:r>
    </w:p>
    <w:p w:rsidR="00CB5C13" w:rsidRPr="000908CD" w:rsidRDefault="00084828" w:rsidP="00B80EFA">
      <w:pPr>
        <w:numPr>
          <w:ilvl w:val="0"/>
          <w:numId w:val="8"/>
        </w:numPr>
        <w:ind w:left="0"/>
        <w:rPr>
          <w:rFonts w:ascii="Times New Roman" w:eastAsia="Times New Roman" w:hAnsi="Times New Roman" w:cs="Times New Roman"/>
          <w:sz w:val="26"/>
          <w:szCs w:val="26"/>
          <w:lang w:eastAsia="ru-RU"/>
        </w:rPr>
      </w:pPr>
      <w:r w:rsidRPr="000908CD">
        <w:rPr>
          <w:rFonts w:ascii="Times New Roman" w:eastAsia="Times New Roman" w:hAnsi="Times New Roman" w:cs="Times New Roman"/>
          <w:sz w:val="26"/>
          <w:szCs w:val="26"/>
          <w:lang w:eastAsia="ru-RU"/>
        </w:rPr>
        <w:t xml:space="preserve">Пятница — </w:t>
      </w:r>
      <w:r w:rsidR="00CB5C13" w:rsidRPr="000908CD">
        <w:rPr>
          <w:rFonts w:ascii="Times New Roman" w:eastAsia="Times New Roman" w:hAnsi="Times New Roman" w:cs="Times New Roman"/>
          <w:sz w:val="26"/>
          <w:szCs w:val="26"/>
          <w:lang w:eastAsia="ru-RU"/>
        </w:rPr>
        <w:t>8.30 – 15.30</w:t>
      </w:r>
      <w:r w:rsidR="00362F21">
        <w:rPr>
          <w:rFonts w:ascii="Times New Roman" w:eastAsia="Times New Roman" w:hAnsi="Times New Roman" w:cs="Times New Roman"/>
          <w:sz w:val="26"/>
          <w:szCs w:val="26"/>
          <w:lang w:val="en-US" w:eastAsia="ru-RU"/>
        </w:rPr>
        <w:t>;</w:t>
      </w:r>
    </w:p>
    <w:p w:rsidR="00362F21" w:rsidRPr="00362F21" w:rsidRDefault="00CB5C13" w:rsidP="00362F21">
      <w:pPr>
        <w:numPr>
          <w:ilvl w:val="0"/>
          <w:numId w:val="8"/>
        </w:numPr>
        <w:ind w:left="0"/>
        <w:rPr>
          <w:rFonts w:ascii="Times New Roman" w:eastAsia="Times New Roman" w:hAnsi="Times New Roman" w:cs="Times New Roman"/>
          <w:sz w:val="26"/>
          <w:szCs w:val="26"/>
          <w:lang w:eastAsia="ru-RU"/>
        </w:rPr>
      </w:pPr>
      <w:r w:rsidRPr="000908CD">
        <w:rPr>
          <w:rFonts w:ascii="Times New Roman" w:eastAsia="Times New Roman" w:hAnsi="Times New Roman" w:cs="Times New Roman"/>
          <w:sz w:val="26"/>
          <w:szCs w:val="26"/>
          <w:lang w:eastAsia="ru-RU"/>
        </w:rPr>
        <w:t xml:space="preserve">15.30-16.00 - </w:t>
      </w:r>
      <w:r w:rsidR="00084828" w:rsidRPr="000908CD">
        <w:rPr>
          <w:rFonts w:ascii="Times New Roman" w:eastAsia="Times New Roman" w:hAnsi="Times New Roman" w:cs="Times New Roman"/>
          <w:sz w:val="26"/>
          <w:szCs w:val="26"/>
          <w:lang w:eastAsia="ru-RU"/>
        </w:rPr>
        <w:t>работа с документами</w:t>
      </w:r>
      <w:r w:rsidR="00362F21">
        <w:rPr>
          <w:rFonts w:ascii="Times New Roman" w:eastAsia="Times New Roman" w:hAnsi="Times New Roman" w:cs="Times New Roman"/>
          <w:sz w:val="26"/>
          <w:szCs w:val="26"/>
          <w:lang w:eastAsia="ru-RU"/>
        </w:rPr>
        <w:t>.</w:t>
      </w:r>
    </w:p>
    <w:p w:rsidR="00084828" w:rsidRPr="00362F21" w:rsidRDefault="00084828" w:rsidP="00362F21">
      <w:pPr>
        <w:numPr>
          <w:ilvl w:val="0"/>
          <w:numId w:val="8"/>
        </w:numPr>
        <w:ind w:left="0"/>
        <w:rPr>
          <w:rFonts w:ascii="Times New Roman" w:eastAsia="Times New Roman" w:hAnsi="Times New Roman" w:cs="Times New Roman"/>
          <w:sz w:val="26"/>
          <w:szCs w:val="26"/>
          <w:lang w:eastAsia="ru-RU"/>
        </w:rPr>
      </w:pPr>
      <w:r w:rsidRPr="00362F21">
        <w:rPr>
          <w:rFonts w:ascii="Times New Roman" w:eastAsia="Times New Roman" w:hAnsi="Times New Roman" w:cs="Times New Roman"/>
          <w:sz w:val="26"/>
          <w:szCs w:val="26"/>
          <w:lang w:eastAsia="ru-RU"/>
        </w:rPr>
        <w:t xml:space="preserve">Обеденный перерыв — 13.00 — </w:t>
      </w:r>
      <w:r w:rsidR="00B80EFA" w:rsidRPr="00362F21">
        <w:rPr>
          <w:rFonts w:ascii="Times New Roman" w:eastAsia="Times New Roman" w:hAnsi="Times New Roman" w:cs="Times New Roman"/>
          <w:sz w:val="26"/>
          <w:szCs w:val="26"/>
          <w:lang w:eastAsia="ru-RU"/>
        </w:rPr>
        <w:t>13.4</w:t>
      </w:r>
      <w:r w:rsidR="00CB5C13" w:rsidRPr="00362F21">
        <w:rPr>
          <w:rFonts w:ascii="Times New Roman" w:eastAsia="Times New Roman" w:hAnsi="Times New Roman" w:cs="Times New Roman"/>
          <w:sz w:val="26"/>
          <w:szCs w:val="26"/>
          <w:lang w:eastAsia="ru-RU"/>
        </w:rPr>
        <w:t>0</w:t>
      </w:r>
      <w:r w:rsidRPr="00362F21">
        <w:rPr>
          <w:rFonts w:ascii="Times New Roman" w:eastAsia="Times New Roman" w:hAnsi="Times New Roman" w:cs="Times New Roman"/>
          <w:sz w:val="26"/>
          <w:szCs w:val="26"/>
          <w:lang w:eastAsia="ru-RU"/>
        </w:rPr>
        <w:t>.</w:t>
      </w:r>
    </w:p>
    <w:p w:rsidR="00084828" w:rsidRDefault="00084828" w:rsidP="002E4489">
      <w:pPr>
        <w:pStyle w:val="a9"/>
        <w:numPr>
          <w:ilvl w:val="2"/>
          <w:numId w:val="1"/>
        </w:numPr>
        <w:ind w:left="0" w:firstLine="0"/>
        <w:jc w:val="center"/>
        <w:rPr>
          <w:rFonts w:ascii="Times New Roman" w:eastAsia="Times New Roman" w:hAnsi="Times New Roman" w:cs="Times New Roman"/>
          <w:b/>
          <w:bCs/>
          <w:color w:val="FF0000"/>
          <w:sz w:val="26"/>
          <w:szCs w:val="26"/>
          <w:lang w:eastAsia="ru-RU"/>
        </w:rPr>
      </w:pPr>
      <w:r w:rsidRPr="002E4489">
        <w:rPr>
          <w:rFonts w:ascii="Times New Roman" w:eastAsia="Times New Roman" w:hAnsi="Times New Roman" w:cs="Times New Roman"/>
          <w:b/>
          <w:bCs/>
          <w:color w:val="FF0000"/>
          <w:sz w:val="26"/>
          <w:szCs w:val="26"/>
          <w:lang w:eastAsia="ru-RU"/>
        </w:rPr>
        <w:lastRenderedPageBreak/>
        <w:t>Важно знать:</w:t>
      </w:r>
    </w:p>
    <w:p w:rsidR="00DD2F47" w:rsidRPr="002E4489" w:rsidRDefault="00DD2F47" w:rsidP="00DD2F47">
      <w:pPr>
        <w:pStyle w:val="a9"/>
        <w:ind w:left="0"/>
        <w:rPr>
          <w:rFonts w:ascii="Times New Roman" w:eastAsia="Times New Roman" w:hAnsi="Times New Roman" w:cs="Times New Roman"/>
          <w:b/>
          <w:bCs/>
          <w:color w:val="FF0000"/>
          <w:sz w:val="26"/>
          <w:szCs w:val="26"/>
          <w:lang w:eastAsia="ru-RU"/>
        </w:rPr>
      </w:pPr>
    </w:p>
    <w:p w:rsidR="00084828" w:rsidRPr="000908CD" w:rsidRDefault="00084828" w:rsidP="00B80EFA">
      <w:pPr>
        <w:numPr>
          <w:ilvl w:val="0"/>
          <w:numId w:val="9"/>
        </w:numPr>
        <w:ind w:left="0"/>
        <w:rPr>
          <w:rFonts w:ascii="Times New Roman" w:eastAsia="Times New Roman" w:hAnsi="Times New Roman" w:cs="Times New Roman"/>
          <w:sz w:val="26"/>
          <w:szCs w:val="26"/>
          <w:lang w:eastAsia="ru-RU"/>
        </w:rPr>
      </w:pPr>
      <w:r w:rsidRPr="000908CD">
        <w:rPr>
          <w:rFonts w:ascii="Times New Roman" w:eastAsia="Times New Roman" w:hAnsi="Times New Roman" w:cs="Times New Roman"/>
          <w:sz w:val="26"/>
          <w:szCs w:val="26"/>
          <w:lang w:eastAsia="ru-RU"/>
        </w:rPr>
        <w:t xml:space="preserve">Отчисление обучающихся за академическую неуспеваемость, за неисполнение или нарушение Устава </w:t>
      </w:r>
      <w:proofErr w:type="spellStart"/>
      <w:r w:rsidR="00CB5C13" w:rsidRPr="000908CD">
        <w:rPr>
          <w:rFonts w:ascii="Times New Roman" w:eastAsia="Times New Roman" w:hAnsi="Times New Roman" w:cs="Times New Roman"/>
          <w:sz w:val="26"/>
          <w:szCs w:val="26"/>
          <w:lang w:eastAsia="ru-RU"/>
        </w:rPr>
        <w:t>УлГТУ</w:t>
      </w:r>
      <w:proofErr w:type="spellEnd"/>
      <w:r w:rsidRPr="000908CD">
        <w:rPr>
          <w:rFonts w:ascii="Times New Roman" w:eastAsia="Times New Roman" w:hAnsi="Times New Roman" w:cs="Times New Roman"/>
          <w:sz w:val="26"/>
          <w:szCs w:val="26"/>
          <w:lang w:eastAsia="ru-RU"/>
        </w:rPr>
        <w:t xml:space="preserve">, правил внутреннего распорядка, правил проживания в общежитиях, иных локальных нормативных актов </w:t>
      </w:r>
      <w:r w:rsidR="00B80EFA">
        <w:rPr>
          <w:rFonts w:ascii="Times New Roman" w:eastAsia="Times New Roman" w:hAnsi="Times New Roman" w:cs="Times New Roman"/>
          <w:sz w:val="26"/>
          <w:szCs w:val="26"/>
          <w:lang w:eastAsia="ru-RU"/>
        </w:rPr>
        <w:t>университета</w:t>
      </w:r>
      <w:r w:rsidRPr="000908CD">
        <w:rPr>
          <w:rFonts w:ascii="Times New Roman" w:eastAsia="Times New Roman" w:hAnsi="Times New Roman" w:cs="Times New Roman"/>
          <w:sz w:val="26"/>
          <w:szCs w:val="26"/>
          <w:lang w:eastAsia="ru-RU"/>
        </w:rPr>
        <w:t xml:space="preserve"> по вопросам орг</w:t>
      </w:r>
      <w:r w:rsidRPr="000908CD">
        <w:rPr>
          <w:rFonts w:ascii="Times New Roman" w:eastAsia="Times New Roman" w:hAnsi="Times New Roman" w:cs="Times New Roman"/>
          <w:sz w:val="26"/>
          <w:szCs w:val="26"/>
          <w:lang w:eastAsia="ru-RU"/>
        </w:rPr>
        <w:t>а</w:t>
      </w:r>
      <w:r w:rsidRPr="000908CD">
        <w:rPr>
          <w:rFonts w:ascii="Times New Roman" w:eastAsia="Times New Roman" w:hAnsi="Times New Roman" w:cs="Times New Roman"/>
          <w:sz w:val="26"/>
          <w:szCs w:val="26"/>
          <w:lang w:eastAsia="ru-RU"/>
        </w:rPr>
        <w:t>низации и осуществления образовательной деятельно</w:t>
      </w:r>
      <w:r w:rsidR="00B80EFA">
        <w:rPr>
          <w:rFonts w:ascii="Times New Roman" w:eastAsia="Times New Roman" w:hAnsi="Times New Roman" w:cs="Times New Roman"/>
          <w:sz w:val="26"/>
          <w:szCs w:val="26"/>
          <w:lang w:eastAsia="ru-RU"/>
        </w:rPr>
        <w:t xml:space="preserve">сти и т.д., </w:t>
      </w:r>
      <w:r w:rsidRPr="000908CD">
        <w:rPr>
          <w:rFonts w:ascii="Times New Roman" w:eastAsia="Times New Roman" w:hAnsi="Times New Roman" w:cs="Times New Roman"/>
          <w:sz w:val="26"/>
          <w:szCs w:val="26"/>
          <w:lang w:eastAsia="ru-RU"/>
        </w:rPr>
        <w:t>лишает обучающи</w:t>
      </w:r>
      <w:r w:rsidRPr="000908CD">
        <w:rPr>
          <w:rFonts w:ascii="Times New Roman" w:eastAsia="Times New Roman" w:hAnsi="Times New Roman" w:cs="Times New Roman"/>
          <w:sz w:val="26"/>
          <w:szCs w:val="26"/>
          <w:lang w:eastAsia="ru-RU"/>
        </w:rPr>
        <w:t>х</w:t>
      </w:r>
      <w:r w:rsidRPr="000908CD">
        <w:rPr>
          <w:rFonts w:ascii="Times New Roman" w:eastAsia="Times New Roman" w:hAnsi="Times New Roman" w:cs="Times New Roman"/>
          <w:sz w:val="26"/>
          <w:szCs w:val="26"/>
          <w:lang w:eastAsia="ru-RU"/>
        </w:rPr>
        <w:t>ся права на отсрочку от призыва на военную слу</w:t>
      </w:r>
      <w:r w:rsidRPr="000908CD">
        <w:rPr>
          <w:rFonts w:ascii="Times New Roman" w:eastAsia="Times New Roman" w:hAnsi="Times New Roman" w:cs="Times New Roman"/>
          <w:sz w:val="26"/>
          <w:szCs w:val="26"/>
          <w:lang w:eastAsia="ru-RU"/>
        </w:rPr>
        <w:t>ж</w:t>
      </w:r>
      <w:r w:rsidRPr="000908CD">
        <w:rPr>
          <w:rFonts w:ascii="Times New Roman" w:eastAsia="Times New Roman" w:hAnsi="Times New Roman" w:cs="Times New Roman"/>
          <w:sz w:val="26"/>
          <w:szCs w:val="26"/>
          <w:lang w:eastAsia="ru-RU"/>
        </w:rPr>
        <w:t>бу.</w:t>
      </w:r>
    </w:p>
    <w:p w:rsidR="00084828" w:rsidRPr="000908CD" w:rsidRDefault="00084828" w:rsidP="00B80EFA">
      <w:pPr>
        <w:numPr>
          <w:ilvl w:val="0"/>
          <w:numId w:val="9"/>
        </w:numPr>
        <w:ind w:left="0"/>
        <w:rPr>
          <w:rFonts w:ascii="Times New Roman" w:eastAsia="Times New Roman" w:hAnsi="Times New Roman" w:cs="Times New Roman"/>
          <w:sz w:val="26"/>
          <w:szCs w:val="26"/>
          <w:lang w:eastAsia="ru-RU"/>
        </w:rPr>
      </w:pPr>
      <w:r w:rsidRPr="000908CD">
        <w:rPr>
          <w:rFonts w:ascii="Times New Roman" w:eastAsia="Times New Roman" w:hAnsi="Times New Roman" w:cs="Times New Roman"/>
          <w:sz w:val="26"/>
          <w:szCs w:val="26"/>
          <w:lang w:eastAsia="ru-RU"/>
        </w:rPr>
        <w:t xml:space="preserve">Справка Приложение № 2, выдается специалистами Военно-учетного стола </w:t>
      </w:r>
      <w:proofErr w:type="spellStart"/>
      <w:r w:rsidR="00CB5C13" w:rsidRPr="000908CD">
        <w:rPr>
          <w:rFonts w:ascii="Times New Roman" w:eastAsia="Times New Roman" w:hAnsi="Times New Roman" w:cs="Times New Roman"/>
          <w:sz w:val="26"/>
          <w:szCs w:val="26"/>
          <w:lang w:eastAsia="ru-RU"/>
        </w:rPr>
        <w:t>УлГТУ</w:t>
      </w:r>
      <w:proofErr w:type="spellEnd"/>
      <w:r w:rsidRPr="000908CD">
        <w:rPr>
          <w:rFonts w:ascii="Times New Roman" w:eastAsia="Times New Roman" w:hAnsi="Times New Roman" w:cs="Times New Roman"/>
          <w:sz w:val="26"/>
          <w:szCs w:val="26"/>
          <w:lang w:eastAsia="ru-RU"/>
        </w:rPr>
        <w:t xml:space="preserve"> </w:t>
      </w:r>
      <w:r w:rsidRPr="000908CD">
        <w:rPr>
          <w:rFonts w:ascii="Times New Roman" w:eastAsia="Times New Roman" w:hAnsi="Times New Roman" w:cs="Times New Roman"/>
          <w:b/>
          <w:sz w:val="26"/>
          <w:szCs w:val="26"/>
          <w:lang w:eastAsia="ru-RU"/>
        </w:rPr>
        <w:t>одна на учебный год</w:t>
      </w:r>
      <w:r w:rsidRPr="000908CD">
        <w:rPr>
          <w:rFonts w:ascii="Times New Roman" w:eastAsia="Times New Roman" w:hAnsi="Times New Roman" w:cs="Times New Roman"/>
          <w:sz w:val="26"/>
          <w:szCs w:val="26"/>
          <w:lang w:eastAsia="ru-RU"/>
        </w:rPr>
        <w:t>.</w:t>
      </w:r>
    </w:p>
    <w:p w:rsidR="00084828" w:rsidRPr="000908CD" w:rsidRDefault="00084828" w:rsidP="00B80EFA">
      <w:pPr>
        <w:numPr>
          <w:ilvl w:val="0"/>
          <w:numId w:val="9"/>
        </w:numPr>
        <w:ind w:left="0"/>
        <w:rPr>
          <w:rFonts w:ascii="Times New Roman" w:eastAsia="Times New Roman" w:hAnsi="Times New Roman" w:cs="Times New Roman"/>
          <w:sz w:val="26"/>
          <w:szCs w:val="26"/>
          <w:lang w:eastAsia="ru-RU"/>
        </w:rPr>
      </w:pPr>
      <w:r w:rsidRPr="000908CD">
        <w:rPr>
          <w:rFonts w:ascii="Times New Roman" w:eastAsia="Times New Roman" w:hAnsi="Times New Roman" w:cs="Times New Roman"/>
          <w:sz w:val="26"/>
          <w:szCs w:val="26"/>
          <w:lang w:eastAsia="ru-RU"/>
        </w:rPr>
        <w:t>Обучающиеся по основным образовательным программам магистратуры и основным образовательным программам подготовки научно-педагогических ка</w:t>
      </w:r>
      <w:r w:rsidRPr="000908CD">
        <w:rPr>
          <w:rFonts w:ascii="Times New Roman" w:eastAsia="Times New Roman" w:hAnsi="Times New Roman" w:cs="Times New Roman"/>
          <w:sz w:val="26"/>
          <w:szCs w:val="26"/>
          <w:lang w:eastAsia="ru-RU"/>
        </w:rPr>
        <w:t>д</w:t>
      </w:r>
      <w:r w:rsidRPr="000908CD">
        <w:rPr>
          <w:rFonts w:ascii="Times New Roman" w:eastAsia="Times New Roman" w:hAnsi="Times New Roman" w:cs="Times New Roman"/>
          <w:sz w:val="26"/>
          <w:szCs w:val="26"/>
          <w:lang w:eastAsia="ru-RU"/>
        </w:rPr>
        <w:t>ров в аспирантуре обязаны оформить отсрочку от призыва на военную службу.</w:t>
      </w:r>
    </w:p>
    <w:p w:rsidR="00084828" w:rsidRPr="000908CD" w:rsidRDefault="00084828" w:rsidP="00B80EFA">
      <w:pPr>
        <w:numPr>
          <w:ilvl w:val="0"/>
          <w:numId w:val="9"/>
        </w:numPr>
        <w:ind w:left="0"/>
        <w:rPr>
          <w:rFonts w:ascii="Times New Roman" w:eastAsia="Times New Roman" w:hAnsi="Times New Roman" w:cs="Times New Roman"/>
          <w:sz w:val="26"/>
          <w:szCs w:val="26"/>
          <w:lang w:eastAsia="ru-RU"/>
        </w:rPr>
      </w:pPr>
      <w:r w:rsidRPr="000908CD">
        <w:rPr>
          <w:rFonts w:ascii="Times New Roman" w:eastAsia="Times New Roman" w:hAnsi="Times New Roman" w:cs="Times New Roman"/>
          <w:sz w:val="26"/>
          <w:szCs w:val="26"/>
          <w:lang w:eastAsia="ru-RU"/>
        </w:rPr>
        <w:t>Вос</w:t>
      </w:r>
      <w:r w:rsidR="00B80EFA">
        <w:rPr>
          <w:rFonts w:ascii="Times New Roman" w:eastAsia="Times New Roman" w:hAnsi="Times New Roman" w:cs="Times New Roman"/>
          <w:sz w:val="26"/>
          <w:szCs w:val="26"/>
          <w:lang w:eastAsia="ru-RU"/>
        </w:rPr>
        <w:t>становившиеся</w:t>
      </w:r>
      <w:r w:rsidRPr="000908CD">
        <w:rPr>
          <w:rFonts w:ascii="Times New Roman" w:eastAsia="Times New Roman" w:hAnsi="Times New Roman" w:cs="Times New Roman"/>
          <w:sz w:val="26"/>
          <w:szCs w:val="26"/>
          <w:lang w:eastAsia="ru-RU"/>
        </w:rPr>
        <w:t xml:space="preserve"> после отчисления, обязаны повторить процедуру постано</w:t>
      </w:r>
      <w:r w:rsidRPr="000908CD">
        <w:rPr>
          <w:rFonts w:ascii="Times New Roman" w:eastAsia="Times New Roman" w:hAnsi="Times New Roman" w:cs="Times New Roman"/>
          <w:sz w:val="26"/>
          <w:szCs w:val="26"/>
          <w:lang w:eastAsia="ru-RU"/>
        </w:rPr>
        <w:t>в</w:t>
      </w:r>
      <w:r w:rsidRPr="000908CD">
        <w:rPr>
          <w:rFonts w:ascii="Times New Roman" w:eastAsia="Times New Roman" w:hAnsi="Times New Roman" w:cs="Times New Roman"/>
          <w:sz w:val="26"/>
          <w:szCs w:val="26"/>
          <w:lang w:eastAsia="ru-RU"/>
        </w:rPr>
        <w:t>ки на воинс</w:t>
      </w:r>
      <w:r w:rsidR="00B80EFA">
        <w:rPr>
          <w:rFonts w:ascii="Times New Roman" w:eastAsia="Times New Roman" w:hAnsi="Times New Roman" w:cs="Times New Roman"/>
          <w:sz w:val="26"/>
          <w:szCs w:val="26"/>
          <w:lang w:eastAsia="ru-RU"/>
        </w:rPr>
        <w:t>кий учет в Военно-учетном столе</w:t>
      </w:r>
      <w:r w:rsidRPr="000908CD">
        <w:rPr>
          <w:rFonts w:ascii="Times New Roman" w:eastAsia="Times New Roman" w:hAnsi="Times New Roman" w:cs="Times New Roman"/>
          <w:sz w:val="26"/>
          <w:szCs w:val="26"/>
          <w:lang w:eastAsia="ru-RU"/>
        </w:rPr>
        <w:t>, а при необходимости и в военном коми</w:t>
      </w:r>
      <w:r w:rsidRPr="000908CD">
        <w:rPr>
          <w:rFonts w:ascii="Times New Roman" w:eastAsia="Times New Roman" w:hAnsi="Times New Roman" w:cs="Times New Roman"/>
          <w:sz w:val="26"/>
          <w:szCs w:val="26"/>
          <w:lang w:eastAsia="ru-RU"/>
        </w:rPr>
        <w:t>с</w:t>
      </w:r>
      <w:r w:rsidRPr="000908CD">
        <w:rPr>
          <w:rFonts w:ascii="Times New Roman" w:eastAsia="Times New Roman" w:hAnsi="Times New Roman" w:cs="Times New Roman"/>
          <w:sz w:val="26"/>
          <w:szCs w:val="26"/>
          <w:lang w:eastAsia="ru-RU"/>
        </w:rPr>
        <w:t>сариате по месту временной регистрации (провести сверку да</w:t>
      </w:r>
      <w:r w:rsidRPr="000908CD">
        <w:rPr>
          <w:rFonts w:ascii="Times New Roman" w:eastAsia="Times New Roman" w:hAnsi="Times New Roman" w:cs="Times New Roman"/>
          <w:sz w:val="26"/>
          <w:szCs w:val="26"/>
          <w:lang w:eastAsia="ru-RU"/>
        </w:rPr>
        <w:t>н</w:t>
      </w:r>
      <w:r w:rsidRPr="000908CD">
        <w:rPr>
          <w:rFonts w:ascii="Times New Roman" w:eastAsia="Times New Roman" w:hAnsi="Times New Roman" w:cs="Times New Roman"/>
          <w:sz w:val="26"/>
          <w:szCs w:val="26"/>
          <w:lang w:eastAsia="ru-RU"/>
        </w:rPr>
        <w:t>ных воинского учета).</w:t>
      </w:r>
    </w:p>
    <w:p w:rsidR="00084828" w:rsidRPr="000908CD" w:rsidRDefault="00084828" w:rsidP="00B80EFA">
      <w:pPr>
        <w:numPr>
          <w:ilvl w:val="0"/>
          <w:numId w:val="9"/>
        </w:numPr>
        <w:ind w:left="0"/>
        <w:rPr>
          <w:rFonts w:ascii="Times New Roman" w:eastAsia="Times New Roman" w:hAnsi="Times New Roman" w:cs="Times New Roman"/>
          <w:sz w:val="26"/>
          <w:szCs w:val="26"/>
          <w:lang w:eastAsia="ru-RU"/>
        </w:rPr>
      </w:pPr>
      <w:r w:rsidRPr="000908CD">
        <w:rPr>
          <w:rFonts w:ascii="Times New Roman" w:eastAsia="Times New Roman" w:hAnsi="Times New Roman" w:cs="Times New Roman"/>
          <w:sz w:val="26"/>
          <w:szCs w:val="26"/>
          <w:lang w:eastAsia="ru-RU"/>
        </w:rPr>
        <w:t>Согласно п.9 Правил регистрации и снятия граждан РФ с регистрационного учета, утвержденных Постановлением</w:t>
      </w:r>
      <w:r w:rsidR="00C8062C">
        <w:rPr>
          <w:rFonts w:ascii="Times New Roman" w:eastAsia="Times New Roman" w:hAnsi="Times New Roman" w:cs="Times New Roman"/>
          <w:sz w:val="26"/>
          <w:szCs w:val="26"/>
          <w:lang w:eastAsia="ru-RU"/>
        </w:rPr>
        <w:t xml:space="preserve"> Правительства РФ от 17.07.</w:t>
      </w:r>
      <w:r w:rsidRPr="000908CD">
        <w:rPr>
          <w:rFonts w:ascii="Times New Roman" w:eastAsia="Times New Roman" w:hAnsi="Times New Roman" w:cs="Times New Roman"/>
          <w:sz w:val="26"/>
          <w:szCs w:val="26"/>
          <w:lang w:eastAsia="ru-RU"/>
        </w:rPr>
        <w:t>95 г. № 713, регистр</w:t>
      </w:r>
      <w:r w:rsidRPr="000908CD">
        <w:rPr>
          <w:rFonts w:ascii="Times New Roman" w:eastAsia="Times New Roman" w:hAnsi="Times New Roman" w:cs="Times New Roman"/>
          <w:sz w:val="26"/>
          <w:szCs w:val="26"/>
          <w:lang w:eastAsia="ru-RU"/>
        </w:rPr>
        <w:t>а</w:t>
      </w:r>
      <w:r w:rsidRPr="000908CD">
        <w:rPr>
          <w:rFonts w:ascii="Times New Roman" w:eastAsia="Times New Roman" w:hAnsi="Times New Roman" w:cs="Times New Roman"/>
          <w:sz w:val="26"/>
          <w:szCs w:val="26"/>
          <w:lang w:eastAsia="ru-RU"/>
        </w:rPr>
        <w:t>ция по месту пребывания обязательна, если гражданин прибыл на срок более 90 дней.</w:t>
      </w:r>
    </w:p>
    <w:p w:rsidR="00084828" w:rsidRPr="000908CD" w:rsidRDefault="00084828" w:rsidP="00B80EFA">
      <w:pPr>
        <w:numPr>
          <w:ilvl w:val="0"/>
          <w:numId w:val="9"/>
        </w:numPr>
        <w:ind w:left="0"/>
        <w:rPr>
          <w:rFonts w:ascii="Times New Roman" w:eastAsia="Times New Roman" w:hAnsi="Times New Roman" w:cs="Times New Roman"/>
          <w:sz w:val="26"/>
          <w:szCs w:val="26"/>
          <w:lang w:eastAsia="ru-RU"/>
        </w:rPr>
      </w:pPr>
      <w:r w:rsidRPr="000908CD">
        <w:rPr>
          <w:rFonts w:ascii="Times New Roman" w:eastAsia="Times New Roman" w:hAnsi="Times New Roman" w:cs="Times New Roman"/>
          <w:sz w:val="26"/>
          <w:szCs w:val="26"/>
          <w:lang w:eastAsia="ru-RU"/>
        </w:rPr>
        <w:t>Ответственность за отсутствие регистрации, несет сам гражданин в соответствии со ст. 19.15.1 Кодекса РФ об административных правонарушениях.</w:t>
      </w:r>
    </w:p>
    <w:p w:rsidR="0086388C" w:rsidRPr="000908CD" w:rsidRDefault="0086388C" w:rsidP="00B80EFA">
      <w:pPr>
        <w:numPr>
          <w:ilvl w:val="0"/>
          <w:numId w:val="9"/>
        </w:numPr>
        <w:ind w:left="0"/>
        <w:rPr>
          <w:rFonts w:ascii="Times New Roman" w:eastAsia="Times New Roman" w:hAnsi="Times New Roman" w:cs="Times New Roman"/>
          <w:sz w:val="26"/>
          <w:szCs w:val="26"/>
          <w:lang w:eastAsia="ru-RU"/>
        </w:rPr>
      </w:pPr>
      <w:r w:rsidRPr="000908CD">
        <w:rPr>
          <w:rFonts w:ascii="Times New Roman" w:eastAsia="Times New Roman" w:hAnsi="Times New Roman" w:cs="Times New Roman"/>
          <w:sz w:val="26"/>
          <w:szCs w:val="26"/>
          <w:lang w:eastAsia="ru-RU"/>
        </w:rPr>
        <w:t>При вызове по повестке необходимо прибыть в деканат, ознакомиться с ее содержанием, расписаться о ее получении и исполнить все указанные в ней тр</w:t>
      </w:r>
      <w:r w:rsidRPr="000908CD">
        <w:rPr>
          <w:rFonts w:ascii="Times New Roman" w:eastAsia="Times New Roman" w:hAnsi="Times New Roman" w:cs="Times New Roman"/>
          <w:sz w:val="26"/>
          <w:szCs w:val="26"/>
          <w:lang w:eastAsia="ru-RU"/>
        </w:rPr>
        <w:t>е</w:t>
      </w:r>
      <w:r w:rsidRPr="000908CD">
        <w:rPr>
          <w:rFonts w:ascii="Times New Roman" w:eastAsia="Times New Roman" w:hAnsi="Times New Roman" w:cs="Times New Roman"/>
          <w:sz w:val="26"/>
          <w:szCs w:val="26"/>
          <w:lang w:eastAsia="ru-RU"/>
        </w:rPr>
        <w:t>бования.</w:t>
      </w:r>
    </w:p>
    <w:p w:rsidR="00084828" w:rsidRPr="000908CD" w:rsidRDefault="00084828" w:rsidP="00B80EFA">
      <w:pPr>
        <w:numPr>
          <w:ilvl w:val="0"/>
          <w:numId w:val="9"/>
        </w:numPr>
        <w:ind w:left="0"/>
        <w:rPr>
          <w:rFonts w:ascii="Times New Roman" w:eastAsia="Times New Roman" w:hAnsi="Times New Roman" w:cs="Times New Roman"/>
          <w:sz w:val="26"/>
          <w:szCs w:val="26"/>
          <w:lang w:eastAsia="ru-RU"/>
        </w:rPr>
      </w:pPr>
      <w:r w:rsidRPr="000908CD">
        <w:rPr>
          <w:rFonts w:ascii="Times New Roman" w:eastAsia="Times New Roman" w:hAnsi="Times New Roman" w:cs="Times New Roman"/>
          <w:sz w:val="26"/>
          <w:szCs w:val="26"/>
          <w:lang w:eastAsia="ru-RU"/>
        </w:rPr>
        <w:t xml:space="preserve">Отказ призывника от получения повестки военного комиссариата или направления призывной комиссии под расписку с целью </w:t>
      </w:r>
      <w:proofErr w:type="gramStart"/>
      <w:r w:rsidRPr="000908CD">
        <w:rPr>
          <w:rFonts w:ascii="Times New Roman" w:eastAsia="Times New Roman" w:hAnsi="Times New Roman" w:cs="Times New Roman"/>
          <w:sz w:val="26"/>
          <w:szCs w:val="26"/>
          <w:lang w:eastAsia="ru-RU"/>
        </w:rPr>
        <w:t>уклониться</w:t>
      </w:r>
      <w:proofErr w:type="gramEnd"/>
      <w:r w:rsidRPr="000908CD">
        <w:rPr>
          <w:rFonts w:ascii="Times New Roman" w:eastAsia="Times New Roman" w:hAnsi="Times New Roman" w:cs="Times New Roman"/>
          <w:sz w:val="26"/>
          <w:szCs w:val="26"/>
          <w:lang w:eastAsia="ru-RU"/>
        </w:rPr>
        <w:t xml:space="preserve"> таким образом от призыва на военную службу, подлежит квалификации по ч.1 ст. 328 УК РФ. То есть, если вы откажетесь расписаться в получении повестки, то Ваши действия будут расцен</w:t>
      </w:r>
      <w:r w:rsidRPr="000908CD">
        <w:rPr>
          <w:rFonts w:ascii="Times New Roman" w:eastAsia="Times New Roman" w:hAnsi="Times New Roman" w:cs="Times New Roman"/>
          <w:sz w:val="26"/>
          <w:szCs w:val="26"/>
          <w:lang w:eastAsia="ru-RU"/>
        </w:rPr>
        <w:t>е</w:t>
      </w:r>
      <w:r w:rsidRPr="000908CD">
        <w:rPr>
          <w:rFonts w:ascii="Times New Roman" w:eastAsia="Times New Roman" w:hAnsi="Times New Roman" w:cs="Times New Roman"/>
          <w:sz w:val="26"/>
          <w:szCs w:val="26"/>
          <w:lang w:eastAsia="ru-RU"/>
        </w:rPr>
        <w:t>ны как уклонение от воинской службы.</w:t>
      </w:r>
    </w:p>
    <w:p w:rsidR="00084828" w:rsidRDefault="00084828" w:rsidP="00B80EFA">
      <w:pPr>
        <w:numPr>
          <w:ilvl w:val="0"/>
          <w:numId w:val="9"/>
        </w:numPr>
        <w:ind w:left="0"/>
        <w:rPr>
          <w:rFonts w:ascii="Times New Roman" w:eastAsia="Times New Roman" w:hAnsi="Times New Roman" w:cs="Times New Roman"/>
          <w:sz w:val="26"/>
          <w:szCs w:val="26"/>
          <w:lang w:eastAsia="ru-RU"/>
        </w:rPr>
      </w:pPr>
      <w:proofErr w:type="gramStart"/>
      <w:r w:rsidRPr="000908CD">
        <w:rPr>
          <w:rFonts w:ascii="Times New Roman" w:eastAsia="Times New Roman" w:hAnsi="Times New Roman" w:cs="Times New Roman"/>
          <w:sz w:val="26"/>
          <w:szCs w:val="26"/>
          <w:lang w:eastAsia="ru-RU"/>
        </w:rPr>
        <w:t>Уголовная ответственность за уклонение от призыва на военную службу регламе</w:t>
      </w:r>
      <w:r w:rsidRPr="000908CD">
        <w:rPr>
          <w:rFonts w:ascii="Times New Roman" w:eastAsia="Times New Roman" w:hAnsi="Times New Roman" w:cs="Times New Roman"/>
          <w:sz w:val="26"/>
          <w:szCs w:val="26"/>
          <w:lang w:eastAsia="ru-RU"/>
        </w:rPr>
        <w:t>н</w:t>
      </w:r>
      <w:r w:rsidRPr="000908CD">
        <w:rPr>
          <w:rFonts w:ascii="Times New Roman" w:eastAsia="Times New Roman" w:hAnsi="Times New Roman" w:cs="Times New Roman"/>
          <w:sz w:val="26"/>
          <w:szCs w:val="26"/>
          <w:lang w:eastAsia="ru-RU"/>
        </w:rPr>
        <w:t>тирована частью 1 статьи 328 УК РФ и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w:t>
      </w:r>
      <w:proofErr w:type="gramEnd"/>
      <w:r w:rsidRPr="000908CD">
        <w:rPr>
          <w:rFonts w:ascii="Times New Roman" w:eastAsia="Times New Roman" w:hAnsi="Times New Roman" w:cs="Times New Roman"/>
          <w:sz w:val="26"/>
          <w:szCs w:val="26"/>
          <w:lang w:eastAsia="ru-RU"/>
        </w:rPr>
        <w:t> двух лет.</w:t>
      </w:r>
    </w:p>
    <w:p w:rsidR="00DD2F47" w:rsidRPr="000908CD" w:rsidRDefault="00DD2F47" w:rsidP="00DD2F47">
      <w:pPr>
        <w:jc w:val="left"/>
        <w:rPr>
          <w:rFonts w:ascii="Times New Roman" w:eastAsia="Times New Roman" w:hAnsi="Times New Roman" w:cs="Times New Roman"/>
          <w:sz w:val="26"/>
          <w:szCs w:val="26"/>
          <w:lang w:eastAsia="ru-RU"/>
        </w:rPr>
      </w:pPr>
    </w:p>
    <w:p w:rsidR="00084828" w:rsidRPr="00DD2F47" w:rsidRDefault="00084828" w:rsidP="00B80EFA">
      <w:pPr>
        <w:rPr>
          <w:rFonts w:ascii="Times New Roman" w:eastAsia="Times New Roman" w:hAnsi="Times New Roman" w:cs="Times New Roman"/>
          <w:color w:val="FF0000"/>
          <w:sz w:val="26"/>
          <w:szCs w:val="26"/>
          <w:lang w:eastAsia="ru-RU"/>
        </w:rPr>
      </w:pPr>
      <w:r w:rsidRPr="00DD2F47">
        <w:rPr>
          <w:rFonts w:ascii="Times New Roman" w:eastAsia="Times New Roman" w:hAnsi="Times New Roman" w:cs="Times New Roman"/>
          <w:b/>
          <w:bCs/>
          <w:color w:val="FF0000"/>
          <w:sz w:val="26"/>
          <w:szCs w:val="26"/>
          <w:lang w:eastAsia="ru-RU"/>
        </w:rPr>
        <w:t>В случае нарушения правил постановки на воинский учет могут быть прим</w:t>
      </w:r>
      <w:r w:rsidRPr="00DD2F47">
        <w:rPr>
          <w:rFonts w:ascii="Times New Roman" w:eastAsia="Times New Roman" w:hAnsi="Times New Roman" w:cs="Times New Roman"/>
          <w:b/>
          <w:bCs/>
          <w:color w:val="FF0000"/>
          <w:sz w:val="26"/>
          <w:szCs w:val="26"/>
          <w:lang w:eastAsia="ru-RU"/>
        </w:rPr>
        <w:t>е</w:t>
      </w:r>
      <w:r w:rsidRPr="00DD2F47">
        <w:rPr>
          <w:rFonts w:ascii="Times New Roman" w:eastAsia="Times New Roman" w:hAnsi="Times New Roman" w:cs="Times New Roman"/>
          <w:b/>
          <w:bCs/>
          <w:color w:val="FF0000"/>
          <w:sz w:val="26"/>
          <w:szCs w:val="26"/>
          <w:lang w:eastAsia="ru-RU"/>
        </w:rPr>
        <w:t>нены следующие санкции:</w:t>
      </w:r>
    </w:p>
    <w:p w:rsidR="00084828" w:rsidRPr="000908CD" w:rsidRDefault="00084828" w:rsidP="00B80EFA">
      <w:pPr>
        <w:numPr>
          <w:ilvl w:val="0"/>
          <w:numId w:val="10"/>
        </w:numPr>
        <w:ind w:left="0"/>
        <w:rPr>
          <w:rFonts w:ascii="Times New Roman" w:eastAsia="Times New Roman" w:hAnsi="Times New Roman" w:cs="Times New Roman"/>
          <w:sz w:val="26"/>
          <w:szCs w:val="26"/>
          <w:lang w:eastAsia="ru-RU"/>
        </w:rPr>
      </w:pPr>
      <w:r w:rsidRPr="000908CD">
        <w:rPr>
          <w:rFonts w:ascii="Times New Roman" w:eastAsia="Times New Roman" w:hAnsi="Times New Roman" w:cs="Times New Roman"/>
          <w:sz w:val="26"/>
          <w:szCs w:val="26"/>
          <w:lang w:eastAsia="ru-RU"/>
        </w:rPr>
        <w:t>Военный комиссар может вынести предупреждение или наложить администрати</w:t>
      </w:r>
      <w:r w:rsidRPr="000908CD">
        <w:rPr>
          <w:rFonts w:ascii="Times New Roman" w:eastAsia="Times New Roman" w:hAnsi="Times New Roman" w:cs="Times New Roman"/>
          <w:sz w:val="26"/>
          <w:szCs w:val="26"/>
          <w:lang w:eastAsia="ru-RU"/>
        </w:rPr>
        <w:t>в</w:t>
      </w:r>
      <w:r w:rsidRPr="000908CD">
        <w:rPr>
          <w:rFonts w:ascii="Times New Roman" w:eastAsia="Times New Roman" w:hAnsi="Times New Roman" w:cs="Times New Roman"/>
          <w:sz w:val="26"/>
          <w:szCs w:val="26"/>
          <w:lang w:eastAsia="ru-RU"/>
        </w:rPr>
        <w:t>ный штраф в размере от 100 до 500 рублей за неисполнение обязанностей по воинскому учету (статья 21.5 Кодекса Российской Федерации об административных правонарушениях). Вид административного наказания (пр</w:t>
      </w:r>
      <w:r w:rsidRPr="000908CD">
        <w:rPr>
          <w:rFonts w:ascii="Times New Roman" w:eastAsia="Times New Roman" w:hAnsi="Times New Roman" w:cs="Times New Roman"/>
          <w:sz w:val="26"/>
          <w:szCs w:val="26"/>
          <w:lang w:eastAsia="ru-RU"/>
        </w:rPr>
        <w:t>е</w:t>
      </w:r>
      <w:r w:rsidRPr="000908CD">
        <w:rPr>
          <w:rFonts w:ascii="Times New Roman" w:eastAsia="Times New Roman" w:hAnsi="Times New Roman" w:cs="Times New Roman"/>
          <w:sz w:val="26"/>
          <w:szCs w:val="26"/>
          <w:lang w:eastAsia="ru-RU"/>
        </w:rPr>
        <w:t>дупреждение или административный штраф), размер административного штрафа определяет военный комиссариат.</w:t>
      </w:r>
    </w:p>
    <w:p w:rsidR="00084828" w:rsidRPr="000908CD" w:rsidRDefault="00084828" w:rsidP="00B80EFA">
      <w:pPr>
        <w:numPr>
          <w:ilvl w:val="0"/>
          <w:numId w:val="10"/>
        </w:numPr>
        <w:ind w:left="0"/>
        <w:rPr>
          <w:rFonts w:ascii="Times New Roman" w:eastAsia="Times New Roman" w:hAnsi="Times New Roman" w:cs="Times New Roman"/>
          <w:sz w:val="26"/>
          <w:szCs w:val="26"/>
          <w:lang w:eastAsia="ru-RU"/>
        </w:rPr>
      </w:pPr>
      <w:r w:rsidRPr="000908CD">
        <w:rPr>
          <w:rFonts w:ascii="Times New Roman" w:eastAsia="Times New Roman" w:hAnsi="Times New Roman" w:cs="Times New Roman"/>
          <w:sz w:val="26"/>
          <w:szCs w:val="26"/>
          <w:lang w:eastAsia="ru-RU"/>
        </w:rPr>
        <w:t>Вероятность призыва в Вооруженные Силы РФ. Обучающийся не состоящий на воинском учете по месту учебы, не представивший в военный комиссариат справку Приложение № 2, для призывной комиссии таковым не является, и призывная комиссия обязана будет принять решение о его призыве.</w:t>
      </w:r>
    </w:p>
    <w:p w:rsidR="00ED0ACA" w:rsidRDefault="00ED0ACA" w:rsidP="000908CD">
      <w:pPr>
        <w:rPr>
          <w:rFonts w:ascii="Times New Roman" w:hAnsi="Times New Roman" w:cs="Times New Roman"/>
          <w:sz w:val="26"/>
          <w:szCs w:val="26"/>
        </w:rPr>
      </w:pPr>
    </w:p>
    <w:p w:rsidR="00C8062C" w:rsidRPr="00362F21" w:rsidRDefault="00C8062C" w:rsidP="000908CD">
      <w:pPr>
        <w:rPr>
          <w:rFonts w:ascii="Times New Roman" w:hAnsi="Times New Roman" w:cs="Times New Roman"/>
          <w:b/>
          <w:i/>
          <w:color w:val="1F497D" w:themeColor="text2"/>
          <w:sz w:val="26"/>
          <w:szCs w:val="26"/>
          <w:u w:val="single"/>
        </w:rPr>
      </w:pPr>
      <w:r w:rsidRPr="00362F21">
        <w:rPr>
          <w:rFonts w:ascii="Times New Roman" w:hAnsi="Times New Roman" w:cs="Times New Roman"/>
          <w:b/>
          <w:i/>
          <w:color w:val="1F497D" w:themeColor="text2"/>
          <w:sz w:val="26"/>
          <w:szCs w:val="26"/>
          <w:u w:val="single"/>
        </w:rPr>
        <w:t>По всем интересующим вопросам, связанным с призывом и воинским учетом, приглашаем в Военно-учет</w:t>
      </w:r>
      <w:r w:rsidR="00362F21" w:rsidRPr="00362F21">
        <w:rPr>
          <w:rFonts w:ascii="Times New Roman" w:hAnsi="Times New Roman" w:cs="Times New Roman"/>
          <w:b/>
          <w:i/>
          <w:color w:val="1F497D" w:themeColor="text2"/>
          <w:sz w:val="26"/>
          <w:szCs w:val="26"/>
          <w:u w:val="single"/>
        </w:rPr>
        <w:t>ный стол университета (5 учебный</w:t>
      </w:r>
      <w:r w:rsidRPr="00362F21">
        <w:rPr>
          <w:rFonts w:ascii="Times New Roman" w:hAnsi="Times New Roman" w:cs="Times New Roman"/>
          <w:b/>
          <w:i/>
          <w:color w:val="1F497D" w:themeColor="text2"/>
          <w:sz w:val="26"/>
          <w:szCs w:val="26"/>
          <w:u w:val="single"/>
        </w:rPr>
        <w:t xml:space="preserve"> корпус </w:t>
      </w:r>
      <w:proofErr w:type="spellStart"/>
      <w:r w:rsidR="00362F21" w:rsidRPr="00362F21">
        <w:rPr>
          <w:rFonts w:ascii="Times New Roman" w:hAnsi="Times New Roman" w:cs="Times New Roman"/>
          <w:b/>
          <w:i/>
          <w:color w:val="1F497D" w:themeColor="text2"/>
          <w:sz w:val="26"/>
          <w:szCs w:val="26"/>
          <w:u w:val="single"/>
        </w:rPr>
        <w:t>ка</w:t>
      </w:r>
      <w:r w:rsidRPr="00362F21">
        <w:rPr>
          <w:rFonts w:ascii="Times New Roman" w:hAnsi="Times New Roman" w:cs="Times New Roman"/>
          <w:b/>
          <w:i/>
          <w:color w:val="1F497D" w:themeColor="text2"/>
          <w:sz w:val="26"/>
          <w:szCs w:val="26"/>
          <w:u w:val="single"/>
        </w:rPr>
        <w:t>б</w:t>
      </w:r>
      <w:proofErr w:type="spellEnd"/>
      <w:r w:rsidR="00362F21" w:rsidRPr="00362F21">
        <w:rPr>
          <w:rFonts w:ascii="Times New Roman" w:hAnsi="Times New Roman" w:cs="Times New Roman"/>
          <w:b/>
          <w:i/>
          <w:color w:val="1F497D" w:themeColor="text2"/>
          <w:sz w:val="26"/>
          <w:szCs w:val="26"/>
          <w:u w:val="single"/>
        </w:rPr>
        <w:t>. 208А телефон 8(8422) 778-421).</w:t>
      </w:r>
    </w:p>
    <w:sectPr w:rsidR="00C8062C" w:rsidRPr="00362F21" w:rsidSect="000908CD">
      <w:pgSz w:w="11906" w:h="16838"/>
      <w:pgMar w:top="567" w:right="850" w:bottom="851"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DED"/>
    <w:multiLevelType w:val="multilevel"/>
    <w:tmpl w:val="BB461B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73C3B"/>
    <w:multiLevelType w:val="multilevel"/>
    <w:tmpl w:val="EA02FD8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nsid w:val="06F77353"/>
    <w:multiLevelType w:val="hybridMultilevel"/>
    <w:tmpl w:val="E8B29B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CB94E3F"/>
    <w:multiLevelType w:val="multilevel"/>
    <w:tmpl w:val="626667DE"/>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Roman"/>
      <w:lvlText w:val="%3."/>
      <w:lvlJc w:val="left"/>
      <w:pPr>
        <w:ind w:left="2880" w:hanging="720"/>
      </w:pPr>
      <w:rPr>
        <w:rFonts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nsid w:val="1B2B6BE8"/>
    <w:multiLevelType w:val="multilevel"/>
    <w:tmpl w:val="DA1056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2F3249"/>
    <w:multiLevelType w:val="hybridMultilevel"/>
    <w:tmpl w:val="BAE0A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BD66A2"/>
    <w:multiLevelType w:val="multilevel"/>
    <w:tmpl w:val="43A8E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C81B9F"/>
    <w:multiLevelType w:val="hybridMultilevel"/>
    <w:tmpl w:val="A61607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06E178B"/>
    <w:multiLevelType w:val="multilevel"/>
    <w:tmpl w:val="E7089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252716"/>
    <w:multiLevelType w:val="multilevel"/>
    <w:tmpl w:val="6D58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6D0C92"/>
    <w:multiLevelType w:val="multilevel"/>
    <w:tmpl w:val="BAC81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C673B6"/>
    <w:multiLevelType w:val="hybridMultilevel"/>
    <w:tmpl w:val="BEB016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CFC44DF"/>
    <w:multiLevelType w:val="hybridMultilevel"/>
    <w:tmpl w:val="BBD0BC66"/>
    <w:lvl w:ilvl="0" w:tplc="0419000F">
      <w:start w:val="1"/>
      <w:numFmt w:val="decimal"/>
      <w:lvlText w:val="%1."/>
      <w:lvlJc w:val="left"/>
      <w:pPr>
        <w:ind w:left="675" w:hanging="360"/>
      </w:p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13">
    <w:nsid w:val="72E517EA"/>
    <w:multiLevelType w:val="hybridMultilevel"/>
    <w:tmpl w:val="4E16F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0B5B17"/>
    <w:multiLevelType w:val="hybridMultilevel"/>
    <w:tmpl w:val="91526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4"/>
  </w:num>
  <w:num w:numId="5">
    <w:abstractNumId w:val="4"/>
    <w:lvlOverride w:ilvl="0">
      <w:startOverride w:val="2"/>
    </w:lvlOverride>
  </w:num>
  <w:num w:numId="6">
    <w:abstractNumId w:val="4"/>
    <w:lvlOverride w:ilvl="0"/>
    <w:lvlOverride w:ilvl="1">
      <w:startOverride w:val="2"/>
    </w:lvlOverride>
  </w:num>
  <w:num w:numId="7">
    <w:abstractNumId w:val="9"/>
  </w:num>
  <w:num w:numId="8">
    <w:abstractNumId w:val="0"/>
  </w:num>
  <w:num w:numId="9">
    <w:abstractNumId w:val="8"/>
  </w:num>
  <w:num w:numId="10">
    <w:abstractNumId w:val="10"/>
  </w:num>
  <w:num w:numId="11">
    <w:abstractNumId w:val="5"/>
  </w:num>
  <w:num w:numId="12">
    <w:abstractNumId w:val="14"/>
  </w:num>
  <w:num w:numId="13">
    <w:abstractNumId w:val="13"/>
  </w:num>
  <w:num w:numId="14">
    <w:abstractNumId w:val="2"/>
  </w:num>
  <w:num w:numId="15">
    <w:abstractNumId w:val="12"/>
  </w:num>
  <w:num w:numId="16">
    <w:abstractNumId w:val="11"/>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084828"/>
    <w:rsid w:val="00084828"/>
    <w:rsid w:val="00086591"/>
    <w:rsid w:val="000908CD"/>
    <w:rsid w:val="00093EED"/>
    <w:rsid w:val="00236FB0"/>
    <w:rsid w:val="002E4489"/>
    <w:rsid w:val="00342D0F"/>
    <w:rsid w:val="00362F21"/>
    <w:rsid w:val="004B5450"/>
    <w:rsid w:val="00567802"/>
    <w:rsid w:val="00740BE1"/>
    <w:rsid w:val="0086388C"/>
    <w:rsid w:val="00A050DE"/>
    <w:rsid w:val="00AB0DEC"/>
    <w:rsid w:val="00B21C83"/>
    <w:rsid w:val="00B80EFA"/>
    <w:rsid w:val="00C8062C"/>
    <w:rsid w:val="00CB4729"/>
    <w:rsid w:val="00CB5C13"/>
    <w:rsid w:val="00DD2F47"/>
    <w:rsid w:val="00DD5645"/>
    <w:rsid w:val="00DF42F6"/>
    <w:rsid w:val="00ED0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ACA"/>
  </w:style>
  <w:style w:type="paragraph" w:styleId="1">
    <w:name w:val="heading 1"/>
    <w:basedOn w:val="a"/>
    <w:link w:val="10"/>
    <w:uiPriority w:val="9"/>
    <w:qFormat/>
    <w:rsid w:val="00084828"/>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084828"/>
    <w:pPr>
      <w:spacing w:before="100" w:beforeAutospacing="1" w:after="100" w:afterAutospacing="1"/>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4828"/>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084828"/>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084828"/>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084828"/>
    <w:rPr>
      <w:b/>
      <w:bCs/>
    </w:rPr>
  </w:style>
  <w:style w:type="character" w:styleId="a5">
    <w:name w:val="Hyperlink"/>
    <w:basedOn w:val="a0"/>
    <w:uiPriority w:val="99"/>
    <w:semiHidden/>
    <w:unhideWhenUsed/>
    <w:rsid w:val="00084828"/>
    <w:rPr>
      <w:color w:val="0000FF"/>
      <w:u w:val="single"/>
    </w:rPr>
  </w:style>
  <w:style w:type="character" w:styleId="a6">
    <w:name w:val="Emphasis"/>
    <w:basedOn w:val="a0"/>
    <w:uiPriority w:val="20"/>
    <w:qFormat/>
    <w:rsid w:val="00084828"/>
    <w:rPr>
      <w:i/>
      <w:iCs/>
    </w:rPr>
  </w:style>
  <w:style w:type="paragraph" w:styleId="a7">
    <w:name w:val="Balloon Text"/>
    <w:basedOn w:val="a"/>
    <w:link w:val="a8"/>
    <w:uiPriority w:val="99"/>
    <w:semiHidden/>
    <w:unhideWhenUsed/>
    <w:rsid w:val="00084828"/>
    <w:rPr>
      <w:rFonts w:ascii="Tahoma" w:hAnsi="Tahoma" w:cs="Tahoma"/>
      <w:sz w:val="16"/>
      <w:szCs w:val="16"/>
    </w:rPr>
  </w:style>
  <w:style w:type="character" w:customStyle="1" w:styleId="a8">
    <w:name w:val="Текст выноски Знак"/>
    <w:basedOn w:val="a0"/>
    <w:link w:val="a7"/>
    <w:uiPriority w:val="99"/>
    <w:semiHidden/>
    <w:rsid w:val="00084828"/>
    <w:rPr>
      <w:rFonts w:ascii="Tahoma" w:hAnsi="Tahoma" w:cs="Tahoma"/>
      <w:sz w:val="16"/>
      <w:szCs w:val="16"/>
    </w:rPr>
  </w:style>
  <w:style w:type="paragraph" w:styleId="a9">
    <w:name w:val="List Paragraph"/>
    <w:basedOn w:val="a"/>
    <w:uiPriority w:val="34"/>
    <w:qFormat/>
    <w:rsid w:val="00236FB0"/>
    <w:pPr>
      <w:ind w:left="720"/>
      <w:contextualSpacing/>
    </w:pPr>
  </w:style>
</w:styles>
</file>

<file path=word/webSettings.xml><?xml version="1.0" encoding="utf-8"?>
<w:webSettings xmlns:r="http://schemas.openxmlformats.org/officeDocument/2006/relationships" xmlns:w="http://schemas.openxmlformats.org/wordprocessingml/2006/main">
  <w:divs>
    <w:div w:id="493305942">
      <w:bodyDiv w:val="1"/>
      <w:marLeft w:val="0"/>
      <w:marRight w:val="0"/>
      <w:marTop w:val="0"/>
      <w:marBottom w:val="0"/>
      <w:divBdr>
        <w:top w:val="none" w:sz="0" w:space="0" w:color="auto"/>
        <w:left w:val="none" w:sz="0" w:space="0" w:color="auto"/>
        <w:bottom w:val="none" w:sz="0" w:space="0" w:color="auto"/>
        <w:right w:val="none" w:sz="0" w:space="0" w:color="auto"/>
      </w:divBdr>
    </w:div>
    <w:div w:id="2123646555">
      <w:bodyDiv w:val="1"/>
      <w:marLeft w:val="0"/>
      <w:marRight w:val="0"/>
      <w:marTop w:val="0"/>
      <w:marBottom w:val="0"/>
      <w:divBdr>
        <w:top w:val="none" w:sz="0" w:space="0" w:color="auto"/>
        <w:left w:val="none" w:sz="0" w:space="0" w:color="auto"/>
        <w:bottom w:val="none" w:sz="0" w:space="0" w:color="auto"/>
        <w:right w:val="none" w:sz="0" w:space="0" w:color="auto"/>
      </w:divBdr>
      <w:divsChild>
        <w:div w:id="675692785">
          <w:marLeft w:val="0"/>
          <w:marRight w:val="0"/>
          <w:marTop w:val="0"/>
          <w:marBottom w:val="0"/>
          <w:divBdr>
            <w:top w:val="none" w:sz="0" w:space="0" w:color="auto"/>
            <w:left w:val="none" w:sz="0" w:space="0" w:color="auto"/>
            <w:bottom w:val="none" w:sz="0" w:space="0" w:color="auto"/>
            <w:right w:val="none" w:sz="0" w:space="0" w:color="auto"/>
          </w:divBdr>
          <w:divsChild>
            <w:div w:id="19167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s.spbu.ru/files/Pamjatka-VUNK.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Pages>
  <Words>1224</Words>
  <Characters>6982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2019-10-01T05:15:00Z</cp:lastPrinted>
  <dcterms:created xsi:type="dcterms:W3CDTF">2019-10-01T04:55:00Z</dcterms:created>
  <dcterms:modified xsi:type="dcterms:W3CDTF">2019-10-14T05:37:00Z</dcterms:modified>
</cp:coreProperties>
</file>