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469" w:rsidRDefault="00A24469">
      <w:pPr>
        <w:rPr>
          <w:sz w:val="28"/>
        </w:rPr>
      </w:pPr>
    </w:p>
    <w:p w:rsidR="00A24469" w:rsidRDefault="00B810FA" w:rsidP="00B810FA">
      <w:pPr>
        <w:jc w:val="center"/>
        <w:rPr>
          <w:sz w:val="2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204470</wp:posOffset>
            </wp:positionV>
            <wp:extent cx="6925310" cy="9513570"/>
            <wp:effectExtent l="19050" t="0" r="8890" b="0"/>
            <wp:wrapSquare wrapText="bothSides"/>
            <wp:docPr id="482" name="Рисунок 482" descr="D:\титульник 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D:\титульник коллективный договор.jpg"/>
                    <pic:cNvPicPr>
                      <a:picLocks noChangeAspect="1" noChangeArrowheads="1"/>
                    </pic:cNvPicPr>
                  </pic:nvPicPr>
                  <pic:blipFill>
                    <a:blip r:embed="rId8"/>
                    <a:srcRect/>
                    <a:stretch>
                      <a:fillRect/>
                    </a:stretch>
                  </pic:blipFill>
                  <pic:spPr bwMode="auto">
                    <a:xfrm>
                      <a:off x="0" y="0"/>
                      <a:ext cx="6925310" cy="9513570"/>
                    </a:xfrm>
                    <a:prstGeom prst="rect">
                      <a:avLst/>
                    </a:prstGeom>
                    <a:noFill/>
                    <a:ln w="9525">
                      <a:noFill/>
                      <a:miter lim="800000"/>
                      <a:headEnd/>
                      <a:tailEnd/>
                    </a:ln>
                  </pic:spPr>
                </pic:pic>
              </a:graphicData>
            </a:graphic>
          </wp:anchor>
        </w:drawing>
      </w:r>
      <w:r w:rsidR="00A24469">
        <w:rPr>
          <w:sz w:val="28"/>
        </w:rPr>
        <w:t xml:space="preserve">                                                                                                           </w:t>
      </w:r>
      <w:r w:rsidR="00A24469">
        <w:rPr>
          <w:sz w:val="28"/>
        </w:rPr>
        <w:tab/>
      </w:r>
      <w:r w:rsidR="00A24469">
        <w:rPr>
          <w:sz w:val="28"/>
        </w:rPr>
        <w:tab/>
      </w:r>
      <w:r w:rsidR="00A24469">
        <w:rPr>
          <w:sz w:val="28"/>
        </w:rPr>
        <w:tab/>
      </w:r>
    </w:p>
    <w:p w:rsidR="00B97D48" w:rsidRDefault="00B97D48" w:rsidP="00B810FA">
      <w:pPr>
        <w:jc w:val="both"/>
        <w:rPr>
          <w:sz w:val="26"/>
          <w:szCs w:val="26"/>
        </w:rPr>
      </w:pPr>
    </w:p>
    <w:p w:rsidR="00B97D48" w:rsidRDefault="00B97D48" w:rsidP="00941A02">
      <w:pPr>
        <w:ind w:firstLine="567"/>
        <w:jc w:val="both"/>
        <w:rPr>
          <w:sz w:val="26"/>
          <w:szCs w:val="26"/>
        </w:rPr>
      </w:pPr>
    </w:p>
    <w:p w:rsidR="00194792" w:rsidRDefault="00194792" w:rsidP="00941A02">
      <w:pPr>
        <w:ind w:firstLine="567"/>
        <w:jc w:val="both"/>
        <w:rPr>
          <w:sz w:val="26"/>
          <w:szCs w:val="26"/>
        </w:rPr>
      </w:pPr>
    </w:p>
    <w:p w:rsidR="00941A02" w:rsidRDefault="00B810FA" w:rsidP="00941A02">
      <w:pPr>
        <w:ind w:firstLine="567"/>
        <w:jc w:val="both"/>
        <w:rPr>
          <w:sz w:val="26"/>
          <w:szCs w:val="26"/>
        </w:rPr>
      </w:pPr>
      <w:r>
        <w:rPr>
          <w:sz w:val="26"/>
          <w:szCs w:val="26"/>
        </w:rPr>
        <w:br w:type="page"/>
      </w:r>
      <w:r w:rsidR="00941A02" w:rsidRPr="00C72B99">
        <w:rPr>
          <w:sz w:val="26"/>
          <w:szCs w:val="26"/>
        </w:rPr>
        <w:lastRenderedPageBreak/>
        <w:t>Действие настоящего</w:t>
      </w:r>
      <w:r w:rsidR="00941A02">
        <w:rPr>
          <w:sz w:val="26"/>
          <w:szCs w:val="26"/>
        </w:rPr>
        <w:t xml:space="preserve"> Коллективного договора распространяется на обособленные структурные подразделения:</w:t>
      </w:r>
    </w:p>
    <w:p w:rsidR="00941A02" w:rsidRDefault="00941A02" w:rsidP="00941A02">
      <w:pPr>
        <w:ind w:firstLine="567"/>
        <w:jc w:val="both"/>
        <w:rPr>
          <w:sz w:val="26"/>
          <w:szCs w:val="26"/>
        </w:rPr>
      </w:pPr>
      <w:r w:rsidRPr="00C72B99">
        <w:rPr>
          <w:sz w:val="26"/>
          <w:szCs w:val="26"/>
        </w:rPr>
        <w:t>-</w:t>
      </w:r>
      <w:r>
        <w:rPr>
          <w:sz w:val="26"/>
          <w:szCs w:val="26"/>
        </w:rPr>
        <w:t xml:space="preserve"> Барышский колледж – филиал Ульяновского государственного технического университета;</w:t>
      </w:r>
    </w:p>
    <w:p w:rsidR="00941A02" w:rsidRDefault="00941A02" w:rsidP="00941A02">
      <w:pPr>
        <w:ind w:firstLine="567"/>
        <w:jc w:val="both"/>
        <w:rPr>
          <w:sz w:val="26"/>
          <w:szCs w:val="26"/>
        </w:rPr>
      </w:pPr>
      <w:r>
        <w:rPr>
          <w:sz w:val="26"/>
          <w:szCs w:val="26"/>
        </w:rPr>
        <w:t>- Обособленное структурное подразделение «Институт авиационных технологий и управления» Ульяновского государственного технического университета;</w:t>
      </w:r>
    </w:p>
    <w:p w:rsidR="00194792" w:rsidRDefault="00941A02" w:rsidP="00941A02">
      <w:pPr>
        <w:ind w:firstLine="567"/>
        <w:jc w:val="both"/>
        <w:rPr>
          <w:sz w:val="26"/>
          <w:szCs w:val="26"/>
        </w:rPr>
      </w:pPr>
      <w:r>
        <w:rPr>
          <w:sz w:val="26"/>
          <w:szCs w:val="26"/>
        </w:rPr>
        <w:t>- Обособленное структурное по</w:t>
      </w:r>
      <w:r w:rsidR="00F35CD7">
        <w:rPr>
          <w:sz w:val="26"/>
          <w:szCs w:val="26"/>
        </w:rPr>
        <w:t>дразделение У</w:t>
      </w:r>
      <w:r>
        <w:rPr>
          <w:sz w:val="26"/>
          <w:szCs w:val="26"/>
        </w:rPr>
        <w:t>льяновского государственного технического университета «Оздоровительный центр «Пирамида»».</w:t>
      </w:r>
      <w:r>
        <w:rPr>
          <w:sz w:val="26"/>
          <w:szCs w:val="26"/>
        </w:rPr>
        <w:tab/>
      </w:r>
      <w:r>
        <w:rPr>
          <w:sz w:val="26"/>
          <w:szCs w:val="26"/>
        </w:rPr>
        <w:tab/>
      </w:r>
    </w:p>
    <w:p w:rsidR="00194792" w:rsidRDefault="00194792" w:rsidP="00941A02">
      <w:pPr>
        <w:ind w:firstLine="567"/>
        <w:jc w:val="both"/>
        <w:rPr>
          <w:sz w:val="26"/>
          <w:szCs w:val="26"/>
        </w:rPr>
      </w:pPr>
    </w:p>
    <w:p w:rsidR="00194792" w:rsidRDefault="00194792" w:rsidP="00941A02">
      <w:pPr>
        <w:ind w:firstLine="567"/>
        <w:jc w:val="both"/>
        <w:rPr>
          <w:sz w:val="26"/>
          <w:szCs w:val="26"/>
        </w:rPr>
      </w:pPr>
    </w:p>
    <w:p w:rsidR="00194792" w:rsidRDefault="00194792" w:rsidP="00941A02">
      <w:pPr>
        <w:ind w:firstLine="567"/>
        <w:jc w:val="both"/>
        <w:rPr>
          <w:sz w:val="26"/>
          <w:szCs w:val="26"/>
        </w:rPr>
      </w:pPr>
    </w:p>
    <w:p w:rsidR="00194792" w:rsidRDefault="00194792" w:rsidP="00941A02">
      <w:pPr>
        <w:ind w:firstLine="567"/>
        <w:jc w:val="both"/>
        <w:rPr>
          <w:sz w:val="26"/>
          <w:szCs w:val="26"/>
        </w:rPr>
      </w:pPr>
    </w:p>
    <w:p w:rsidR="00A24469" w:rsidRDefault="00A24469">
      <w:pPr>
        <w:jc w:val="both"/>
        <w:rPr>
          <w:sz w:val="28"/>
        </w:rPr>
      </w:pPr>
    </w:p>
    <w:p w:rsidR="00A24469" w:rsidRDefault="00A24469">
      <w:pPr>
        <w:jc w:val="both"/>
        <w:rPr>
          <w:sz w:val="28"/>
        </w:rPr>
      </w:pPr>
    </w:p>
    <w:p w:rsidR="00A24469" w:rsidRDefault="00A24469">
      <w:pPr>
        <w:jc w:val="both"/>
        <w:rPr>
          <w:sz w:val="28"/>
        </w:rPr>
      </w:pPr>
    </w:p>
    <w:p w:rsidR="00A24469" w:rsidRDefault="00A24469">
      <w:pPr>
        <w:jc w:val="both"/>
        <w:rPr>
          <w:sz w:val="28"/>
        </w:rPr>
      </w:pPr>
    </w:p>
    <w:p w:rsidR="00A24469" w:rsidRDefault="00A24469">
      <w:pPr>
        <w:jc w:val="both"/>
        <w:rPr>
          <w:sz w:val="28"/>
        </w:rPr>
      </w:pPr>
    </w:p>
    <w:p w:rsidR="00A24469" w:rsidRDefault="00A24469">
      <w:pPr>
        <w:jc w:val="both"/>
        <w:rPr>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A24469" w:rsidRDefault="00A24469">
      <w:pPr>
        <w:ind w:firstLine="720"/>
        <w:jc w:val="center"/>
        <w:rPr>
          <w:b/>
          <w:sz w:val="28"/>
        </w:rPr>
      </w:pPr>
    </w:p>
    <w:p w:rsidR="00CA5BC2" w:rsidRDefault="00CA5BC2">
      <w:pPr>
        <w:ind w:firstLine="720"/>
        <w:jc w:val="center"/>
        <w:rPr>
          <w:b/>
          <w:sz w:val="28"/>
        </w:rPr>
      </w:pPr>
    </w:p>
    <w:p w:rsidR="00CA5BC2" w:rsidRDefault="00CA5BC2">
      <w:pPr>
        <w:ind w:firstLine="720"/>
        <w:jc w:val="center"/>
        <w:rPr>
          <w:b/>
          <w:sz w:val="28"/>
        </w:rPr>
      </w:pPr>
    </w:p>
    <w:p w:rsidR="00CA5BC2" w:rsidRDefault="00CA5BC2">
      <w:pPr>
        <w:ind w:firstLine="720"/>
        <w:jc w:val="center"/>
        <w:rPr>
          <w:b/>
          <w:sz w:val="28"/>
        </w:rPr>
      </w:pPr>
    </w:p>
    <w:p w:rsidR="00FD0F97" w:rsidRDefault="00FD0F97">
      <w:pPr>
        <w:ind w:firstLine="720"/>
        <w:jc w:val="center"/>
        <w:rPr>
          <w:b/>
          <w:sz w:val="28"/>
        </w:rPr>
      </w:pPr>
    </w:p>
    <w:p w:rsidR="00FD0F97" w:rsidRDefault="00FD0F97">
      <w:pPr>
        <w:ind w:firstLine="720"/>
        <w:jc w:val="center"/>
        <w:rPr>
          <w:b/>
          <w:sz w:val="28"/>
        </w:rPr>
      </w:pPr>
    </w:p>
    <w:p w:rsidR="00FD0F97" w:rsidRDefault="00FD0F97">
      <w:pPr>
        <w:ind w:firstLine="720"/>
        <w:jc w:val="center"/>
        <w:rPr>
          <w:b/>
          <w:sz w:val="28"/>
        </w:rPr>
      </w:pPr>
    </w:p>
    <w:p w:rsidR="00CA5BC2" w:rsidRDefault="00CA5BC2">
      <w:pPr>
        <w:ind w:firstLine="720"/>
        <w:jc w:val="center"/>
        <w:rPr>
          <w:b/>
          <w:sz w:val="28"/>
        </w:rPr>
      </w:pPr>
    </w:p>
    <w:p w:rsidR="00CA5BC2" w:rsidRDefault="00CA5BC2">
      <w:pPr>
        <w:ind w:firstLine="720"/>
        <w:jc w:val="center"/>
        <w:rPr>
          <w:b/>
          <w:sz w:val="28"/>
        </w:rPr>
      </w:pPr>
    </w:p>
    <w:p w:rsidR="0095389C" w:rsidRDefault="0095389C">
      <w:pPr>
        <w:ind w:firstLine="720"/>
        <w:jc w:val="center"/>
        <w:rPr>
          <w:b/>
          <w:sz w:val="28"/>
        </w:rPr>
      </w:pPr>
    </w:p>
    <w:p w:rsidR="00CA5BC2" w:rsidRDefault="00CA5BC2">
      <w:pPr>
        <w:ind w:firstLine="720"/>
        <w:jc w:val="center"/>
        <w:rPr>
          <w:b/>
          <w:sz w:val="28"/>
        </w:rPr>
      </w:pPr>
    </w:p>
    <w:p w:rsidR="00A24469" w:rsidRDefault="007C728B">
      <w:pPr>
        <w:ind w:firstLine="720"/>
        <w:jc w:val="center"/>
        <w:rPr>
          <w:b/>
          <w:sz w:val="28"/>
        </w:rPr>
      </w:pPr>
      <w:r>
        <w:rPr>
          <w:b/>
          <w:sz w:val="28"/>
        </w:rPr>
        <w:br w:type="page"/>
      </w:r>
      <w:r w:rsidR="00A24469">
        <w:rPr>
          <w:b/>
          <w:sz w:val="28"/>
        </w:rPr>
        <w:lastRenderedPageBreak/>
        <w:t>ОБЩИЕ ПОЛОЖЕНИЯ</w:t>
      </w:r>
    </w:p>
    <w:p w:rsidR="00A24469" w:rsidRDefault="00A24469">
      <w:pPr>
        <w:ind w:firstLine="720"/>
        <w:jc w:val="both"/>
        <w:rPr>
          <w:sz w:val="28"/>
        </w:rPr>
      </w:pPr>
      <w:r>
        <w:rPr>
          <w:sz w:val="28"/>
        </w:rPr>
        <w:t>Настоящий коллективный договор заключается между работодателем и работниками университета  для  решения  социальных и экономических проблем на основании законов  Росси</w:t>
      </w:r>
      <w:r w:rsidR="009D5B15">
        <w:rPr>
          <w:sz w:val="28"/>
        </w:rPr>
        <w:t xml:space="preserve">йской Федерации «Об образовании в Российской </w:t>
      </w:r>
      <w:r w:rsidR="00B3693A">
        <w:rPr>
          <w:sz w:val="28"/>
        </w:rPr>
        <w:t>Федерации</w:t>
      </w:r>
      <w:r w:rsidR="00E92340">
        <w:rPr>
          <w:sz w:val="28"/>
        </w:rPr>
        <w:t>»</w:t>
      </w:r>
      <w:r w:rsidR="00B3693A">
        <w:rPr>
          <w:sz w:val="28"/>
        </w:rPr>
        <w:t xml:space="preserve">, </w:t>
      </w:r>
      <w:r w:rsidR="00E92340">
        <w:rPr>
          <w:sz w:val="28"/>
        </w:rPr>
        <w:t xml:space="preserve"> «</w:t>
      </w:r>
      <w:r>
        <w:rPr>
          <w:sz w:val="28"/>
        </w:rPr>
        <w:t>О профессиональных союзах,  их  пр</w:t>
      </w:r>
      <w:r w:rsidR="00CA5BC2">
        <w:rPr>
          <w:sz w:val="28"/>
        </w:rPr>
        <w:t>авах</w:t>
      </w:r>
      <w:r w:rsidR="00E92340">
        <w:rPr>
          <w:sz w:val="28"/>
        </w:rPr>
        <w:t xml:space="preserve"> и гарантиях деятельности»</w:t>
      </w:r>
      <w:r w:rsidR="00CA5BC2">
        <w:rPr>
          <w:sz w:val="28"/>
        </w:rPr>
        <w:t>,</w:t>
      </w:r>
      <w:r w:rsidR="00E92340">
        <w:rPr>
          <w:sz w:val="28"/>
        </w:rPr>
        <w:t xml:space="preserve"> «О пожарной безопасности», </w:t>
      </w:r>
      <w:r>
        <w:rPr>
          <w:sz w:val="28"/>
        </w:rPr>
        <w:t xml:space="preserve">Трудового кодекса Российской Федерации, а также с учетом Устава профсоюза работников образования и  науки, Устава УлГТУ, Отраслевого тарифного соглашения по учреждениям  и организациям, находящимся в ведении </w:t>
      </w:r>
      <w:r w:rsidR="001940F5">
        <w:rPr>
          <w:sz w:val="28"/>
        </w:rPr>
        <w:t xml:space="preserve">Министерства образования </w:t>
      </w:r>
      <w:r w:rsidR="00586223">
        <w:rPr>
          <w:sz w:val="28"/>
        </w:rPr>
        <w:t xml:space="preserve">и науки </w:t>
      </w:r>
      <w:r w:rsidR="001940F5">
        <w:rPr>
          <w:sz w:val="28"/>
        </w:rPr>
        <w:t>Российской Федерации</w:t>
      </w:r>
      <w:r>
        <w:rPr>
          <w:sz w:val="28"/>
        </w:rPr>
        <w:t xml:space="preserve">. </w:t>
      </w:r>
    </w:p>
    <w:p w:rsidR="00A24469" w:rsidRDefault="00A24469">
      <w:pPr>
        <w:ind w:firstLine="720"/>
        <w:jc w:val="both"/>
        <w:rPr>
          <w:sz w:val="28"/>
        </w:rPr>
      </w:pPr>
      <w:r>
        <w:rPr>
          <w:sz w:val="28"/>
        </w:rPr>
        <w:t xml:space="preserve"> Коллективный договор заключен как правовой акт между работодателем и трудовым  коллективом.  Юридическими сторонами договора являются работодатель в лице ректора А. Д. Горбоконенко и профсоюзный комитет, именуемый в дальнейшем "Профком", в лице председателя профкома сотрудников С. Т. Гончар. Коллективный договор устанавливает взаимные  обязательства  работодателя, коллектива  сотрудников  и  профсоюзного  комитета  по обеспечению эффективной работы университета на 201</w:t>
      </w:r>
      <w:r w:rsidR="00805CF0">
        <w:rPr>
          <w:sz w:val="28"/>
        </w:rPr>
        <w:t>3</w:t>
      </w:r>
      <w:r>
        <w:rPr>
          <w:sz w:val="28"/>
        </w:rPr>
        <w:t xml:space="preserve"> год. Трудовой  коллектив поручает профкому УлГТУ представлять интересы и  полномочия  коллектива перед работодателем. Профком защищает всех членов  профсоюза, в том числе и представителей работодателя, в  случаях,  не связанных с выполнением функций административного управления.</w:t>
      </w:r>
    </w:p>
    <w:p w:rsidR="00A24469" w:rsidRDefault="00A24469">
      <w:pPr>
        <w:ind w:firstLine="720"/>
        <w:jc w:val="both"/>
        <w:rPr>
          <w:i/>
          <w:sz w:val="28"/>
        </w:rPr>
      </w:pPr>
      <w:r>
        <w:rPr>
          <w:sz w:val="28"/>
        </w:rPr>
        <w:t>Действие коллективного договора распространяется на всех работников университета, являющихся членами профсоюза, если их работа в УлГТУ является основной. Работники университета, являющиеся членами профсоюзной организации УлГТУ, делегируют свои права профкому по представлению их интересов в ходе переговоров, подготовки коллективного договора и заключения его от их имени. Работники университета, не являющиеся членами профсоюзной организации УлГТУ, могут уполномочить профком представлять их интересы и права в вопросах, определяемых коллективным договором, Отраслевым тарифным соглашением, заключив соглашение с профсоюзным комитетом и уплатив взнос солидарности</w:t>
      </w:r>
      <w:r>
        <w:rPr>
          <w:i/>
          <w:sz w:val="28"/>
        </w:rPr>
        <w:t xml:space="preserve">.   </w:t>
      </w:r>
    </w:p>
    <w:p w:rsidR="00A24469" w:rsidRDefault="00A24469">
      <w:pPr>
        <w:ind w:firstLine="720"/>
        <w:jc w:val="both"/>
        <w:rPr>
          <w:sz w:val="28"/>
        </w:rPr>
      </w:pPr>
      <w:r>
        <w:rPr>
          <w:sz w:val="28"/>
        </w:rPr>
        <w:t xml:space="preserve">В течение срока действия настоящего  коллективного  договора отдельные его пункты могут изменяться и дополняться в  зависимости от изменений в законодательстве Российской Федерации, общественно-политическом и финансовом положении отрасли как в целом по России, так и в Ульяновской области. </w:t>
      </w:r>
    </w:p>
    <w:p w:rsidR="00A24469" w:rsidRDefault="00A24469">
      <w:pPr>
        <w:ind w:firstLine="720"/>
        <w:jc w:val="both"/>
        <w:rPr>
          <w:sz w:val="28"/>
        </w:rPr>
      </w:pPr>
      <w:r>
        <w:rPr>
          <w:sz w:val="28"/>
        </w:rPr>
        <w:t>Предложения по изменениям и дополнениям в коллективный договор вносятся работодателем, профкомом или любым членом  профсоюза, рассматриваются и утверждаются на расширенном заседании профкома совместно с ректоратом. Коллективный договор действует до заключения нового коллективного договора</w:t>
      </w:r>
      <w:r w:rsidR="00CA5BC2">
        <w:rPr>
          <w:sz w:val="28"/>
        </w:rPr>
        <w:t>, но не более трех лет.</w:t>
      </w:r>
    </w:p>
    <w:p w:rsidR="00CA5BC2" w:rsidRDefault="001A2F39">
      <w:pPr>
        <w:ind w:firstLine="720"/>
        <w:jc w:val="both"/>
        <w:rPr>
          <w:sz w:val="28"/>
        </w:rPr>
      </w:pPr>
      <w:r>
        <w:rPr>
          <w:sz w:val="28"/>
        </w:rPr>
        <w:br w:type="page"/>
      </w:r>
    </w:p>
    <w:p w:rsidR="00A24469" w:rsidRDefault="00A24469">
      <w:pPr>
        <w:numPr>
          <w:ilvl w:val="0"/>
          <w:numId w:val="3"/>
        </w:numPr>
        <w:tabs>
          <w:tab w:val="left" w:pos="720"/>
        </w:tabs>
        <w:jc w:val="center"/>
        <w:rPr>
          <w:b/>
          <w:sz w:val="28"/>
        </w:rPr>
      </w:pPr>
      <w:r>
        <w:rPr>
          <w:b/>
          <w:sz w:val="28"/>
        </w:rPr>
        <w:t>ОРГАНИЗАЦИЯ ТРУДА И ЗАРАБОТНАЯ ПЛАТА</w:t>
      </w:r>
    </w:p>
    <w:p w:rsidR="00A24469" w:rsidRDefault="00A24469">
      <w:pPr>
        <w:jc w:val="both"/>
        <w:rPr>
          <w:sz w:val="16"/>
          <w:szCs w:val="16"/>
        </w:rPr>
      </w:pPr>
    </w:p>
    <w:p w:rsidR="00A24469" w:rsidRDefault="00A24469">
      <w:pPr>
        <w:jc w:val="both"/>
        <w:rPr>
          <w:b/>
          <w:i/>
          <w:sz w:val="28"/>
        </w:rPr>
      </w:pPr>
      <w:r>
        <w:rPr>
          <w:b/>
          <w:i/>
          <w:sz w:val="28"/>
        </w:rPr>
        <w:t>Работодатель обязуется:</w:t>
      </w:r>
    </w:p>
    <w:p w:rsidR="00A24469" w:rsidRDefault="00A24469">
      <w:pPr>
        <w:jc w:val="both"/>
        <w:rPr>
          <w:sz w:val="28"/>
          <w:szCs w:val="28"/>
        </w:rPr>
      </w:pPr>
    </w:p>
    <w:p w:rsidR="00A24469" w:rsidRDefault="00A24469" w:rsidP="00E92340">
      <w:pPr>
        <w:ind w:firstLine="709"/>
        <w:jc w:val="both"/>
        <w:rPr>
          <w:sz w:val="28"/>
          <w:szCs w:val="28"/>
        </w:rPr>
      </w:pPr>
      <w:r>
        <w:rPr>
          <w:sz w:val="28"/>
          <w:szCs w:val="28"/>
        </w:rPr>
        <w:t>1.1. Обеспечить устойчивое развитие университета сбалансированным решением учебных, научных, воспитательных, экономических и социальных задач.</w:t>
      </w:r>
    </w:p>
    <w:p w:rsidR="00A24469" w:rsidRDefault="00A24469" w:rsidP="00E92340">
      <w:pPr>
        <w:ind w:firstLine="709"/>
        <w:jc w:val="both"/>
        <w:rPr>
          <w:sz w:val="28"/>
          <w:szCs w:val="28"/>
        </w:rPr>
      </w:pPr>
      <w:r>
        <w:rPr>
          <w:sz w:val="28"/>
          <w:szCs w:val="28"/>
        </w:rPr>
        <w:t>Оплату труда производить в соответствии с Трудовым Кодексом Российской Федерации, нормативными правовыми актами о труде.</w:t>
      </w:r>
    </w:p>
    <w:p w:rsidR="00A24469" w:rsidRDefault="00A24469" w:rsidP="00E92340">
      <w:pPr>
        <w:ind w:firstLine="709"/>
        <w:jc w:val="both"/>
        <w:rPr>
          <w:bCs/>
          <w:sz w:val="28"/>
          <w:szCs w:val="28"/>
        </w:rPr>
      </w:pPr>
      <w:r>
        <w:rPr>
          <w:sz w:val="28"/>
          <w:szCs w:val="28"/>
        </w:rPr>
        <w:t xml:space="preserve">1.2. Оплату труда осуществлять в соответствии с Положением об оплате труда работников университета. </w:t>
      </w:r>
      <w:r>
        <w:rPr>
          <w:bCs/>
          <w:sz w:val="28"/>
          <w:szCs w:val="28"/>
        </w:rPr>
        <w:t xml:space="preserve">Обеспечить совершенствование Положения о системе оплаты труда с учетом введенной новой системы оплаты труда работников федеральных бюджетных учреждений, подведомственных </w:t>
      </w:r>
      <w:r w:rsidR="004A46E4">
        <w:rPr>
          <w:bCs/>
          <w:sz w:val="28"/>
          <w:szCs w:val="28"/>
        </w:rPr>
        <w:t xml:space="preserve">Министерству образования </w:t>
      </w:r>
      <w:r w:rsidR="00586223">
        <w:rPr>
          <w:bCs/>
          <w:sz w:val="28"/>
          <w:szCs w:val="28"/>
        </w:rPr>
        <w:t xml:space="preserve">и науки </w:t>
      </w:r>
      <w:r w:rsidR="004A46E4">
        <w:rPr>
          <w:bCs/>
          <w:sz w:val="28"/>
          <w:szCs w:val="28"/>
        </w:rPr>
        <w:t>Российской Федерации</w:t>
      </w:r>
      <w:r>
        <w:rPr>
          <w:bCs/>
          <w:sz w:val="28"/>
          <w:szCs w:val="28"/>
        </w:rPr>
        <w:t xml:space="preserve">. </w:t>
      </w:r>
    </w:p>
    <w:p w:rsidR="00A24469" w:rsidRDefault="00A24469" w:rsidP="00E92340">
      <w:pPr>
        <w:ind w:firstLine="709"/>
        <w:jc w:val="both"/>
        <w:rPr>
          <w:sz w:val="28"/>
          <w:szCs w:val="28"/>
        </w:rPr>
      </w:pPr>
      <w:r>
        <w:rPr>
          <w:sz w:val="28"/>
          <w:szCs w:val="28"/>
        </w:rPr>
        <w:t xml:space="preserve">Систему оплаты и стимулирования труда устанавливать с учетом мнения профсоюзного комитета. </w:t>
      </w:r>
    </w:p>
    <w:p w:rsidR="00A24469" w:rsidRDefault="00A24469" w:rsidP="00E92340">
      <w:pPr>
        <w:ind w:firstLine="709"/>
        <w:jc w:val="both"/>
        <w:rPr>
          <w:sz w:val="28"/>
          <w:szCs w:val="28"/>
        </w:rPr>
      </w:pPr>
      <w:r>
        <w:rPr>
          <w:sz w:val="28"/>
          <w:szCs w:val="28"/>
        </w:rPr>
        <w:t xml:space="preserve">Информировать Ученый Совет о распределении фонда оплаты труда  между категориями работников. </w:t>
      </w:r>
    </w:p>
    <w:p w:rsidR="00A24469" w:rsidRDefault="00A24469" w:rsidP="00E92340">
      <w:pPr>
        <w:ind w:firstLine="709"/>
        <w:jc w:val="both"/>
        <w:rPr>
          <w:sz w:val="28"/>
          <w:szCs w:val="28"/>
        </w:rPr>
      </w:pPr>
      <w:r>
        <w:rPr>
          <w:sz w:val="28"/>
          <w:szCs w:val="28"/>
        </w:rPr>
        <w:t>Отв. - Ректор, начальник УЭиФ.</w:t>
      </w:r>
    </w:p>
    <w:p w:rsidR="00A24469" w:rsidRDefault="00A24469" w:rsidP="00E92340">
      <w:pPr>
        <w:ind w:firstLine="709"/>
        <w:jc w:val="both"/>
        <w:rPr>
          <w:sz w:val="28"/>
          <w:szCs w:val="28"/>
        </w:rPr>
      </w:pPr>
      <w:r>
        <w:rPr>
          <w:sz w:val="28"/>
          <w:szCs w:val="28"/>
        </w:rPr>
        <w:t>Обеспечивать перевод заработной платы всех сотрудников УлГТУ в банки города на пластиковые карты, при приеме на работу информировать о реквизитах обслуживающих банков.</w:t>
      </w:r>
    </w:p>
    <w:p w:rsidR="00F35CD7" w:rsidRPr="0095389C" w:rsidRDefault="00F35CD7" w:rsidP="00E92340">
      <w:pPr>
        <w:ind w:firstLine="709"/>
        <w:jc w:val="both"/>
        <w:rPr>
          <w:sz w:val="28"/>
          <w:szCs w:val="28"/>
        </w:rPr>
      </w:pPr>
      <w:r w:rsidRPr="0095389C">
        <w:rPr>
          <w:sz w:val="28"/>
          <w:szCs w:val="28"/>
        </w:rPr>
        <w:t>В случае образования кассового разрыва по заработной плате, университет выступает инициатором кредитной линии (овердрафт) любому штатному сотруднику университета и принимает оплату процентов и других расходов по данной услуг</w:t>
      </w:r>
      <w:r w:rsidR="002777D9" w:rsidRPr="0095389C">
        <w:rPr>
          <w:sz w:val="28"/>
          <w:szCs w:val="28"/>
        </w:rPr>
        <w:t>е</w:t>
      </w:r>
      <w:r w:rsidRPr="0095389C">
        <w:rPr>
          <w:sz w:val="28"/>
          <w:szCs w:val="28"/>
        </w:rPr>
        <w:t xml:space="preserve"> на себя (договор</w:t>
      </w:r>
      <w:r w:rsidR="00E04B48">
        <w:rPr>
          <w:sz w:val="28"/>
          <w:szCs w:val="28"/>
        </w:rPr>
        <w:t xml:space="preserve"> кредитования</w:t>
      </w:r>
      <w:r w:rsidRPr="0095389C">
        <w:rPr>
          <w:sz w:val="28"/>
          <w:szCs w:val="28"/>
        </w:rPr>
        <w:t xml:space="preserve"> </w:t>
      </w:r>
      <w:r w:rsidR="00E04B48">
        <w:rPr>
          <w:sz w:val="28"/>
          <w:szCs w:val="28"/>
        </w:rPr>
        <w:t xml:space="preserve">счета - </w:t>
      </w:r>
      <w:r w:rsidRPr="0095389C">
        <w:rPr>
          <w:sz w:val="28"/>
          <w:szCs w:val="28"/>
        </w:rPr>
        <w:t>прил</w:t>
      </w:r>
      <w:r w:rsidR="00E04B48">
        <w:rPr>
          <w:sz w:val="28"/>
          <w:szCs w:val="28"/>
        </w:rPr>
        <w:t>. 18</w:t>
      </w:r>
      <w:r w:rsidRPr="0095389C">
        <w:rPr>
          <w:sz w:val="28"/>
          <w:szCs w:val="28"/>
        </w:rPr>
        <w:t>).</w:t>
      </w:r>
    </w:p>
    <w:p w:rsidR="00A24469" w:rsidRDefault="00A24469" w:rsidP="00E92340">
      <w:pPr>
        <w:ind w:firstLine="709"/>
        <w:jc w:val="both"/>
        <w:rPr>
          <w:sz w:val="28"/>
          <w:szCs w:val="28"/>
        </w:rPr>
      </w:pPr>
      <w:r>
        <w:rPr>
          <w:sz w:val="28"/>
          <w:szCs w:val="28"/>
        </w:rPr>
        <w:t>Отв. – Ректор, начальник УК.</w:t>
      </w:r>
    </w:p>
    <w:p w:rsidR="00A24469" w:rsidRDefault="00A24469" w:rsidP="00E92340">
      <w:pPr>
        <w:ind w:firstLine="709"/>
        <w:jc w:val="both"/>
        <w:rPr>
          <w:sz w:val="28"/>
          <w:szCs w:val="28"/>
        </w:rPr>
      </w:pPr>
      <w:r>
        <w:rPr>
          <w:sz w:val="28"/>
          <w:szCs w:val="28"/>
        </w:rPr>
        <w:t>Сотрудникам университета, принятым по трудовым договорам, разрешить работу по договорам гражданско-правового характера.</w:t>
      </w:r>
    </w:p>
    <w:p w:rsidR="00A24469" w:rsidRDefault="00A24469" w:rsidP="00E92340">
      <w:pPr>
        <w:tabs>
          <w:tab w:val="left" w:pos="58"/>
        </w:tabs>
        <w:ind w:firstLine="709"/>
        <w:jc w:val="both"/>
        <w:rPr>
          <w:sz w:val="28"/>
          <w:szCs w:val="28"/>
        </w:rPr>
      </w:pPr>
      <w:r>
        <w:rPr>
          <w:sz w:val="28"/>
          <w:szCs w:val="28"/>
        </w:rPr>
        <w:t>1.3. Обеспечивать выполнение  графика рабочего дня  для  работников всех структурных подразделений в соответствии с  Уставом университета и Правилами внутреннего трудового распорядка.</w:t>
      </w:r>
    </w:p>
    <w:p w:rsidR="00A24469" w:rsidRDefault="00A24469" w:rsidP="00E92340">
      <w:pPr>
        <w:ind w:firstLine="709"/>
        <w:jc w:val="both"/>
        <w:rPr>
          <w:sz w:val="28"/>
          <w:szCs w:val="28"/>
        </w:rPr>
      </w:pPr>
      <w:r>
        <w:rPr>
          <w:sz w:val="28"/>
          <w:szCs w:val="28"/>
        </w:rPr>
        <w:t>Отв. - Проректоры по УР, НР, АХР.</w:t>
      </w:r>
    </w:p>
    <w:p w:rsidR="00A24469" w:rsidRDefault="00A24469" w:rsidP="00E92340">
      <w:pPr>
        <w:tabs>
          <w:tab w:val="left" w:pos="58"/>
        </w:tabs>
        <w:ind w:firstLine="709"/>
        <w:jc w:val="both"/>
        <w:rPr>
          <w:sz w:val="28"/>
          <w:szCs w:val="28"/>
        </w:rPr>
      </w:pPr>
      <w:r>
        <w:rPr>
          <w:sz w:val="28"/>
          <w:szCs w:val="28"/>
        </w:rPr>
        <w:t>1.4. Оплачивать учебную нагрузку, выполненную преподавателями сверх предусмотренной индивидуальным планом.</w:t>
      </w:r>
    </w:p>
    <w:p w:rsidR="00A24469" w:rsidRDefault="00A24469" w:rsidP="00E92340">
      <w:pPr>
        <w:ind w:firstLine="709"/>
        <w:jc w:val="both"/>
        <w:rPr>
          <w:sz w:val="28"/>
          <w:szCs w:val="28"/>
        </w:rPr>
      </w:pPr>
      <w:r>
        <w:rPr>
          <w:sz w:val="28"/>
          <w:szCs w:val="28"/>
        </w:rPr>
        <w:t>Соблюдать нормативы численности (не более 30 чел.) в группах при проведении практических и лабораторных занятий.</w:t>
      </w:r>
    </w:p>
    <w:p w:rsidR="00A24469" w:rsidRDefault="00A24469" w:rsidP="00E92340">
      <w:pPr>
        <w:tabs>
          <w:tab w:val="left" w:pos="58"/>
        </w:tabs>
        <w:ind w:firstLine="709"/>
        <w:jc w:val="both"/>
        <w:rPr>
          <w:sz w:val="28"/>
          <w:szCs w:val="28"/>
        </w:rPr>
      </w:pPr>
      <w:r>
        <w:rPr>
          <w:sz w:val="28"/>
          <w:szCs w:val="28"/>
        </w:rPr>
        <w:t>1.5. Привлечение сотрудников университета для выполнения работ, не предусмотренных их должностными  обязанностями,  на  срок более 1 месяца, производить только с согласия работников с  возмещением затрат подразделениями, организациями и предприятиями, для которых они выполняются.</w:t>
      </w:r>
    </w:p>
    <w:p w:rsidR="00A24469" w:rsidRDefault="00A24469" w:rsidP="00E92340">
      <w:pPr>
        <w:ind w:firstLine="709"/>
        <w:jc w:val="both"/>
        <w:rPr>
          <w:sz w:val="28"/>
          <w:szCs w:val="28"/>
        </w:rPr>
      </w:pPr>
      <w:r>
        <w:rPr>
          <w:sz w:val="28"/>
          <w:szCs w:val="28"/>
        </w:rPr>
        <w:t>Отв. - Ректор, руководители подразделений.</w:t>
      </w:r>
    </w:p>
    <w:p w:rsidR="00A24469" w:rsidRDefault="00A24469" w:rsidP="00E92340">
      <w:pPr>
        <w:tabs>
          <w:tab w:val="left" w:pos="49"/>
        </w:tabs>
        <w:ind w:firstLine="709"/>
        <w:jc w:val="both"/>
        <w:rPr>
          <w:sz w:val="28"/>
          <w:szCs w:val="28"/>
        </w:rPr>
      </w:pPr>
      <w:r>
        <w:rPr>
          <w:sz w:val="28"/>
          <w:szCs w:val="28"/>
        </w:rPr>
        <w:t>1.6. Вопросы, связанные с сокращением численности и штатов, рассматривать предварительно на ректорате, сокращение штатов производить с уведомлением профсоюза.</w:t>
      </w:r>
    </w:p>
    <w:p w:rsidR="00A24469" w:rsidRDefault="00A24469" w:rsidP="00E92340">
      <w:pPr>
        <w:ind w:firstLine="709"/>
        <w:jc w:val="both"/>
        <w:rPr>
          <w:sz w:val="28"/>
          <w:szCs w:val="28"/>
        </w:rPr>
      </w:pPr>
      <w:r>
        <w:rPr>
          <w:sz w:val="28"/>
          <w:szCs w:val="28"/>
        </w:rPr>
        <w:t>В случае проведения реорганизационных процедур предусмотреть сохранение не менее 80% рабочих мест в течение календарного года.</w:t>
      </w:r>
    </w:p>
    <w:p w:rsidR="00A24469" w:rsidRDefault="00A24469" w:rsidP="00E92340">
      <w:pPr>
        <w:ind w:firstLine="709"/>
        <w:jc w:val="both"/>
        <w:rPr>
          <w:sz w:val="28"/>
          <w:szCs w:val="28"/>
        </w:rPr>
      </w:pPr>
      <w:r>
        <w:rPr>
          <w:sz w:val="28"/>
          <w:szCs w:val="28"/>
        </w:rPr>
        <w:t>Отв. - Ректор.</w:t>
      </w:r>
    </w:p>
    <w:p w:rsidR="00A24469" w:rsidRDefault="00A24469" w:rsidP="00E92340">
      <w:pPr>
        <w:tabs>
          <w:tab w:val="left" w:pos="78"/>
          <w:tab w:val="left" w:pos="191"/>
        </w:tabs>
        <w:ind w:firstLine="709"/>
        <w:jc w:val="both"/>
        <w:rPr>
          <w:sz w:val="28"/>
          <w:szCs w:val="28"/>
        </w:rPr>
      </w:pPr>
      <w:r>
        <w:rPr>
          <w:sz w:val="28"/>
          <w:szCs w:val="28"/>
        </w:rPr>
        <w:t xml:space="preserve">1.7. Ежегодный оплачиваемый отпуск работникам предоставлять с сохранением места работы и среднего заработка продолжительностью не  менее 28 календарных дней, для </w:t>
      </w:r>
      <w:r>
        <w:rPr>
          <w:sz w:val="28"/>
          <w:szCs w:val="28"/>
        </w:rPr>
        <w:lastRenderedPageBreak/>
        <w:t>профессорско-преподавательского состава - не менее 56 календарных дней. Оплату отпускных осуществлять не позднее</w:t>
      </w:r>
      <w:r w:rsidR="002D3ECB">
        <w:rPr>
          <w:sz w:val="28"/>
          <w:szCs w:val="28"/>
        </w:rPr>
        <w:t>,</w:t>
      </w:r>
      <w:r>
        <w:rPr>
          <w:sz w:val="28"/>
          <w:szCs w:val="28"/>
        </w:rPr>
        <w:t xml:space="preserve"> чем за 3 дня до начала отпуска. </w:t>
      </w:r>
    </w:p>
    <w:p w:rsidR="00A24469" w:rsidRDefault="00A24469" w:rsidP="00E92340">
      <w:pPr>
        <w:tabs>
          <w:tab w:val="left" w:pos="862"/>
        </w:tabs>
        <w:ind w:firstLine="709"/>
        <w:jc w:val="both"/>
        <w:rPr>
          <w:spacing w:val="-2"/>
          <w:sz w:val="28"/>
          <w:szCs w:val="28"/>
        </w:rPr>
      </w:pPr>
      <w:r>
        <w:rPr>
          <w:spacing w:val="-2"/>
          <w:sz w:val="28"/>
          <w:szCs w:val="28"/>
        </w:rPr>
        <w:t>Отв.- Ректор, н</w:t>
      </w:r>
      <w:r w:rsidR="00AE37BB">
        <w:rPr>
          <w:spacing w:val="-2"/>
          <w:sz w:val="28"/>
          <w:szCs w:val="28"/>
        </w:rPr>
        <w:t>ачальник УК, главный бухгалтер,</w:t>
      </w:r>
      <w:r>
        <w:rPr>
          <w:spacing w:val="-2"/>
          <w:sz w:val="28"/>
          <w:szCs w:val="28"/>
        </w:rPr>
        <w:t xml:space="preserve">начальник Управления БУиК. </w:t>
      </w:r>
    </w:p>
    <w:p w:rsidR="00A24469" w:rsidRDefault="00A24469" w:rsidP="00E92340">
      <w:pPr>
        <w:tabs>
          <w:tab w:val="left" w:pos="862"/>
        </w:tabs>
        <w:ind w:firstLine="709"/>
        <w:jc w:val="both"/>
        <w:rPr>
          <w:sz w:val="28"/>
          <w:szCs w:val="28"/>
        </w:rPr>
      </w:pPr>
      <w:r>
        <w:rPr>
          <w:sz w:val="28"/>
          <w:szCs w:val="28"/>
        </w:rPr>
        <w:t>Предоставлять  работникам  с  ненормированным рабочим днем и занятым на работах с вредными условиями труда  дополнительный отпуск.</w:t>
      </w:r>
    </w:p>
    <w:p w:rsidR="00A24469" w:rsidRDefault="00A24469" w:rsidP="00E92340">
      <w:pPr>
        <w:ind w:firstLine="709"/>
        <w:jc w:val="both"/>
        <w:rPr>
          <w:sz w:val="28"/>
          <w:szCs w:val="28"/>
        </w:rPr>
      </w:pPr>
      <w:r>
        <w:rPr>
          <w:sz w:val="28"/>
          <w:szCs w:val="28"/>
        </w:rPr>
        <w:t>Отв. - УК, ООТ.</w:t>
      </w:r>
    </w:p>
    <w:p w:rsidR="00A24469" w:rsidRDefault="00A24469" w:rsidP="00E92340">
      <w:pPr>
        <w:tabs>
          <w:tab w:val="left" w:pos="38"/>
        </w:tabs>
        <w:ind w:firstLine="709"/>
        <w:jc w:val="both"/>
        <w:rPr>
          <w:sz w:val="28"/>
          <w:szCs w:val="28"/>
        </w:rPr>
      </w:pPr>
      <w:r>
        <w:rPr>
          <w:sz w:val="28"/>
          <w:szCs w:val="28"/>
        </w:rPr>
        <w:t>1.8.  Предоставлять сотрудникам  и  препод</w:t>
      </w:r>
      <w:r w:rsidR="004A46E4">
        <w:rPr>
          <w:sz w:val="28"/>
          <w:szCs w:val="28"/>
        </w:rPr>
        <w:t>авателям за общественную работу, председателям профбюро, членам</w:t>
      </w:r>
      <w:r>
        <w:rPr>
          <w:sz w:val="28"/>
          <w:szCs w:val="28"/>
        </w:rPr>
        <w:t xml:space="preserve">  профком</w:t>
      </w:r>
      <w:r w:rsidR="004A46E4">
        <w:rPr>
          <w:sz w:val="28"/>
          <w:szCs w:val="28"/>
        </w:rPr>
        <w:t>а, профоргам</w:t>
      </w:r>
      <w:r>
        <w:rPr>
          <w:sz w:val="28"/>
          <w:szCs w:val="28"/>
        </w:rPr>
        <w:t xml:space="preserve"> дополнительный  оплачиваемый  отпуск в каникулярный период – до 6 календарных дней (по представлению профкома).</w:t>
      </w:r>
    </w:p>
    <w:p w:rsidR="00A24469" w:rsidRDefault="00A24469" w:rsidP="00E92340">
      <w:pPr>
        <w:ind w:firstLine="709"/>
        <w:jc w:val="both"/>
        <w:rPr>
          <w:sz w:val="28"/>
          <w:szCs w:val="28"/>
        </w:rPr>
      </w:pPr>
      <w:r>
        <w:rPr>
          <w:sz w:val="28"/>
          <w:szCs w:val="28"/>
        </w:rPr>
        <w:t>Отв. - УК.</w:t>
      </w:r>
    </w:p>
    <w:p w:rsidR="00A24469" w:rsidRDefault="00A24469" w:rsidP="00E92340">
      <w:pPr>
        <w:tabs>
          <w:tab w:val="left" w:pos="38"/>
        </w:tabs>
        <w:ind w:firstLine="709"/>
        <w:jc w:val="both"/>
        <w:rPr>
          <w:sz w:val="28"/>
          <w:szCs w:val="28"/>
        </w:rPr>
      </w:pPr>
      <w:r>
        <w:rPr>
          <w:sz w:val="28"/>
          <w:szCs w:val="28"/>
        </w:rPr>
        <w:t>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24469" w:rsidRDefault="00A24469" w:rsidP="00E92340">
      <w:pPr>
        <w:ind w:firstLine="709"/>
        <w:jc w:val="both"/>
        <w:rPr>
          <w:sz w:val="28"/>
          <w:szCs w:val="28"/>
        </w:rPr>
      </w:pPr>
      <w:r>
        <w:rPr>
          <w:sz w:val="28"/>
          <w:szCs w:val="28"/>
        </w:rPr>
        <w:t>Отв. - Руководители подразделений и служб.</w:t>
      </w:r>
    </w:p>
    <w:p w:rsidR="00A24469" w:rsidRDefault="00A24469" w:rsidP="00E92340">
      <w:pPr>
        <w:tabs>
          <w:tab w:val="left" w:pos="58"/>
        </w:tabs>
        <w:ind w:firstLine="709"/>
        <w:jc w:val="both"/>
        <w:rPr>
          <w:sz w:val="28"/>
          <w:szCs w:val="28"/>
        </w:rPr>
      </w:pPr>
      <w:r>
        <w:rPr>
          <w:sz w:val="28"/>
          <w:szCs w:val="28"/>
        </w:rPr>
        <w:t>1.10. Отпуск без сохранения заработной платы предоставлять работнику университета по его письменному заявлению, в том числе:</w:t>
      </w:r>
    </w:p>
    <w:p w:rsidR="00A24469" w:rsidRDefault="00A24469" w:rsidP="00E92340">
      <w:pPr>
        <w:ind w:firstLine="709"/>
        <w:jc w:val="both"/>
        <w:rPr>
          <w:sz w:val="28"/>
          <w:szCs w:val="28"/>
        </w:rPr>
      </w:pPr>
      <w:r>
        <w:rPr>
          <w:sz w:val="28"/>
          <w:szCs w:val="28"/>
        </w:rPr>
        <w:t>участникам Великой Отечественной войны – до 35 календарных дней в году;</w:t>
      </w:r>
    </w:p>
    <w:p w:rsidR="00A24469" w:rsidRDefault="00A24469" w:rsidP="00E92340">
      <w:pPr>
        <w:ind w:firstLine="709"/>
        <w:jc w:val="both"/>
        <w:rPr>
          <w:sz w:val="28"/>
          <w:szCs w:val="28"/>
        </w:rPr>
      </w:pPr>
      <w:r>
        <w:rPr>
          <w:sz w:val="28"/>
          <w:szCs w:val="28"/>
        </w:rPr>
        <w:t>работающим пенсионерам по старости – до 14 календарных дней в году;</w:t>
      </w:r>
    </w:p>
    <w:p w:rsidR="00A24469" w:rsidRDefault="00A24469" w:rsidP="00E92340">
      <w:pPr>
        <w:ind w:firstLine="709"/>
        <w:jc w:val="both"/>
        <w:rPr>
          <w:sz w:val="28"/>
          <w:szCs w:val="28"/>
        </w:rPr>
      </w:pPr>
      <w:r>
        <w:rPr>
          <w:sz w:val="28"/>
          <w:szCs w:val="28"/>
        </w:rPr>
        <w:t>работающим инвалидам – до 60 календарных дней в году;</w:t>
      </w:r>
    </w:p>
    <w:p w:rsidR="00A24469" w:rsidRDefault="00A24469" w:rsidP="00E92340">
      <w:pPr>
        <w:ind w:firstLine="709"/>
        <w:jc w:val="both"/>
        <w:rPr>
          <w:sz w:val="28"/>
          <w:szCs w:val="28"/>
        </w:rPr>
      </w:pPr>
      <w:r>
        <w:rPr>
          <w:sz w:val="28"/>
          <w:szCs w:val="28"/>
        </w:rPr>
        <w:t>работникам в случаях рождения ребенка, регистрации брака, смерти близких родственников – до 5 календарных дней;</w:t>
      </w:r>
    </w:p>
    <w:p w:rsidR="00A24469" w:rsidRDefault="00A24469" w:rsidP="00E92340">
      <w:pPr>
        <w:ind w:firstLine="709"/>
        <w:jc w:val="both"/>
        <w:rPr>
          <w:sz w:val="28"/>
          <w:szCs w:val="28"/>
        </w:rPr>
      </w:pPr>
      <w:r>
        <w:rPr>
          <w:sz w:val="28"/>
          <w:szCs w:val="28"/>
        </w:rPr>
        <w:t>в связи с тяжелыми семейными обстоятельствами – до 60 календарных дней в году.</w:t>
      </w:r>
    </w:p>
    <w:p w:rsidR="00A24469" w:rsidRDefault="00A24469" w:rsidP="00E92340">
      <w:pPr>
        <w:ind w:firstLine="709"/>
        <w:jc w:val="both"/>
        <w:rPr>
          <w:sz w:val="28"/>
          <w:szCs w:val="28"/>
        </w:rPr>
      </w:pPr>
      <w:r>
        <w:rPr>
          <w:sz w:val="28"/>
          <w:szCs w:val="28"/>
        </w:rPr>
        <w:t>Отв. -  Руководители  подразделений, УК.</w:t>
      </w:r>
    </w:p>
    <w:p w:rsidR="00A24469" w:rsidRDefault="00A24469" w:rsidP="00E92340">
      <w:pPr>
        <w:tabs>
          <w:tab w:val="left" w:pos="625"/>
        </w:tabs>
        <w:ind w:firstLine="709"/>
        <w:jc w:val="both"/>
        <w:rPr>
          <w:sz w:val="28"/>
          <w:szCs w:val="28"/>
        </w:rPr>
      </w:pPr>
      <w:r>
        <w:rPr>
          <w:sz w:val="28"/>
          <w:szCs w:val="28"/>
        </w:rPr>
        <w:t>1.11. При приеме на работу учитывать следующее:</w:t>
      </w:r>
    </w:p>
    <w:p w:rsidR="00A24469" w:rsidRDefault="00A24469" w:rsidP="00E92340">
      <w:pPr>
        <w:ind w:firstLine="709"/>
        <w:jc w:val="both"/>
        <w:rPr>
          <w:sz w:val="28"/>
          <w:szCs w:val="28"/>
        </w:rPr>
      </w:pPr>
      <w:r>
        <w:rPr>
          <w:sz w:val="28"/>
          <w:szCs w:val="28"/>
        </w:rPr>
        <w:t>а) условия трудового договора не могут противоречить действующему законодательству и ухудшать положение работника по сравнению с законодательством о труде;</w:t>
      </w:r>
    </w:p>
    <w:p w:rsidR="00A24469" w:rsidRDefault="00A24469" w:rsidP="00E92340">
      <w:pPr>
        <w:ind w:firstLine="709"/>
        <w:jc w:val="both"/>
        <w:rPr>
          <w:sz w:val="28"/>
          <w:szCs w:val="28"/>
        </w:rPr>
      </w:pPr>
      <w:r>
        <w:rPr>
          <w:sz w:val="28"/>
          <w:szCs w:val="28"/>
        </w:rPr>
        <w:t>б) условия трудового договора должны  учитывать условия тарифных соглашений и коллективного договора;</w:t>
      </w:r>
    </w:p>
    <w:p w:rsidR="00641D16" w:rsidRDefault="00641D16" w:rsidP="00E92340">
      <w:pPr>
        <w:ind w:firstLine="709"/>
        <w:jc w:val="both"/>
        <w:rPr>
          <w:sz w:val="28"/>
          <w:szCs w:val="28"/>
        </w:rPr>
      </w:pPr>
    </w:p>
    <w:p w:rsidR="00641D16" w:rsidRDefault="00641D16" w:rsidP="00E92340">
      <w:pPr>
        <w:ind w:firstLine="709"/>
        <w:jc w:val="both"/>
        <w:rPr>
          <w:sz w:val="28"/>
          <w:szCs w:val="28"/>
        </w:rPr>
      </w:pPr>
      <w:r>
        <w:rPr>
          <w:sz w:val="28"/>
          <w:szCs w:val="28"/>
        </w:rPr>
        <w:t>в) конкретные сроки трудового договор</w:t>
      </w:r>
      <w:r w:rsidR="00C87F43">
        <w:rPr>
          <w:sz w:val="28"/>
          <w:szCs w:val="28"/>
        </w:rPr>
        <w:t xml:space="preserve">а устанавливать по соглашению </w:t>
      </w:r>
      <w:r>
        <w:rPr>
          <w:sz w:val="28"/>
          <w:szCs w:val="28"/>
        </w:rPr>
        <w:t xml:space="preserve">сторон; </w:t>
      </w:r>
    </w:p>
    <w:p w:rsidR="00A24469" w:rsidRDefault="00641D16" w:rsidP="00E92340">
      <w:pPr>
        <w:ind w:firstLine="709"/>
        <w:jc w:val="both"/>
        <w:rPr>
          <w:sz w:val="28"/>
          <w:szCs w:val="28"/>
        </w:rPr>
      </w:pPr>
      <w:r>
        <w:rPr>
          <w:sz w:val="28"/>
          <w:szCs w:val="28"/>
        </w:rPr>
        <w:t>г</w:t>
      </w:r>
      <w:r w:rsidR="00A24469">
        <w:rPr>
          <w:sz w:val="28"/>
          <w:szCs w:val="28"/>
        </w:rPr>
        <w:t>) возможность  включения в трудовой договор социально-бытовых вопросов, решаемых профсоюзным комитетом или при его участии, должна быть предварительно согласована с профкомом;</w:t>
      </w:r>
    </w:p>
    <w:p w:rsidR="00A24469" w:rsidRDefault="00641D16" w:rsidP="00E92340">
      <w:pPr>
        <w:ind w:firstLine="709"/>
        <w:jc w:val="both"/>
        <w:rPr>
          <w:sz w:val="28"/>
          <w:szCs w:val="28"/>
        </w:rPr>
      </w:pPr>
      <w:r>
        <w:rPr>
          <w:sz w:val="28"/>
          <w:szCs w:val="28"/>
        </w:rPr>
        <w:t>д</w:t>
      </w:r>
      <w:r w:rsidR="00A24469">
        <w:rPr>
          <w:sz w:val="28"/>
          <w:szCs w:val="28"/>
        </w:rPr>
        <w:t>) принятие новых законодательных актов, тарифных соглашений, а также коллективного договора автоматически корректирует трудовой договор.</w:t>
      </w:r>
    </w:p>
    <w:p w:rsidR="00A24469" w:rsidRDefault="00A24469" w:rsidP="00E92340">
      <w:pPr>
        <w:ind w:firstLine="709"/>
        <w:jc w:val="both"/>
        <w:rPr>
          <w:sz w:val="28"/>
          <w:szCs w:val="28"/>
        </w:rPr>
      </w:pPr>
      <w:r>
        <w:rPr>
          <w:sz w:val="28"/>
          <w:szCs w:val="28"/>
        </w:rPr>
        <w:t xml:space="preserve">  Отв. - Ректорат, профком.</w:t>
      </w:r>
    </w:p>
    <w:p w:rsidR="00A24469" w:rsidRPr="002D3ECB" w:rsidRDefault="00A24469" w:rsidP="00E92340">
      <w:pPr>
        <w:ind w:firstLine="709"/>
        <w:jc w:val="both"/>
        <w:rPr>
          <w:kern w:val="28"/>
          <w:sz w:val="28"/>
          <w:szCs w:val="28"/>
        </w:rPr>
      </w:pPr>
      <w:r w:rsidRPr="002D3ECB">
        <w:rPr>
          <w:kern w:val="28"/>
          <w:sz w:val="28"/>
          <w:szCs w:val="28"/>
        </w:rPr>
        <w:t xml:space="preserve">1.12. Выплату заработной платы осуществлять 3,4,5 и 17,18,19 числа календарного месяца при своевременном поступлении средств. </w:t>
      </w:r>
    </w:p>
    <w:p w:rsidR="00A24469" w:rsidRPr="002D3ECB" w:rsidRDefault="00A24469" w:rsidP="00E92340">
      <w:pPr>
        <w:ind w:firstLine="709"/>
        <w:jc w:val="both"/>
        <w:rPr>
          <w:kern w:val="28"/>
          <w:sz w:val="28"/>
          <w:szCs w:val="28"/>
        </w:rPr>
      </w:pPr>
      <w:r w:rsidRPr="002D3ECB">
        <w:rPr>
          <w:kern w:val="28"/>
          <w:sz w:val="28"/>
          <w:szCs w:val="28"/>
        </w:rPr>
        <w:t>Отв. - Ректор, главный бухгалтер, начальник Управления БУ и К.</w:t>
      </w:r>
    </w:p>
    <w:p w:rsidR="00A24469" w:rsidRPr="002D3ECB" w:rsidRDefault="00A24469" w:rsidP="00E92340">
      <w:pPr>
        <w:tabs>
          <w:tab w:val="left" w:pos="58"/>
        </w:tabs>
        <w:ind w:firstLine="709"/>
        <w:jc w:val="both"/>
        <w:rPr>
          <w:kern w:val="28"/>
          <w:sz w:val="28"/>
          <w:szCs w:val="28"/>
        </w:rPr>
      </w:pPr>
      <w:r w:rsidRPr="002D3ECB">
        <w:rPr>
          <w:kern w:val="28"/>
          <w:sz w:val="28"/>
          <w:szCs w:val="28"/>
        </w:rPr>
        <w:t>1.13. Работникам университета, занятым на работах с вредными и особо вредными условиями труда, на основе  аттестации рабочих мест установить доплаты в соответствии с  отраслевым перечнем: для работающих во  вредных  условиях - в  размере до 12 %, особо вредных условиях труда - до 24% .</w:t>
      </w:r>
    </w:p>
    <w:p w:rsidR="00A24469" w:rsidRPr="002D3ECB" w:rsidRDefault="00A24469" w:rsidP="00E92340">
      <w:pPr>
        <w:ind w:firstLine="709"/>
        <w:jc w:val="both"/>
        <w:rPr>
          <w:kern w:val="28"/>
          <w:sz w:val="28"/>
          <w:szCs w:val="28"/>
        </w:rPr>
      </w:pPr>
      <w:r w:rsidRPr="002D3ECB">
        <w:rPr>
          <w:kern w:val="28"/>
          <w:sz w:val="28"/>
          <w:szCs w:val="28"/>
        </w:rPr>
        <w:t>Отв. – Проректор по режиму и безопасности, руководители подразделений.</w:t>
      </w:r>
    </w:p>
    <w:p w:rsidR="00A24469" w:rsidRPr="002D3ECB" w:rsidRDefault="00A24469" w:rsidP="00E92340">
      <w:pPr>
        <w:tabs>
          <w:tab w:val="left" w:pos="58"/>
        </w:tabs>
        <w:ind w:firstLine="709"/>
        <w:jc w:val="both"/>
        <w:rPr>
          <w:kern w:val="28"/>
          <w:sz w:val="28"/>
          <w:szCs w:val="28"/>
        </w:rPr>
      </w:pPr>
      <w:r w:rsidRPr="002D3ECB">
        <w:rPr>
          <w:kern w:val="28"/>
          <w:sz w:val="28"/>
          <w:szCs w:val="28"/>
        </w:rPr>
        <w:t>1.14. Работникам университета, выполняющим наряду со своей основной работой обязанности  временно отсутствующего работника, устанавливать доплату, не превышающую должностной оклад отсутствующего работника, исходя из фактически выполненного объема работ.</w:t>
      </w:r>
    </w:p>
    <w:p w:rsidR="00A24469" w:rsidRPr="002D3ECB" w:rsidRDefault="00A24469" w:rsidP="00E92340">
      <w:pPr>
        <w:ind w:firstLine="709"/>
        <w:jc w:val="both"/>
        <w:rPr>
          <w:kern w:val="28"/>
          <w:sz w:val="28"/>
          <w:szCs w:val="28"/>
        </w:rPr>
      </w:pPr>
      <w:r w:rsidRPr="002D3ECB">
        <w:rPr>
          <w:kern w:val="28"/>
          <w:sz w:val="28"/>
          <w:szCs w:val="28"/>
        </w:rPr>
        <w:lastRenderedPageBreak/>
        <w:t>Отв. - Руководители подразделений, УЭиФ.</w:t>
      </w:r>
    </w:p>
    <w:p w:rsidR="00A24469" w:rsidRPr="002D3ECB" w:rsidRDefault="00A24469" w:rsidP="00E92340">
      <w:pPr>
        <w:tabs>
          <w:tab w:val="left" w:pos="78"/>
        </w:tabs>
        <w:ind w:firstLine="709"/>
        <w:jc w:val="both"/>
        <w:rPr>
          <w:kern w:val="28"/>
          <w:sz w:val="28"/>
          <w:szCs w:val="28"/>
        </w:rPr>
      </w:pPr>
      <w:r w:rsidRPr="002D3ECB">
        <w:rPr>
          <w:kern w:val="28"/>
          <w:sz w:val="28"/>
          <w:szCs w:val="28"/>
        </w:rPr>
        <w:t>1.15. Совершенствовать методики ежегодной оценки работы научно-педагогических работников, кафедр, факультетов. Поощрять факультеты, кафедры, сотрудников, имеющих наилучшие показатели в рейтинге.</w:t>
      </w:r>
    </w:p>
    <w:p w:rsidR="00A24469" w:rsidRPr="002D3ECB" w:rsidRDefault="00A24469" w:rsidP="00E92340">
      <w:pPr>
        <w:ind w:firstLine="709"/>
        <w:jc w:val="both"/>
        <w:rPr>
          <w:kern w:val="28"/>
          <w:sz w:val="28"/>
          <w:szCs w:val="28"/>
        </w:rPr>
      </w:pPr>
      <w:r w:rsidRPr="002D3ECB">
        <w:rPr>
          <w:kern w:val="28"/>
          <w:sz w:val="28"/>
          <w:szCs w:val="28"/>
        </w:rPr>
        <w:t>Отв. – Проректор по НР, председатель профкома, начальник УЭиФ.</w:t>
      </w:r>
    </w:p>
    <w:p w:rsidR="00A24469" w:rsidRPr="002D3ECB" w:rsidRDefault="00A24469" w:rsidP="00E92340">
      <w:pPr>
        <w:tabs>
          <w:tab w:val="left" w:pos="78"/>
        </w:tabs>
        <w:ind w:firstLine="709"/>
        <w:jc w:val="both"/>
        <w:rPr>
          <w:kern w:val="28"/>
          <w:sz w:val="28"/>
          <w:szCs w:val="28"/>
        </w:rPr>
      </w:pPr>
      <w:r w:rsidRPr="002D3ECB">
        <w:rPr>
          <w:kern w:val="28"/>
          <w:sz w:val="28"/>
          <w:szCs w:val="28"/>
        </w:rPr>
        <w:t>1.16. Оптимизировать расписание учебных занятий. Установить нормативную учебную нагрузку до 900 часов в год; планировать занятия для преподавателей преимущественно в течение одной смены.</w:t>
      </w:r>
    </w:p>
    <w:p w:rsidR="00A24469" w:rsidRPr="002D3ECB" w:rsidRDefault="00A24469" w:rsidP="00E92340">
      <w:pPr>
        <w:ind w:firstLine="709"/>
        <w:jc w:val="both"/>
        <w:rPr>
          <w:kern w:val="28"/>
          <w:sz w:val="28"/>
          <w:szCs w:val="28"/>
        </w:rPr>
      </w:pPr>
      <w:r w:rsidRPr="002D3ECB">
        <w:rPr>
          <w:kern w:val="28"/>
          <w:sz w:val="28"/>
          <w:szCs w:val="28"/>
        </w:rPr>
        <w:t xml:space="preserve">Отв.- Проректор по УР. </w:t>
      </w:r>
    </w:p>
    <w:p w:rsidR="00A24469" w:rsidRPr="002D3ECB" w:rsidRDefault="00A24469" w:rsidP="00E92340">
      <w:pPr>
        <w:tabs>
          <w:tab w:val="left" w:pos="749"/>
        </w:tabs>
        <w:ind w:firstLine="709"/>
        <w:jc w:val="both"/>
        <w:rPr>
          <w:kern w:val="28"/>
          <w:sz w:val="28"/>
          <w:szCs w:val="28"/>
        </w:rPr>
      </w:pPr>
      <w:r w:rsidRPr="002D3ECB">
        <w:rPr>
          <w:kern w:val="28"/>
          <w:sz w:val="28"/>
          <w:szCs w:val="28"/>
        </w:rPr>
        <w:t>1.17. С целью улучшения воспитательной работы со студентами предусматривать в учебных планах занятия по культурологии, проведение творческих встреч с деятелями культуры и искусств на базе киноконцертного зала университета, других учреждений культуры.</w:t>
      </w:r>
    </w:p>
    <w:p w:rsidR="00A24469" w:rsidRPr="002D3ECB" w:rsidRDefault="00A24469" w:rsidP="00E92340">
      <w:pPr>
        <w:ind w:firstLine="709"/>
        <w:jc w:val="both"/>
        <w:rPr>
          <w:kern w:val="28"/>
          <w:sz w:val="28"/>
          <w:szCs w:val="28"/>
        </w:rPr>
      </w:pPr>
      <w:r w:rsidRPr="002D3ECB">
        <w:rPr>
          <w:kern w:val="28"/>
          <w:sz w:val="28"/>
          <w:szCs w:val="28"/>
        </w:rPr>
        <w:t>Отв. - Проректор по работе с молодежью.</w:t>
      </w:r>
    </w:p>
    <w:p w:rsidR="00A24469" w:rsidRPr="002D3ECB" w:rsidRDefault="00A24469" w:rsidP="00E92340">
      <w:pPr>
        <w:tabs>
          <w:tab w:val="left" w:pos="58"/>
        </w:tabs>
        <w:ind w:firstLine="709"/>
        <w:jc w:val="both"/>
        <w:rPr>
          <w:kern w:val="28"/>
          <w:sz w:val="28"/>
          <w:szCs w:val="28"/>
        </w:rPr>
      </w:pPr>
      <w:r w:rsidRPr="002D3ECB">
        <w:rPr>
          <w:kern w:val="28"/>
          <w:sz w:val="28"/>
          <w:szCs w:val="28"/>
        </w:rPr>
        <w:t>1.18. Предоставлять возможность ухода в творческий оплачиваемый отпуск научно-педагогическим работникам в соответствии с планами повышения квалификации кафедр, перспективного плана издания учебников, учебных пособий и монографий и решением Ученого Совета университета.</w:t>
      </w:r>
    </w:p>
    <w:p w:rsidR="00A24469" w:rsidRPr="002D3ECB" w:rsidRDefault="00A24469" w:rsidP="00E92340">
      <w:pPr>
        <w:ind w:firstLine="709"/>
        <w:jc w:val="both"/>
        <w:rPr>
          <w:bCs/>
          <w:kern w:val="28"/>
          <w:sz w:val="28"/>
          <w:szCs w:val="28"/>
        </w:rPr>
      </w:pPr>
      <w:r w:rsidRPr="002D3ECB">
        <w:rPr>
          <w:bCs/>
          <w:kern w:val="28"/>
          <w:sz w:val="28"/>
          <w:szCs w:val="28"/>
        </w:rPr>
        <w:t xml:space="preserve">Выплачивать стимулирующее вознаграждение за защиту докторской диссертации в сумме 140 тыс. руб. с выплатой в течение года. </w:t>
      </w:r>
    </w:p>
    <w:p w:rsidR="00A24469" w:rsidRPr="002D3ECB" w:rsidRDefault="00A24469" w:rsidP="00E92340">
      <w:pPr>
        <w:ind w:firstLine="709"/>
        <w:jc w:val="both"/>
        <w:rPr>
          <w:bCs/>
          <w:kern w:val="28"/>
          <w:sz w:val="28"/>
          <w:szCs w:val="28"/>
        </w:rPr>
      </w:pPr>
      <w:r w:rsidRPr="002D3ECB">
        <w:rPr>
          <w:bCs/>
          <w:kern w:val="28"/>
          <w:sz w:val="28"/>
          <w:szCs w:val="28"/>
        </w:rPr>
        <w:t>Выплачивать стимулирующее вознаграждение за защиту кандидатской диссертации:  при досрочном окончании аспирантуры  аспирантам — 15 тыс. руб., научным руководителям — 10  тыс. руб.; после окончания аспирантуры</w:t>
      </w:r>
      <w:r w:rsidR="002D3ECB">
        <w:rPr>
          <w:bCs/>
          <w:kern w:val="28"/>
          <w:sz w:val="28"/>
          <w:szCs w:val="28"/>
        </w:rPr>
        <w:t xml:space="preserve"> в течение года</w:t>
      </w:r>
      <w:r w:rsidRPr="002D3ECB">
        <w:rPr>
          <w:bCs/>
          <w:kern w:val="28"/>
          <w:sz w:val="28"/>
          <w:szCs w:val="28"/>
        </w:rPr>
        <w:t xml:space="preserve"> аспирантам - 10 тыс. руб., научным </w:t>
      </w:r>
      <w:r w:rsidR="00B97D48">
        <w:rPr>
          <w:bCs/>
          <w:kern w:val="28"/>
          <w:sz w:val="28"/>
          <w:szCs w:val="28"/>
        </w:rPr>
        <w:t>руководителям</w:t>
      </w:r>
      <w:r w:rsidRPr="002D3ECB">
        <w:rPr>
          <w:bCs/>
          <w:kern w:val="28"/>
          <w:sz w:val="28"/>
          <w:szCs w:val="28"/>
        </w:rPr>
        <w:t xml:space="preserve"> — 7 тыс. руб..</w:t>
      </w:r>
    </w:p>
    <w:p w:rsidR="00A24469" w:rsidRPr="002D3ECB" w:rsidRDefault="00A24469" w:rsidP="00E92340">
      <w:pPr>
        <w:ind w:firstLine="709"/>
        <w:jc w:val="both"/>
        <w:rPr>
          <w:kern w:val="28"/>
          <w:sz w:val="28"/>
          <w:szCs w:val="28"/>
        </w:rPr>
      </w:pPr>
      <w:r w:rsidRPr="002D3ECB">
        <w:rPr>
          <w:kern w:val="28"/>
          <w:sz w:val="28"/>
          <w:szCs w:val="28"/>
        </w:rPr>
        <w:t>Отв.</w:t>
      </w:r>
      <w:r w:rsidR="002D3ECB">
        <w:rPr>
          <w:kern w:val="28"/>
          <w:sz w:val="28"/>
          <w:szCs w:val="28"/>
        </w:rPr>
        <w:t xml:space="preserve"> </w:t>
      </w:r>
      <w:r w:rsidRPr="002D3ECB">
        <w:rPr>
          <w:kern w:val="28"/>
          <w:sz w:val="28"/>
          <w:szCs w:val="28"/>
        </w:rPr>
        <w:t xml:space="preserve">- Проректор по НР, проректор по УР, профком. </w:t>
      </w:r>
    </w:p>
    <w:p w:rsidR="00A24469" w:rsidRPr="002D3ECB" w:rsidRDefault="00A24469" w:rsidP="00E92340">
      <w:pPr>
        <w:tabs>
          <w:tab w:val="left" w:pos="9"/>
        </w:tabs>
        <w:ind w:firstLine="709"/>
        <w:jc w:val="both"/>
        <w:rPr>
          <w:kern w:val="28"/>
          <w:sz w:val="28"/>
          <w:szCs w:val="28"/>
        </w:rPr>
      </w:pPr>
      <w:r w:rsidRPr="002D3ECB">
        <w:rPr>
          <w:kern w:val="28"/>
          <w:sz w:val="28"/>
          <w:szCs w:val="28"/>
        </w:rPr>
        <w:t xml:space="preserve">1.19. Продолжить работу по внедрению системы автоматизации управленческой деятельности УлГТУ. </w:t>
      </w:r>
    </w:p>
    <w:p w:rsidR="00A24469" w:rsidRPr="002D3ECB" w:rsidRDefault="00A24469" w:rsidP="00E92340">
      <w:pPr>
        <w:ind w:firstLine="709"/>
        <w:jc w:val="both"/>
        <w:rPr>
          <w:kern w:val="28"/>
          <w:sz w:val="28"/>
          <w:szCs w:val="28"/>
        </w:rPr>
      </w:pPr>
      <w:r w:rsidRPr="002D3ECB">
        <w:rPr>
          <w:kern w:val="28"/>
          <w:sz w:val="28"/>
          <w:szCs w:val="28"/>
        </w:rPr>
        <w:t>Отв.- Проректор по НР, руководители структурных подразделений.</w:t>
      </w:r>
    </w:p>
    <w:p w:rsidR="00A24469" w:rsidRDefault="00A24469" w:rsidP="00E92340">
      <w:pPr>
        <w:tabs>
          <w:tab w:val="left" w:pos="98"/>
        </w:tabs>
        <w:ind w:firstLine="709"/>
        <w:jc w:val="both"/>
        <w:rPr>
          <w:sz w:val="28"/>
          <w:szCs w:val="28"/>
        </w:rPr>
      </w:pPr>
      <w:r w:rsidRPr="002D3ECB">
        <w:rPr>
          <w:kern w:val="28"/>
          <w:sz w:val="28"/>
          <w:szCs w:val="28"/>
        </w:rPr>
        <w:t>1.20. Совершенствовать системы пропускного режима, обеспечения контроля за соблюдением правопорядка в корпусах и на территории</w:t>
      </w:r>
      <w:r>
        <w:rPr>
          <w:sz w:val="28"/>
          <w:szCs w:val="28"/>
        </w:rPr>
        <w:t xml:space="preserve"> университета.</w:t>
      </w:r>
    </w:p>
    <w:p w:rsidR="00A24469" w:rsidRDefault="00A24469" w:rsidP="00E92340">
      <w:pPr>
        <w:ind w:firstLine="709"/>
        <w:jc w:val="both"/>
        <w:rPr>
          <w:sz w:val="28"/>
          <w:szCs w:val="28"/>
        </w:rPr>
      </w:pPr>
      <w:r>
        <w:rPr>
          <w:sz w:val="28"/>
          <w:szCs w:val="28"/>
        </w:rPr>
        <w:t>Отв. – Проректор по АХР, начальник службы О и ОС, проректор по режиму и безопасности.</w:t>
      </w:r>
    </w:p>
    <w:p w:rsidR="00A24469" w:rsidRDefault="00A24469" w:rsidP="00E92340">
      <w:pPr>
        <w:ind w:firstLine="709"/>
        <w:jc w:val="both"/>
        <w:rPr>
          <w:sz w:val="28"/>
          <w:szCs w:val="28"/>
        </w:rPr>
      </w:pPr>
    </w:p>
    <w:p w:rsidR="00A24469" w:rsidRDefault="00A24469" w:rsidP="00E92340">
      <w:pPr>
        <w:ind w:firstLine="709"/>
        <w:jc w:val="both"/>
        <w:rPr>
          <w:b/>
          <w:sz w:val="28"/>
          <w:szCs w:val="28"/>
        </w:rPr>
      </w:pPr>
      <w:r>
        <w:rPr>
          <w:b/>
          <w:i/>
          <w:iCs/>
          <w:sz w:val="28"/>
          <w:szCs w:val="28"/>
        </w:rPr>
        <w:t xml:space="preserve">Работодатель  имеет право:   </w:t>
      </w:r>
      <w:r>
        <w:rPr>
          <w:b/>
          <w:sz w:val="28"/>
          <w:szCs w:val="28"/>
        </w:rPr>
        <w:t xml:space="preserve"> </w:t>
      </w:r>
    </w:p>
    <w:p w:rsidR="00A24469" w:rsidRDefault="00A24469" w:rsidP="00E92340">
      <w:pPr>
        <w:tabs>
          <w:tab w:val="left" w:pos="78"/>
        </w:tabs>
        <w:ind w:firstLine="709"/>
        <w:jc w:val="both"/>
        <w:rPr>
          <w:sz w:val="28"/>
          <w:szCs w:val="28"/>
        </w:rPr>
      </w:pPr>
      <w:r>
        <w:rPr>
          <w:sz w:val="28"/>
          <w:szCs w:val="28"/>
        </w:rPr>
        <w:t>1.21. Высвобождать работающих при сокращении численности и штатов, гарантируя высвобожденным работникам право на льготы  и компенсации в соответствии с законодательством.</w:t>
      </w:r>
    </w:p>
    <w:p w:rsidR="00A24469" w:rsidRDefault="00A24469" w:rsidP="00E92340">
      <w:pPr>
        <w:ind w:firstLine="709"/>
        <w:jc w:val="both"/>
        <w:rPr>
          <w:sz w:val="28"/>
          <w:szCs w:val="28"/>
        </w:rPr>
      </w:pPr>
      <w:r>
        <w:rPr>
          <w:sz w:val="28"/>
          <w:szCs w:val="28"/>
        </w:rPr>
        <w:t>Отв. - Руководители подразделений, УК.</w:t>
      </w:r>
    </w:p>
    <w:p w:rsidR="00A24469" w:rsidRDefault="00A24469" w:rsidP="00E92340">
      <w:pPr>
        <w:ind w:firstLine="709"/>
        <w:jc w:val="both"/>
        <w:rPr>
          <w:sz w:val="28"/>
          <w:szCs w:val="28"/>
        </w:rPr>
      </w:pPr>
    </w:p>
    <w:p w:rsidR="00A24469" w:rsidRDefault="00A24469" w:rsidP="00E92340">
      <w:pPr>
        <w:ind w:firstLine="709"/>
        <w:jc w:val="both"/>
        <w:rPr>
          <w:b/>
          <w:i/>
          <w:iCs/>
          <w:sz w:val="28"/>
          <w:szCs w:val="28"/>
        </w:rPr>
      </w:pPr>
      <w:r>
        <w:rPr>
          <w:b/>
          <w:i/>
          <w:iCs/>
          <w:sz w:val="28"/>
          <w:szCs w:val="28"/>
        </w:rPr>
        <w:t>Работодатель и профком обязуются:</w:t>
      </w:r>
    </w:p>
    <w:p w:rsidR="00A24469" w:rsidRDefault="00A24469" w:rsidP="00E92340">
      <w:pPr>
        <w:tabs>
          <w:tab w:val="left" w:pos="29"/>
        </w:tabs>
        <w:ind w:firstLine="709"/>
        <w:jc w:val="both"/>
        <w:rPr>
          <w:sz w:val="28"/>
          <w:szCs w:val="28"/>
        </w:rPr>
      </w:pPr>
      <w:r>
        <w:rPr>
          <w:sz w:val="28"/>
          <w:szCs w:val="28"/>
        </w:rPr>
        <w:t>1.22.</w:t>
      </w:r>
      <w:r w:rsidR="00813EC9">
        <w:rPr>
          <w:sz w:val="28"/>
          <w:szCs w:val="28"/>
        </w:rPr>
        <w:t xml:space="preserve"> </w:t>
      </w:r>
      <w:r>
        <w:rPr>
          <w:sz w:val="28"/>
          <w:szCs w:val="28"/>
        </w:rPr>
        <w:t>Требовать неукоснительного выполнения действующих Правил внутреннего трудового распорядка.</w:t>
      </w:r>
    </w:p>
    <w:p w:rsidR="00A24469" w:rsidRDefault="00A24469" w:rsidP="00E92340">
      <w:pPr>
        <w:ind w:firstLine="709"/>
        <w:jc w:val="both"/>
        <w:rPr>
          <w:sz w:val="28"/>
          <w:szCs w:val="28"/>
        </w:rPr>
      </w:pPr>
      <w:r>
        <w:rPr>
          <w:sz w:val="28"/>
          <w:szCs w:val="28"/>
        </w:rPr>
        <w:t>Отв. - Ректорат, профком.</w:t>
      </w:r>
    </w:p>
    <w:p w:rsidR="00A24469" w:rsidRDefault="00A24469" w:rsidP="00E92340">
      <w:pPr>
        <w:tabs>
          <w:tab w:val="left" w:pos="78"/>
        </w:tabs>
        <w:ind w:firstLine="709"/>
        <w:jc w:val="both"/>
        <w:rPr>
          <w:sz w:val="28"/>
          <w:szCs w:val="28"/>
        </w:rPr>
      </w:pPr>
      <w:r>
        <w:rPr>
          <w:sz w:val="28"/>
          <w:szCs w:val="28"/>
        </w:rPr>
        <w:t>1.23. За непринятие мер к нарушителям дисциплины лишать руководителей подразделений стимулирующих выплат, премий за основные результаты работы,  по итогам смотров-конкурсов, привлекать к дисциплинарной или другой, установленной законом, ответственности.</w:t>
      </w:r>
    </w:p>
    <w:p w:rsidR="00A24469" w:rsidRDefault="00A24469" w:rsidP="00E92340">
      <w:pPr>
        <w:ind w:firstLine="709"/>
        <w:jc w:val="both"/>
        <w:rPr>
          <w:sz w:val="28"/>
          <w:szCs w:val="28"/>
        </w:rPr>
      </w:pPr>
      <w:r>
        <w:rPr>
          <w:sz w:val="28"/>
          <w:szCs w:val="28"/>
        </w:rPr>
        <w:t>Отв. - Ректор, проректоры по УР, НР, АХР.</w:t>
      </w:r>
    </w:p>
    <w:p w:rsidR="00A24469" w:rsidRDefault="00A24469" w:rsidP="00E92340">
      <w:pPr>
        <w:tabs>
          <w:tab w:val="left" w:pos="0"/>
        </w:tabs>
        <w:ind w:firstLine="709"/>
        <w:jc w:val="both"/>
        <w:rPr>
          <w:sz w:val="28"/>
          <w:szCs w:val="28"/>
        </w:rPr>
      </w:pPr>
      <w:r>
        <w:rPr>
          <w:sz w:val="28"/>
          <w:szCs w:val="28"/>
        </w:rPr>
        <w:t xml:space="preserve">1.24. Расторжение трудового договора по инициативе работодателя проводить с учетом </w:t>
      </w:r>
      <w:r>
        <w:rPr>
          <w:sz w:val="28"/>
          <w:szCs w:val="28"/>
        </w:rPr>
        <w:lastRenderedPageBreak/>
        <w:t>мнения профсоюзного комитета по п.п. 2, 3, 5 ст.81 Трудового Кодекса Российской Федерации. Трудовой договор может быть расторгнут работодателем в случаях:</w:t>
      </w:r>
    </w:p>
    <w:p w:rsidR="00A24469" w:rsidRDefault="00A24469" w:rsidP="00E92340">
      <w:pPr>
        <w:ind w:firstLine="709"/>
        <w:jc w:val="both"/>
        <w:rPr>
          <w:sz w:val="28"/>
          <w:szCs w:val="28"/>
        </w:rPr>
      </w:pPr>
      <w:r>
        <w:rPr>
          <w:sz w:val="28"/>
          <w:szCs w:val="28"/>
        </w:rPr>
        <w:t>1)</w:t>
      </w:r>
      <w:r w:rsidR="002D3ECB">
        <w:rPr>
          <w:sz w:val="28"/>
          <w:szCs w:val="28"/>
        </w:rPr>
        <w:t xml:space="preserve"> </w:t>
      </w:r>
      <w:r>
        <w:rPr>
          <w:sz w:val="28"/>
          <w:szCs w:val="28"/>
        </w:rPr>
        <w:t>ликвидации организации либо прекращения деятельности индивидуальным предпринимателем;</w:t>
      </w:r>
    </w:p>
    <w:p w:rsidR="00A24469" w:rsidRDefault="00A24469" w:rsidP="00E92340">
      <w:pPr>
        <w:ind w:firstLine="709"/>
        <w:jc w:val="both"/>
        <w:rPr>
          <w:sz w:val="28"/>
          <w:szCs w:val="28"/>
        </w:rPr>
      </w:pPr>
      <w:r>
        <w:rPr>
          <w:sz w:val="28"/>
          <w:szCs w:val="28"/>
        </w:rPr>
        <w:t>2) сокращения численности или штата работников организации, индивидуального предпринимателя;</w:t>
      </w:r>
    </w:p>
    <w:p w:rsidR="00A24469" w:rsidRDefault="00A24469" w:rsidP="00E92340">
      <w:pPr>
        <w:ind w:firstLine="709"/>
        <w:jc w:val="both"/>
        <w:rPr>
          <w:sz w:val="28"/>
          <w:szCs w:val="28"/>
        </w:rPr>
      </w:pPr>
      <w:r>
        <w:rPr>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24469" w:rsidRDefault="00A24469" w:rsidP="00E92340">
      <w:pPr>
        <w:ind w:firstLine="709"/>
        <w:jc w:val="both"/>
        <w:rPr>
          <w:sz w:val="28"/>
          <w:szCs w:val="28"/>
        </w:rPr>
      </w:pPr>
      <w:r>
        <w:rPr>
          <w:sz w:val="28"/>
          <w:szCs w:val="28"/>
        </w:rPr>
        <w:t>4) смены собственника имущества организации (в отношении руководителя организации, его заместителей и главного бухгалтера);</w:t>
      </w:r>
    </w:p>
    <w:p w:rsidR="00A24469" w:rsidRDefault="00A24469" w:rsidP="00E92340">
      <w:pPr>
        <w:ind w:firstLine="709"/>
        <w:jc w:val="both"/>
        <w:rPr>
          <w:sz w:val="28"/>
          <w:szCs w:val="28"/>
        </w:rPr>
      </w:pPr>
      <w:r>
        <w:rPr>
          <w:sz w:val="28"/>
          <w:szCs w:val="28"/>
        </w:rPr>
        <w:t>5) неоднократного неисполнения работником без уважительных причин трудовых обязанностей, если он имеет дисциплинарное взыскание;</w:t>
      </w:r>
    </w:p>
    <w:p w:rsidR="00A24469" w:rsidRDefault="00A24469" w:rsidP="00E92340">
      <w:pPr>
        <w:ind w:firstLine="709"/>
        <w:jc w:val="both"/>
        <w:rPr>
          <w:sz w:val="28"/>
          <w:szCs w:val="28"/>
        </w:rPr>
      </w:pPr>
      <w:r>
        <w:rPr>
          <w:sz w:val="28"/>
          <w:szCs w:val="28"/>
        </w:rPr>
        <w:t>6) однократного грубого нарушения работником трудовых обязанностей:</w:t>
      </w:r>
    </w:p>
    <w:p w:rsidR="00A24469" w:rsidRDefault="00A24469" w:rsidP="00E92340">
      <w:pPr>
        <w:ind w:firstLine="709"/>
        <w:jc w:val="both"/>
        <w:rPr>
          <w:sz w:val="28"/>
          <w:szCs w:val="28"/>
        </w:rPr>
      </w:pPr>
      <w:r>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24469" w:rsidRDefault="00A24469" w:rsidP="00E92340">
      <w:pPr>
        <w:ind w:firstLine="709"/>
        <w:jc w:val="both"/>
        <w:rPr>
          <w:sz w:val="28"/>
          <w:szCs w:val="28"/>
        </w:rPr>
      </w:pPr>
      <w:r>
        <w:rPr>
          <w:sz w:val="28"/>
          <w:szCs w:val="28"/>
        </w:rPr>
        <w:t>б) 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24469" w:rsidRDefault="00A24469" w:rsidP="00E92340">
      <w:pPr>
        <w:ind w:firstLine="709"/>
        <w:jc w:val="both"/>
        <w:rPr>
          <w:sz w:val="28"/>
          <w:szCs w:val="28"/>
        </w:rPr>
      </w:pPr>
      <w:r>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24469" w:rsidRDefault="00A24469" w:rsidP="00E92340">
      <w:pPr>
        <w:ind w:firstLine="709"/>
        <w:jc w:val="both"/>
        <w:rPr>
          <w:sz w:val="28"/>
          <w:szCs w:val="28"/>
        </w:rPr>
      </w:pPr>
      <w:r>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24469" w:rsidRDefault="00A24469" w:rsidP="00E92340">
      <w:pPr>
        <w:ind w:firstLine="709"/>
        <w:jc w:val="both"/>
        <w:rPr>
          <w:sz w:val="28"/>
          <w:szCs w:val="28"/>
        </w:rPr>
      </w:pPr>
      <w:r>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24469" w:rsidRDefault="00A24469" w:rsidP="00E92340">
      <w:pPr>
        <w:ind w:firstLine="709"/>
        <w:jc w:val="both"/>
        <w:rPr>
          <w:sz w:val="28"/>
          <w:szCs w:val="28"/>
        </w:rPr>
      </w:pPr>
      <w:r>
        <w:rPr>
          <w:sz w:val="28"/>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24469" w:rsidRDefault="00A24469" w:rsidP="00E92340">
      <w:pPr>
        <w:ind w:firstLine="709"/>
        <w:jc w:val="both"/>
        <w:rPr>
          <w:sz w:val="28"/>
          <w:szCs w:val="28"/>
        </w:rPr>
      </w:pPr>
      <w:r>
        <w:rPr>
          <w:sz w:val="28"/>
          <w:szCs w:val="28"/>
        </w:rPr>
        <w:t>8) совершения работником, выполняющим воспитательные функции, аморального проступка, несовместимого с продолжением данной работы;</w:t>
      </w:r>
    </w:p>
    <w:p w:rsidR="00A24469" w:rsidRDefault="00A24469" w:rsidP="00E92340">
      <w:pPr>
        <w:ind w:firstLine="709"/>
        <w:jc w:val="both"/>
        <w:rPr>
          <w:sz w:val="28"/>
          <w:szCs w:val="28"/>
        </w:rPr>
      </w:pPr>
      <w:r>
        <w:rPr>
          <w:sz w:val="28"/>
          <w:szCs w:val="28"/>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и имиджу организации;</w:t>
      </w:r>
    </w:p>
    <w:p w:rsidR="00A24469" w:rsidRDefault="00A24469" w:rsidP="00E92340">
      <w:pPr>
        <w:ind w:firstLine="709"/>
        <w:jc w:val="both"/>
        <w:rPr>
          <w:sz w:val="28"/>
          <w:szCs w:val="28"/>
        </w:rPr>
      </w:pPr>
      <w:r>
        <w:rPr>
          <w:sz w:val="28"/>
          <w:szCs w:val="28"/>
        </w:rPr>
        <w:t>10) однократного грубого нарушения руководителем организации (филиала, представительства), его заместителями своих трудовых обязанностей;</w:t>
      </w:r>
    </w:p>
    <w:p w:rsidR="00A24469" w:rsidRDefault="00A24469" w:rsidP="00E92340">
      <w:pPr>
        <w:ind w:firstLine="709"/>
        <w:jc w:val="both"/>
        <w:rPr>
          <w:sz w:val="28"/>
          <w:szCs w:val="28"/>
        </w:rPr>
      </w:pPr>
      <w:r>
        <w:rPr>
          <w:sz w:val="28"/>
          <w:szCs w:val="28"/>
        </w:rPr>
        <w:t>11) представления работником работодателю подложных документов при заключении трудового договора;</w:t>
      </w:r>
    </w:p>
    <w:p w:rsidR="00A24469" w:rsidRDefault="00A24469" w:rsidP="00E92340">
      <w:pPr>
        <w:ind w:firstLine="709"/>
        <w:jc w:val="both"/>
        <w:rPr>
          <w:sz w:val="28"/>
          <w:szCs w:val="28"/>
        </w:rPr>
      </w:pPr>
      <w:r>
        <w:rPr>
          <w:sz w:val="28"/>
          <w:szCs w:val="28"/>
        </w:rPr>
        <w:t>13) предусмотренных трудовым договором с руководителем организации, членами коллегиального исполнительного органа организации;</w:t>
      </w:r>
    </w:p>
    <w:p w:rsidR="00A24469" w:rsidRDefault="00A24469" w:rsidP="00E92340">
      <w:pPr>
        <w:ind w:firstLine="709"/>
        <w:jc w:val="both"/>
        <w:rPr>
          <w:sz w:val="28"/>
          <w:szCs w:val="28"/>
        </w:rPr>
      </w:pPr>
      <w:r>
        <w:rPr>
          <w:sz w:val="28"/>
          <w:szCs w:val="28"/>
        </w:rPr>
        <w:t xml:space="preserve">14) в других случаях, установленных Трудовым Кодексом и иными федеральными </w:t>
      </w:r>
      <w:r>
        <w:rPr>
          <w:sz w:val="28"/>
          <w:szCs w:val="28"/>
        </w:rPr>
        <w:lastRenderedPageBreak/>
        <w:t>законами.</w:t>
      </w:r>
    </w:p>
    <w:p w:rsidR="00A24469" w:rsidRDefault="00A24469" w:rsidP="00E92340">
      <w:pPr>
        <w:ind w:firstLine="709"/>
        <w:jc w:val="both"/>
        <w:rPr>
          <w:sz w:val="28"/>
          <w:szCs w:val="28"/>
        </w:rPr>
      </w:pPr>
      <w:r>
        <w:rPr>
          <w:sz w:val="28"/>
          <w:szCs w:val="28"/>
        </w:rPr>
        <w:t>Отв. – Ректорат, профком.</w:t>
      </w:r>
    </w:p>
    <w:p w:rsidR="00A24469" w:rsidRDefault="00A24469" w:rsidP="00E92340">
      <w:pPr>
        <w:tabs>
          <w:tab w:val="left" w:pos="78"/>
        </w:tabs>
        <w:ind w:firstLine="709"/>
        <w:jc w:val="both"/>
        <w:rPr>
          <w:sz w:val="28"/>
          <w:szCs w:val="28"/>
        </w:rPr>
      </w:pPr>
      <w:r>
        <w:rPr>
          <w:sz w:val="28"/>
          <w:szCs w:val="28"/>
        </w:rPr>
        <w:t>1.25. Материалы по нарушителям трудовой  дисциплины,  общественного порядка и иным  нарушениям  представлять  в течение месяца с момента получения документа.</w:t>
      </w:r>
    </w:p>
    <w:p w:rsidR="00A24469" w:rsidRDefault="00A24469" w:rsidP="00E92340">
      <w:pPr>
        <w:ind w:firstLine="709"/>
        <w:jc w:val="both"/>
        <w:rPr>
          <w:sz w:val="28"/>
          <w:szCs w:val="28"/>
        </w:rPr>
      </w:pPr>
      <w:r>
        <w:rPr>
          <w:sz w:val="28"/>
          <w:szCs w:val="28"/>
        </w:rPr>
        <w:t>Отв. - Ректорат,  руководители  подразделений, профбюро подразделений.</w:t>
      </w:r>
    </w:p>
    <w:p w:rsidR="00A24469" w:rsidRDefault="00CA5BC2" w:rsidP="00E92340">
      <w:pPr>
        <w:tabs>
          <w:tab w:val="left" w:pos="78"/>
        </w:tabs>
        <w:ind w:firstLine="709"/>
        <w:jc w:val="both"/>
        <w:rPr>
          <w:sz w:val="28"/>
          <w:szCs w:val="28"/>
        </w:rPr>
      </w:pPr>
      <w:r>
        <w:rPr>
          <w:sz w:val="28"/>
          <w:szCs w:val="28"/>
        </w:rPr>
        <w:t>1.26</w:t>
      </w:r>
      <w:r w:rsidR="00A24469">
        <w:rPr>
          <w:sz w:val="28"/>
          <w:szCs w:val="28"/>
        </w:rPr>
        <w:t>. Работникам выборных профсоюзных органов (профком, профбюро), не освобожденным от производственной работы, предоставлять свободное от работы время с сохранением  среднего заработка для выполнения общественных обязанностей (один свободный день в месяц) по согласованию с руководителем подразделения.</w:t>
      </w:r>
    </w:p>
    <w:p w:rsidR="00A24469" w:rsidRDefault="00A24469" w:rsidP="00E92340">
      <w:pPr>
        <w:ind w:firstLine="709"/>
        <w:jc w:val="both"/>
        <w:rPr>
          <w:sz w:val="28"/>
          <w:szCs w:val="28"/>
        </w:rPr>
      </w:pPr>
      <w:r>
        <w:rPr>
          <w:sz w:val="28"/>
          <w:szCs w:val="28"/>
        </w:rPr>
        <w:t>Отв. - Ректор.</w:t>
      </w:r>
    </w:p>
    <w:p w:rsidR="00A24469" w:rsidRDefault="00CA5BC2" w:rsidP="00E92340">
      <w:pPr>
        <w:tabs>
          <w:tab w:val="left" w:pos="78"/>
        </w:tabs>
        <w:ind w:firstLine="709"/>
        <w:jc w:val="both"/>
        <w:rPr>
          <w:sz w:val="28"/>
          <w:szCs w:val="28"/>
        </w:rPr>
      </w:pPr>
      <w:r>
        <w:rPr>
          <w:sz w:val="28"/>
          <w:szCs w:val="28"/>
        </w:rPr>
        <w:t>1.27</w:t>
      </w:r>
      <w:r w:rsidR="00A24469">
        <w:rPr>
          <w:sz w:val="28"/>
          <w:szCs w:val="28"/>
        </w:rPr>
        <w:t>. Осуществлять выплату поощрительного вознаграждения авторам изобретений, патенты на которые выданы на имя университета, авторам учебников и учебных пособий с грифом УМО.</w:t>
      </w:r>
    </w:p>
    <w:p w:rsidR="00A24469" w:rsidRDefault="00A24469" w:rsidP="00E92340">
      <w:pPr>
        <w:ind w:firstLine="709"/>
        <w:jc w:val="both"/>
        <w:rPr>
          <w:sz w:val="28"/>
          <w:szCs w:val="28"/>
        </w:rPr>
      </w:pPr>
      <w:r>
        <w:rPr>
          <w:sz w:val="28"/>
          <w:szCs w:val="28"/>
        </w:rPr>
        <w:t>Отв. – Проректор по УР, НР.</w:t>
      </w:r>
    </w:p>
    <w:p w:rsidR="00307AA9" w:rsidRDefault="00CA5BC2" w:rsidP="00E92340">
      <w:pPr>
        <w:ind w:firstLine="709"/>
        <w:jc w:val="both"/>
        <w:rPr>
          <w:sz w:val="28"/>
          <w:szCs w:val="28"/>
        </w:rPr>
      </w:pPr>
      <w:r>
        <w:rPr>
          <w:sz w:val="28"/>
          <w:szCs w:val="28"/>
        </w:rPr>
        <w:t>1.28</w:t>
      </w:r>
      <w:r w:rsidR="00A24469">
        <w:rPr>
          <w:sz w:val="28"/>
          <w:szCs w:val="28"/>
        </w:rPr>
        <w:t>. Учитывать, что ст. 8 Трудового Кодекса предусмотрено: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w:t>
      </w:r>
    </w:p>
    <w:p w:rsidR="00A24469" w:rsidRDefault="00A24469" w:rsidP="00E92340">
      <w:pPr>
        <w:ind w:firstLine="709"/>
        <w:jc w:val="both"/>
        <w:rPr>
          <w:sz w:val="28"/>
          <w:szCs w:val="28"/>
        </w:rPr>
      </w:pPr>
      <w:r>
        <w:rPr>
          <w:sz w:val="28"/>
          <w:szCs w:val="28"/>
        </w:rPr>
        <w:t>Отв. - Руководители подразделений.</w:t>
      </w:r>
    </w:p>
    <w:p w:rsidR="00307AA9" w:rsidRDefault="00307AA9" w:rsidP="00E92340">
      <w:pPr>
        <w:ind w:firstLine="709"/>
        <w:jc w:val="both"/>
        <w:rPr>
          <w:sz w:val="28"/>
          <w:szCs w:val="28"/>
        </w:rPr>
      </w:pPr>
    </w:p>
    <w:p w:rsidR="0004772F" w:rsidRPr="0095389C" w:rsidRDefault="0004772F" w:rsidP="0004772F">
      <w:pPr>
        <w:ind w:firstLine="709"/>
        <w:jc w:val="both"/>
        <w:rPr>
          <w:b/>
          <w:i/>
          <w:iCs/>
          <w:sz w:val="28"/>
          <w:szCs w:val="28"/>
        </w:rPr>
      </w:pPr>
      <w:r w:rsidRPr="0095389C">
        <w:rPr>
          <w:b/>
          <w:bCs/>
          <w:i/>
          <w:sz w:val="28"/>
          <w:szCs w:val="28"/>
        </w:rPr>
        <w:t xml:space="preserve">Работники </w:t>
      </w:r>
      <w:r w:rsidR="004A46E4" w:rsidRPr="0095389C">
        <w:rPr>
          <w:b/>
          <w:bCs/>
          <w:i/>
          <w:sz w:val="28"/>
          <w:szCs w:val="28"/>
        </w:rPr>
        <w:t>Университет</w:t>
      </w:r>
      <w:r w:rsidRPr="0095389C">
        <w:rPr>
          <w:b/>
          <w:bCs/>
          <w:i/>
          <w:sz w:val="28"/>
          <w:szCs w:val="28"/>
        </w:rPr>
        <w:t>а обяз</w:t>
      </w:r>
      <w:r w:rsidR="00307AA9" w:rsidRPr="0095389C">
        <w:rPr>
          <w:b/>
          <w:bCs/>
          <w:i/>
          <w:sz w:val="28"/>
          <w:szCs w:val="28"/>
        </w:rPr>
        <w:t>уются</w:t>
      </w:r>
      <w:r w:rsidRPr="0095389C">
        <w:rPr>
          <w:b/>
          <w:bCs/>
          <w:i/>
          <w:sz w:val="28"/>
          <w:szCs w:val="28"/>
        </w:rPr>
        <w:t>:</w:t>
      </w:r>
    </w:p>
    <w:p w:rsidR="0004772F" w:rsidRPr="004A46E4" w:rsidRDefault="0004772F" w:rsidP="00E04B48">
      <w:pPr>
        <w:pStyle w:val="body"/>
        <w:tabs>
          <w:tab w:val="left" w:pos="1418"/>
        </w:tabs>
        <w:spacing w:before="0" w:beforeAutospacing="0" w:after="0" w:afterAutospacing="0"/>
        <w:ind w:firstLine="709"/>
        <w:jc w:val="both"/>
        <w:outlineLvl w:val="2"/>
        <w:rPr>
          <w:bCs/>
          <w:sz w:val="28"/>
          <w:szCs w:val="28"/>
        </w:rPr>
      </w:pPr>
      <w:r w:rsidRPr="004A46E4">
        <w:rPr>
          <w:bCs/>
          <w:sz w:val="28"/>
          <w:szCs w:val="28"/>
        </w:rPr>
        <w:t xml:space="preserve"> </w:t>
      </w:r>
      <w:r w:rsidR="00307AA9" w:rsidRPr="004A46E4">
        <w:rPr>
          <w:bCs/>
          <w:sz w:val="28"/>
          <w:szCs w:val="28"/>
        </w:rPr>
        <w:t>1.29. С</w:t>
      </w:r>
      <w:r w:rsidRPr="004A46E4">
        <w:rPr>
          <w:bCs/>
          <w:sz w:val="28"/>
          <w:szCs w:val="28"/>
        </w:rPr>
        <w:t xml:space="preserve">облюдать трудовое и иное законодательство Российской Федерации, </w:t>
      </w:r>
      <w:r w:rsidR="00307AA9" w:rsidRPr="004A46E4">
        <w:rPr>
          <w:bCs/>
          <w:sz w:val="28"/>
          <w:szCs w:val="28"/>
        </w:rPr>
        <w:t>выполнять</w:t>
      </w:r>
      <w:r w:rsidRPr="004A46E4">
        <w:rPr>
          <w:bCs/>
          <w:sz w:val="28"/>
          <w:szCs w:val="28"/>
        </w:rPr>
        <w:t xml:space="preserve"> Устав</w:t>
      </w:r>
      <w:r w:rsidR="00307AA9" w:rsidRPr="004A46E4">
        <w:rPr>
          <w:bCs/>
          <w:sz w:val="28"/>
          <w:szCs w:val="28"/>
        </w:rPr>
        <w:t xml:space="preserve"> университета</w:t>
      </w:r>
      <w:r w:rsidRPr="004A46E4">
        <w:rPr>
          <w:bCs/>
          <w:sz w:val="28"/>
          <w:szCs w:val="28"/>
        </w:rPr>
        <w:t>;</w:t>
      </w:r>
    </w:p>
    <w:p w:rsidR="0004772F" w:rsidRPr="004A46E4" w:rsidRDefault="00307AA9" w:rsidP="00E04B48">
      <w:pPr>
        <w:pStyle w:val="body"/>
        <w:tabs>
          <w:tab w:val="left" w:pos="1418"/>
        </w:tabs>
        <w:spacing w:before="0" w:beforeAutospacing="0" w:after="0" w:afterAutospacing="0"/>
        <w:ind w:firstLine="709"/>
        <w:jc w:val="both"/>
        <w:outlineLvl w:val="2"/>
        <w:rPr>
          <w:bCs/>
          <w:sz w:val="28"/>
          <w:szCs w:val="28"/>
        </w:rPr>
      </w:pPr>
      <w:r w:rsidRPr="004A46E4">
        <w:rPr>
          <w:bCs/>
          <w:sz w:val="28"/>
          <w:szCs w:val="28"/>
        </w:rPr>
        <w:t>1.30.</w:t>
      </w:r>
      <w:r w:rsidR="0004772F" w:rsidRPr="004A46E4">
        <w:rPr>
          <w:bCs/>
          <w:sz w:val="28"/>
          <w:szCs w:val="28"/>
        </w:rPr>
        <w:t xml:space="preserve"> </w:t>
      </w:r>
      <w:r w:rsidRPr="004A46E4">
        <w:rPr>
          <w:bCs/>
          <w:sz w:val="28"/>
          <w:szCs w:val="28"/>
        </w:rPr>
        <w:t>Д</w:t>
      </w:r>
      <w:r w:rsidR="0004772F" w:rsidRPr="004A46E4">
        <w:rPr>
          <w:bCs/>
          <w:sz w:val="28"/>
          <w:szCs w:val="28"/>
        </w:rPr>
        <w:t>обросовестно исполнять трудовые обязанности, возложенные трудовым договором, соблюдать правила внутреннего распорядка и иные локальные акты ВУЗа, выполнять решения органов управления ВУЗа, требования по охране труда и технике безопасности;</w:t>
      </w:r>
    </w:p>
    <w:p w:rsidR="0004772F" w:rsidRPr="004A46E4" w:rsidRDefault="00307AA9" w:rsidP="00E04B48">
      <w:pPr>
        <w:pStyle w:val="body"/>
        <w:tabs>
          <w:tab w:val="left" w:pos="1418"/>
        </w:tabs>
        <w:spacing w:before="0" w:beforeAutospacing="0" w:after="0" w:afterAutospacing="0"/>
        <w:ind w:firstLine="709"/>
        <w:jc w:val="both"/>
        <w:outlineLvl w:val="2"/>
        <w:rPr>
          <w:bCs/>
          <w:sz w:val="28"/>
          <w:szCs w:val="28"/>
        </w:rPr>
      </w:pPr>
      <w:r w:rsidRPr="004A46E4">
        <w:rPr>
          <w:bCs/>
          <w:sz w:val="28"/>
          <w:szCs w:val="28"/>
        </w:rPr>
        <w:t>1.31. П</w:t>
      </w:r>
      <w:r w:rsidR="0004772F" w:rsidRPr="004A46E4">
        <w:rPr>
          <w:bCs/>
          <w:sz w:val="28"/>
          <w:szCs w:val="28"/>
        </w:rPr>
        <w:t>оддерживать порядок и дисциплину на территории ВУЗа (в учебных аудиториях, лабораториях, на кафедрах и др.), бережно относиться к имуществу ВУЗа;</w:t>
      </w:r>
    </w:p>
    <w:p w:rsidR="0004772F" w:rsidRPr="004A46E4" w:rsidRDefault="00307AA9" w:rsidP="00E04B48">
      <w:pPr>
        <w:pStyle w:val="body"/>
        <w:tabs>
          <w:tab w:val="left" w:pos="1418"/>
        </w:tabs>
        <w:spacing w:before="0" w:beforeAutospacing="0" w:after="0" w:afterAutospacing="0"/>
        <w:ind w:firstLine="709"/>
        <w:jc w:val="both"/>
        <w:outlineLvl w:val="2"/>
        <w:rPr>
          <w:bCs/>
          <w:sz w:val="28"/>
          <w:szCs w:val="28"/>
        </w:rPr>
      </w:pPr>
      <w:r w:rsidRPr="004A46E4">
        <w:rPr>
          <w:bCs/>
          <w:sz w:val="28"/>
          <w:szCs w:val="28"/>
        </w:rPr>
        <w:t>1.32. С</w:t>
      </w:r>
      <w:r w:rsidR="0004772F" w:rsidRPr="004A46E4">
        <w:rPr>
          <w:bCs/>
          <w:sz w:val="28"/>
          <w:szCs w:val="28"/>
        </w:rPr>
        <w:t>воевременно ставить в известность администрацию о невозможности по уважительным причинам выполнять возложенные на них обязанности;</w:t>
      </w:r>
    </w:p>
    <w:p w:rsidR="0004772F" w:rsidRPr="004A46E4" w:rsidRDefault="00307AA9" w:rsidP="00E04B48">
      <w:pPr>
        <w:pStyle w:val="body"/>
        <w:tabs>
          <w:tab w:val="left" w:pos="1418"/>
        </w:tabs>
        <w:spacing w:before="0" w:beforeAutospacing="0" w:after="0" w:afterAutospacing="0"/>
        <w:ind w:firstLine="709"/>
        <w:jc w:val="both"/>
        <w:outlineLvl w:val="2"/>
        <w:rPr>
          <w:bCs/>
          <w:sz w:val="28"/>
          <w:szCs w:val="28"/>
        </w:rPr>
      </w:pPr>
      <w:r w:rsidRPr="004A46E4">
        <w:rPr>
          <w:bCs/>
          <w:sz w:val="28"/>
          <w:szCs w:val="28"/>
        </w:rPr>
        <w:t>1.33.</w:t>
      </w:r>
      <w:r w:rsidR="0004772F" w:rsidRPr="004A46E4">
        <w:rPr>
          <w:bCs/>
          <w:sz w:val="28"/>
          <w:szCs w:val="28"/>
        </w:rPr>
        <w:t xml:space="preserve"> </w:t>
      </w:r>
      <w:r w:rsidRPr="004A46E4">
        <w:rPr>
          <w:bCs/>
          <w:sz w:val="28"/>
          <w:szCs w:val="28"/>
        </w:rPr>
        <w:t>Н</w:t>
      </w:r>
      <w:r w:rsidR="0004772F" w:rsidRPr="004A46E4">
        <w:rPr>
          <w:bCs/>
          <w:sz w:val="28"/>
          <w:szCs w:val="28"/>
        </w:rPr>
        <w:t>е разглашать персональные данные работников и обучающихся ВУЗа, ставшие известными в связи с выполнением трудовых обязанностей;</w:t>
      </w:r>
    </w:p>
    <w:p w:rsidR="0004772F" w:rsidRPr="004A46E4" w:rsidRDefault="00307AA9" w:rsidP="00E04B48">
      <w:pPr>
        <w:pStyle w:val="body"/>
        <w:tabs>
          <w:tab w:val="left" w:pos="1418"/>
        </w:tabs>
        <w:spacing w:before="0" w:beforeAutospacing="0" w:after="0" w:afterAutospacing="0"/>
        <w:ind w:firstLine="709"/>
        <w:jc w:val="both"/>
        <w:outlineLvl w:val="2"/>
        <w:rPr>
          <w:bCs/>
          <w:sz w:val="28"/>
          <w:szCs w:val="28"/>
        </w:rPr>
      </w:pPr>
      <w:r w:rsidRPr="004A46E4">
        <w:rPr>
          <w:bCs/>
          <w:sz w:val="28"/>
          <w:szCs w:val="28"/>
        </w:rPr>
        <w:t>1.34.</w:t>
      </w:r>
      <w:r w:rsidR="0004772F" w:rsidRPr="004A46E4">
        <w:rPr>
          <w:bCs/>
          <w:sz w:val="28"/>
          <w:szCs w:val="28"/>
        </w:rPr>
        <w:t xml:space="preserve"> </w:t>
      </w:r>
      <w:r w:rsidRPr="004A46E4">
        <w:rPr>
          <w:bCs/>
          <w:sz w:val="28"/>
          <w:szCs w:val="28"/>
        </w:rPr>
        <w:t>Н</w:t>
      </w:r>
      <w:r w:rsidR="0004772F" w:rsidRPr="004A46E4">
        <w:rPr>
          <w:bCs/>
          <w:sz w:val="28"/>
          <w:szCs w:val="28"/>
        </w:rPr>
        <w:t>е разглашать государственную и иную тайну, охраняемую законодательством Российской Федерации.</w:t>
      </w:r>
    </w:p>
    <w:p w:rsidR="0004772F" w:rsidRPr="004A46E4" w:rsidRDefault="0004772F" w:rsidP="00E04B48">
      <w:pPr>
        <w:pStyle w:val="body"/>
        <w:tabs>
          <w:tab w:val="left" w:pos="1418"/>
        </w:tabs>
        <w:spacing w:before="0" w:beforeAutospacing="0" w:after="0" w:afterAutospacing="0"/>
        <w:ind w:firstLine="709"/>
        <w:jc w:val="both"/>
        <w:outlineLvl w:val="2"/>
        <w:rPr>
          <w:bCs/>
          <w:sz w:val="28"/>
          <w:szCs w:val="28"/>
        </w:rPr>
      </w:pPr>
      <w:r w:rsidRPr="004A46E4">
        <w:rPr>
          <w:bCs/>
          <w:sz w:val="28"/>
          <w:szCs w:val="28"/>
        </w:rPr>
        <w:t>Работники ВУЗа несут иные обязанности в соответствии с законодательством Российской Федерации, Уставом ВУЗа, трудовыми договорами, правилами внутреннего распорядка</w:t>
      </w:r>
      <w:r w:rsidR="00307AA9" w:rsidRPr="004A46E4">
        <w:rPr>
          <w:bCs/>
          <w:sz w:val="28"/>
          <w:szCs w:val="28"/>
        </w:rPr>
        <w:t xml:space="preserve"> (прил. 1)</w:t>
      </w:r>
      <w:r w:rsidRPr="004A46E4">
        <w:rPr>
          <w:bCs/>
          <w:sz w:val="28"/>
          <w:szCs w:val="28"/>
        </w:rPr>
        <w:t>, должностными инструкциями и иными локальными актами ВУЗа.</w:t>
      </w:r>
    </w:p>
    <w:p w:rsidR="0004772F" w:rsidRDefault="0004772F" w:rsidP="00E92340">
      <w:pPr>
        <w:ind w:firstLine="709"/>
        <w:jc w:val="both"/>
        <w:rPr>
          <w:b/>
          <w:i/>
          <w:iCs/>
          <w:sz w:val="28"/>
          <w:szCs w:val="28"/>
        </w:rPr>
      </w:pPr>
    </w:p>
    <w:p w:rsidR="00A24469" w:rsidRPr="0095389C" w:rsidRDefault="00A24469" w:rsidP="00E92340">
      <w:pPr>
        <w:ind w:firstLine="709"/>
        <w:jc w:val="both"/>
        <w:rPr>
          <w:b/>
          <w:i/>
          <w:sz w:val="28"/>
          <w:szCs w:val="28"/>
        </w:rPr>
      </w:pPr>
      <w:r w:rsidRPr="0095389C">
        <w:rPr>
          <w:b/>
          <w:i/>
          <w:sz w:val="28"/>
          <w:szCs w:val="28"/>
        </w:rPr>
        <w:t>Профсоюзный комитет обязуется:</w:t>
      </w:r>
    </w:p>
    <w:p w:rsidR="00A24469" w:rsidRDefault="00CA5BC2" w:rsidP="00E92340">
      <w:pPr>
        <w:ind w:firstLine="709"/>
        <w:jc w:val="both"/>
        <w:rPr>
          <w:sz w:val="28"/>
          <w:szCs w:val="28"/>
        </w:rPr>
      </w:pPr>
      <w:r>
        <w:rPr>
          <w:sz w:val="28"/>
          <w:szCs w:val="28"/>
        </w:rPr>
        <w:t>1.3</w:t>
      </w:r>
      <w:r w:rsidR="00307AA9">
        <w:rPr>
          <w:sz w:val="28"/>
          <w:szCs w:val="28"/>
        </w:rPr>
        <w:t>5</w:t>
      </w:r>
      <w:r w:rsidR="00A24469">
        <w:rPr>
          <w:sz w:val="28"/>
          <w:szCs w:val="28"/>
        </w:rPr>
        <w:t>. Осуществлять контроль за правильностью применения  утвержденных в установленном порядке систем оплаты труда,  законодательства  о труде, за своевременностью выплаты  заработной  платы; за выполнением работниками должностных обязанностей в соответствии с их профессией и квалификацией.</w:t>
      </w:r>
    </w:p>
    <w:p w:rsidR="00A24469" w:rsidRDefault="00CA5BC2" w:rsidP="00E92340">
      <w:pPr>
        <w:tabs>
          <w:tab w:val="left" w:pos="709"/>
        </w:tabs>
        <w:ind w:firstLine="709"/>
        <w:jc w:val="both"/>
        <w:rPr>
          <w:sz w:val="28"/>
          <w:szCs w:val="28"/>
        </w:rPr>
      </w:pPr>
      <w:r>
        <w:rPr>
          <w:sz w:val="28"/>
          <w:szCs w:val="28"/>
        </w:rPr>
        <w:t>1.3</w:t>
      </w:r>
      <w:r w:rsidR="00307AA9">
        <w:rPr>
          <w:sz w:val="28"/>
          <w:szCs w:val="28"/>
        </w:rPr>
        <w:t>6</w:t>
      </w:r>
      <w:r w:rsidR="00A24469">
        <w:rPr>
          <w:sz w:val="28"/>
          <w:szCs w:val="28"/>
        </w:rPr>
        <w:t xml:space="preserve">. Обеспечить анализ использования средств по сметам, подконтрольным профсоюзной организации: по фонду оплаты труда, фонду социального страхования; по Смете </w:t>
      </w:r>
      <w:r w:rsidR="00A24469">
        <w:rPr>
          <w:sz w:val="28"/>
          <w:szCs w:val="28"/>
        </w:rPr>
        <w:lastRenderedPageBreak/>
        <w:t>расходования средств на мероприятия по социальн</w:t>
      </w:r>
      <w:r>
        <w:rPr>
          <w:sz w:val="28"/>
          <w:szCs w:val="28"/>
        </w:rPr>
        <w:t>ой поддержке работников УлГТУ (</w:t>
      </w:r>
      <w:r w:rsidR="00A24469">
        <w:rPr>
          <w:sz w:val="28"/>
          <w:szCs w:val="28"/>
        </w:rPr>
        <w:t>прил. 3,4,5).</w:t>
      </w:r>
    </w:p>
    <w:p w:rsidR="00A24469" w:rsidRDefault="00A24469" w:rsidP="00E92340">
      <w:pPr>
        <w:tabs>
          <w:tab w:val="left" w:pos="709"/>
        </w:tabs>
        <w:ind w:firstLine="709"/>
        <w:jc w:val="both"/>
        <w:rPr>
          <w:sz w:val="28"/>
          <w:szCs w:val="28"/>
        </w:rPr>
      </w:pPr>
    </w:p>
    <w:p w:rsidR="00CA5BC2" w:rsidRDefault="00CA5BC2" w:rsidP="00E92340">
      <w:pPr>
        <w:ind w:firstLine="709"/>
        <w:jc w:val="both"/>
        <w:rPr>
          <w:b/>
          <w:sz w:val="28"/>
          <w:szCs w:val="28"/>
        </w:rPr>
      </w:pPr>
    </w:p>
    <w:p w:rsidR="00A24469" w:rsidRDefault="00A24469">
      <w:pPr>
        <w:ind w:firstLine="709"/>
        <w:jc w:val="center"/>
        <w:rPr>
          <w:b/>
          <w:sz w:val="28"/>
          <w:szCs w:val="28"/>
        </w:rPr>
      </w:pPr>
      <w:r>
        <w:rPr>
          <w:b/>
          <w:sz w:val="28"/>
          <w:szCs w:val="28"/>
        </w:rPr>
        <w:t>2. СОЦИАЛЬНОЕ РАЗВИТИЕ УНИВЕРСИТЕТА</w:t>
      </w:r>
    </w:p>
    <w:p w:rsidR="00A24469" w:rsidRDefault="00A24469">
      <w:pPr>
        <w:ind w:firstLine="709"/>
        <w:jc w:val="both"/>
        <w:rPr>
          <w:sz w:val="28"/>
          <w:szCs w:val="28"/>
        </w:rPr>
      </w:pPr>
    </w:p>
    <w:p w:rsidR="00A24469" w:rsidRDefault="00A24469" w:rsidP="002D3ECB">
      <w:pPr>
        <w:ind w:firstLine="567"/>
        <w:jc w:val="both"/>
        <w:rPr>
          <w:b/>
          <w:i/>
          <w:iCs/>
          <w:sz w:val="28"/>
          <w:szCs w:val="28"/>
        </w:rPr>
      </w:pPr>
      <w:r>
        <w:rPr>
          <w:b/>
          <w:i/>
          <w:iCs/>
          <w:sz w:val="28"/>
          <w:szCs w:val="28"/>
        </w:rPr>
        <w:t>Работодатель обязуется:</w:t>
      </w:r>
    </w:p>
    <w:p w:rsidR="00A24469" w:rsidRDefault="00A24469" w:rsidP="009D24FE">
      <w:pPr>
        <w:numPr>
          <w:ilvl w:val="1"/>
          <w:numId w:val="4"/>
        </w:numPr>
        <w:tabs>
          <w:tab w:val="left" w:pos="17"/>
        </w:tabs>
        <w:ind w:left="0" w:firstLine="567"/>
        <w:jc w:val="both"/>
        <w:rPr>
          <w:sz w:val="28"/>
          <w:szCs w:val="28"/>
        </w:rPr>
      </w:pPr>
      <w:r>
        <w:rPr>
          <w:sz w:val="28"/>
          <w:szCs w:val="28"/>
        </w:rPr>
        <w:t xml:space="preserve"> Для обеспечения социальной поддержки работников университета предусмотреть </w:t>
      </w:r>
      <w:r w:rsidR="00E51606">
        <w:rPr>
          <w:sz w:val="28"/>
          <w:szCs w:val="28"/>
        </w:rPr>
        <w:t xml:space="preserve">фонд в объеме </w:t>
      </w:r>
      <w:r w:rsidRPr="00EB5E11">
        <w:rPr>
          <w:sz w:val="28"/>
          <w:szCs w:val="28"/>
        </w:rPr>
        <w:t>7</w:t>
      </w:r>
      <w:r w:rsidR="00C147BD">
        <w:rPr>
          <w:sz w:val="28"/>
          <w:szCs w:val="28"/>
        </w:rPr>
        <w:t>1664</w:t>
      </w:r>
      <w:r w:rsidRPr="00EB5E11">
        <w:rPr>
          <w:sz w:val="28"/>
          <w:szCs w:val="28"/>
        </w:rPr>
        <w:t>,</w:t>
      </w:r>
      <w:r w:rsidR="00EB5E11" w:rsidRPr="00EB5E11">
        <w:rPr>
          <w:sz w:val="28"/>
          <w:szCs w:val="28"/>
        </w:rPr>
        <w:t>5</w:t>
      </w:r>
      <w:r>
        <w:rPr>
          <w:sz w:val="28"/>
          <w:szCs w:val="28"/>
        </w:rPr>
        <w:t xml:space="preserve"> тыс. руб. (прил.  2).</w:t>
      </w:r>
    </w:p>
    <w:p w:rsidR="00A24469" w:rsidRDefault="00A24469" w:rsidP="009D24FE">
      <w:pPr>
        <w:tabs>
          <w:tab w:val="left" w:pos="17"/>
        </w:tabs>
        <w:ind w:firstLine="567"/>
        <w:jc w:val="both"/>
        <w:rPr>
          <w:sz w:val="28"/>
          <w:szCs w:val="28"/>
        </w:rPr>
      </w:pPr>
      <w:r>
        <w:rPr>
          <w:sz w:val="28"/>
          <w:szCs w:val="28"/>
        </w:rPr>
        <w:t>Отв. – Ректор.</w:t>
      </w:r>
    </w:p>
    <w:p w:rsidR="00A24469" w:rsidRDefault="002E5606" w:rsidP="009D24FE">
      <w:pPr>
        <w:numPr>
          <w:ilvl w:val="1"/>
          <w:numId w:val="4"/>
        </w:numPr>
        <w:tabs>
          <w:tab w:val="left" w:pos="17"/>
        </w:tabs>
        <w:ind w:left="0" w:firstLine="567"/>
        <w:jc w:val="both"/>
        <w:rPr>
          <w:sz w:val="28"/>
          <w:szCs w:val="28"/>
        </w:rPr>
      </w:pPr>
      <w:r>
        <w:rPr>
          <w:sz w:val="28"/>
          <w:szCs w:val="28"/>
        </w:rPr>
        <w:t xml:space="preserve"> Перечислять денежные средства</w:t>
      </w:r>
      <w:r w:rsidR="00A24469">
        <w:rPr>
          <w:sz w:val="28"/>
          <w:szCs w:val="28"/>
        </w:rPr>
        <w:t xml:space="preserve"> первичной профсоюзной организации на культурно-массовую и физкультурно-оздоровительную работу (ст. 377 Трудового Кодекса Российской Федерации).</w:t>
      </w:r>
    </w:p>
    <w:p w:rsidR="00A24469" w:rsidRDefault="00A24469" w:rsidP="009D24FE">
      <w:pPr>
        <w:tabs>
          <w:tab w:val="left" w:pos="17"/>
        </w:tabs>
        <w:ind w:firstLine="567"/>
        <w:jc w:val="both"/>
        <w:rPr>
          <w:sz w:val="28"/>
          <w:szCs w:val="28"/>
        </w:rPr>
      </w:pPr>
      <w:r>
        <w:rPr>
          <w:sz w:val="28"/>
          <w:szCs w:val="28"/>
        </w:rPr>
        <w:t>Отв. - Ректор.</w:t>
      </w:r>
    </w:p>
    <w:p w:rsidR="009D24FE" w:rsidRDefault="00A24469" w:rsidP="009D24FE">
      <w:pPr>
        <w:numPr>
          <w:ilvl w:val="1"/>
          <w:numId w:val="4"/>
        </w:numPr>
        <w:tabs>
          <w:tab w:val="left" w:pos="17"/>
        </w:tabs>
        <w:ind w:left="0" w:firstLine="567"/>
        <w:jc w:val="both"/>
        <w:rPr>
          <w:sz w:val="28"/>
          <w:szCs w:val="28"/>
        </w:rPr>
      </w:pPr>
      <w:r w:rsidRPr="009D24FE">
        <w:rPr>
          <w:sz w:val="28"/>
          <w:szCs w:val="28"/>
        </w:rPr>
        <w:t>Выполнить работы по текущему и капитальному ремонту зданий в объеме 5 </w:t>
      </w:r>
      <w:r w:rsidR="00E331AC">
        <w:rPr>
          <w:sz w:val="28"/>
          <w:szCs w:val="28"/>
        </w:rPr>
        <w:t>6</w:t>
      </w:r>
      <w:r w:rsidRPr="009D24FE">
        <w:rPr>
          <w:sz w:val="28"/>
          <w:szCs w:val="28"/>
        </w:rPr>
        <w:t>00,0 тыс. руб.</w:t>
      </w:r>
    </w:p>
    <w:p w:rsidR="00A24469" w:rsidRPr="009D24FE" w:rsidRDefault="00A24469" w:rsidP="009D24FE">
      <w:pPr>
        <w:tabs>
          <w:tab w:val="left" w:pos="17"/>
        </w:tabs>
        <w:ind w:firstLine="567"/>
        <w:jc w:val="both"/>
        <w:rPr>
          <w:sz w:val="28"/>
          <w:szCs w:val="28"/>
        </w:rPr>
      </w:pPr>
      <w:r w:rsidRPr="009D24FE">
        <w:rPr>
          <w:sz w:val="28"/>
          <w:szCs w:val="28"/>
        </w:rPr>
        <w:t>Отв. – Проректор по АХР.</w:t>
      </w:r>
    </w:p>
    <w:p w:rsidR="009D24FE" w:rsidRDefault="00A24469" w:rsidP="009D24FE">
      <w:pPr>
        <w:numPr>
          <w:ilvl w:val="1"/>
          <w:numId w:val="4"/>
        </w:numPr>
        <w:tabs>
          <w:tab w:val="left" w:pos="17"/>
        </w:tabs>
        <w:ind w:left="0" w:firstLine="567"/>
        <w:jc w:val="both"/>
        <w:rPr>
          <w:sz w:val="28"/>
          <w:szCs w:val="28"/>
        </w:rPr>
      </w:pPr>
      <w:r w:rsidRPr="009D24FE">
        <w:rPr>
          <w:sz w:val="28"/>
          <w:szCs w:val="28"/>
        </w:rPr>
        <w:t>Обеспечить устройство информационных стендов на площадях университета, в т.ч. для размещения газеты «Университетская панорама», объявлений, приказов.</w:t>
      </w:r>
    </w:p>
    <w:p w:rsidR="00A24469" w:rsidRPr="009D24FE" w:rsidRDefault="00A24469" w:rsidP="009D24FE">
      <w:pPr>
        <w:tabs>
          <w:tab w:val="left" w:pos="17"/>
        </w:tabs>
        <w:ind w:firstLine="567"/>
        <w:jc w:val="both"/>
        <w:rPr>
          <w:sz w:val="28"/>
          <w:szCs w:val="28"/>
        </w:rPr>
      </w:pPr>
      <w:r w:rsidRPr="009D24FE">
        <w:rPr>
          <w:sz w:val="28"/>
          <w:szCs w:val="28"/>
        </w:rPr>
        <w:t>Отв. – Проректор по АПР.</w:t>
      </w:r>
    </w:p>
    <w:p w:rsidR="00A24469" w:rsidRDefault="00A24469" w:rsidP="002D3ECB">
      <w:pPr>
        <w:ind w:left="-380" w:firstLine="567"/>
        <w:jc w:val="both"/>
        <w:rPr>
          <w:sz w:val="28"/>
          <w:szCs w:val="28"/>
        </w:rPr>
      </w:pPr>
    </w:p>
    <w:p w:rsidR="00A24469" w:rsidRDefault="00A24469" w:rsidP="002D3ECB">
      <w:pPr>
        <w:ind w:firstLine="567"/>
        <w:jc w:val="both"/>
        <w:rPr>
          <w:i/>
          <w:iCs/>
          <w:sz w:val="28"/>
          <w:szCs w:val="28"/>
        </w:rPr>
      </w:pPr>
      <w:r>
        <w:rPr>
          <w:b/>
          <w:i/>
          <w:iCs/>
          <w:sz w:val="28"/>
          <w:szCs w:val="28"/>
        </w:rPr>
        <w:t>Работодатель и профком  обязуются:</w:t>
      </w:r>
      <w:r>
        <w:rPr>
          <w:i/>
          <w:iCs/>
          <w:sz w:val="28"/>
          <w:szCs w:val="28"/>
        </w:rPr>
        <w:t xml:space="preserve">      </w:t>
      </w:r>
    </w:p>
    <w:p w:rsidR="00A24469" w:rsidRDefault="00A24469" w:rsidP="009D24FE">
      <w:pPr>
        <w:numPr>
          <w:ilvl w:val="1"/>
          <w:numId w:val="4"/>
        </w:numPr>
        <w:tabs>
          <w:tab w:val="left" w:pos="17"/>
          <w:tab w:val="left" w:pos="329"/>
        </w:tabs>
        <w:ind w:left="0" w:firstLine="567"/>
        <w:jc w:val="both"/>
        <w:rPr>
          <w:sz w:val="28"/>
          <w:szCs w:val="28"/>
        </w:rPr>
      </w:pPr>
      <w:r>
        <w:rPr>
          <w:sz w:val="28"/>
          <w:szCs w:val="28"/>
        </w:rPr>
        <w:t xml:space="preserve"> В целях снижения заболеваемости, улучшения организации медицинского обслуживания обеспечить 100% прохождение периодических осмотров лицами, занятыми на работах с вредными и особо вредными условиями труда, преподавателями университета. Обеспечить предоставление молока сотрудникам, работающим во вредных условиях труда. Обеспечить возможность медицинского осмотра женщин с целью профилактики онкологических заболеваний из средств профкома.</w:t>
      </w:r>
    </w:p>
    <w:p w:rsidR="00A24469" w:rsidRDefault="00A24469" w:rsidP="009D24FE">
      <w:pPr>
        <w:tabs>
          <w:tab w:val="left" w:pos="329"/>
        </w:tabs>
        <w:ind w:firstLine="567"/>
        <w:jc w:val="both"/>
        <w:rPr>
          <w:sz w:val="28"/>
          <w:szCs w:val="28"/>
        </w:rPr>
      </w:pPr>
      <w:r>
        <w:rPr>
          <w:sz w:val="28"/>
          <w:szCs w:val="28"/>
        </w:rPr>
        <w:t>Отв. – Профком, начальник ООТ, руководители подразделений.</w:t>
      </w:r>
    </w:p>
    <w:p w:rsidR="00A24469" w:rsidRDefault="00A24469" w:rsidP="009D24FE">
      <w:pPr>
        <w:numPr>
          <w:ilvl w:val="1"/>
          <w:numId w:val="4"/>
        </w:numPr>
        <w:tabs>
          <w:tab w:val="left" w:pos="17"/>
          <w:tab w:val="left" w:pos="329"/>
        </w:tabs>
        <w:ind w:left="0" w:firstLine="567"/>
        <w:jc w:val="both"/>
        <w:rPr>
          <w:sz w:val="28"/>
          <w:szCs w:val="28"/>
        </w:rPr>
      </w:pPr>
      <w:r>
        <w:rPr>
          <w:sz w:val="28"/>
          <w:szCs w:val="28"/>
        </w:rPr>
        <w:t xml:space="preserve"> Обеспечить эффективное функционирование оздоровительного центра "Пирамида".</w:t>
      </w:r>
    </w:p>
    <w:p w:rsidR="00A24469" w:rsidRDefault="00A24469" w:rsidP="009D24FE">
      <w:pPr>
        <w:tabs>
          <w:tab w:val="left" w:pos="329"/>
        </w:tabs>
        <w:ind w:firstLine="567"/>
        <w:jc w:val="both"/>
        <w:rPr>
          <w:sz w:val="28"/>
          <w:szCs w:val="28"/>
        </w:rPr>
      </w:pPr>
      <w:r>
        <w:rPr>
          <w:sz w:val="28"/>
          <w:szCs w:val="28"/>
        </w:rPr>
        <w:t>Отв. - Ректор, профком, гл.врач.</w:t>
      </w:r>
    </w:p>
    <w:p w:rsidR="00A24469" w:rsidRDefault="00A24469" w:rsidP="009D24FE">
      <w:pPr>
        <w:numPr>
          <w:ilvl w:val="1"/>
          <w:numId w:val="4"/>
        </w:numPr>
        <w:tabs>
          <w:tab w:val="left" w:pos="-3"/>
        </w:tabs>
        <w:ind w:left="0" w:firstLine="567"/>
        <w:jc w:val="both"/>
        <w:rPr>
          <w:sz w:val="28"/>
          <w:szCs w:val="28"/>
        </w:rPr>
      </w:pPr>
      <w:r>
        <w:rPr>
          <w:sz w:val="28"/>
          <w:szCs w:val="28"/>
        </w:rPr>
        <w:t xml:space="preserve"> Оздоровить в санаториях, профилакториях, домах отдыха и спортивно-оздоровительном лагере до 400 сотрудников и членов их семей.</w:t>
      </w:r>
    </w:p>
    <w:p w:rsidR="00A24469" w:rsidRDefault="00A24469" w:rsidP="009D24FE">
      <w:pPr>
        <w:tabs>
          <w:tab w:val="left" w:pos="729"/>
        </w:tabs>
        <w:ind w:firstLine="567"/>
        <w:jc w:val="both"/>
        <w:rPr>
          <w:sz w:val="28"/>
          <w:szCs w:val="28"/>
        </w:rPr>
      </w:pPr>
      <w:r>
        <w:rPr>
          <w:sz w:val="28"/>
          <w:szCs w:val="28"/>
        </w:rPr>
        <w:t>Предусмотреть возможность компенсации и льготного предоставления</w:t>
      </w:r>
      <w:r>
        <w:t xml:space="preserve"> </w:t>
      </w:r>
      <w:r>
        <w:rPr>
          <w:sz w:val="28"/>
          <w:szCs w:val="28"/>
        </w:rPr>
        <w:t>путевок работникам университета в соответствии с Планом оздоровления работников УлГТУ на 201</w:t>
      </w:r>
      <w:r w:rsidR="00B05C24">
        <w:rPr>
          <w:sz w:val="28"/>
          <w:szCs w:val="28"/>
        </w:rPr>
        <w:t>3</w:t>
      </w:r>
      <w:r>
        <w:rPr>
          <w:sz w:val="28"/>
          <w:szCs w:val="28"/>
        </w:rPr>
        <w:t>год.</w:t>
      </w:r>
    </w:p>
    <w:p w:rsidR="00A24469" w:rsidRDefault="00A24469" w:rsidP="009D24FE">
      <w:pPr>
        <w:numPr>
          <w:ilvl w:val="1"/>
          <w:numId w:val="4"/>
        </w:numPr>
        <w:tabs>
          <w:tab w:val="left" w:pos="-43"/>
        </w:tabs>
        <w:ind w:left="0" w:firstLine="567"/>
        <w:jc w:val="both"/>
        <w:rPr>
          <w:sz w:val="28"/>
          <w:szCs w:val="28"/>
        </w:rPr>
      </w:pPr>
      <w:r>
        <w:rPr>
          <w:sz w:val="28"/>
          <w:szCs w:val="28"/>
        </w:rPr>
        <w:t xml:space="preserve"> Обеспечить внеочередное и бесплатное предоставление путевок (по всем видам) инвалидам и участникам Великой Отечественной войны, работающим в университете. </w:t>
      </w:r>
    </w:p>
    <w:p w:rsidR="00A24469" w:rsidRDefault="00A24469" w:rsidP="009D24FE">
      <w:pPr>
        <w:ind w:firstLine="567"/>
        <w:jc w:val="both"/>
        <w:rPr>
          <w:sz w:val="28"/>
          <w:szCs w:val="28"/>
        </w:rPr>
      </w:pPr>
      <w:r>
        <w:rPr>
          <w:sz w:val="28"/>
          <w:szCs w:val="28"/>
        </w:rPr>
        <w:t>Неработающим ветеранам, вышедшим на пенсию из УлГТУ и имеющим стаж работы в УлГТУ не менее 15 лет, предоставлять льготные путевки на санаторно-курортное лечение в санатории-профилактории УлГТУ, в СОЛ «Садовка».</w:t>
      </w:r>
    </w:p>
    <w:p w:rsidR="00A24469" w:rsidRDefault="00A24469" w:rsidP="009D24FE">
      <w:pPr>
        <w:ind w:firstLine="567"/>
        <w:jc w:val="both"/>
        <w:rPr>
          <w:sz w:val="28"/>
          <w:szCs w:val="28"/>
        </w:rPr>
      </w:pPr>
      <w:r>
        <w:rPr>
          <w:sz w:val="28"/>
          <w:szCs w:val="28"/>
        </w:rPr>
        <w:t>Отв. - Ректор, профком, Совет ветеранов.</w:t>
      </w:r>
    </w:p>
    <w:p w:rsidR="00A24469" w:rsidRDefault="00A24469" w:rsidP="009D24FE">
      <w:pPr>
        <w:numPr>
          <w:ilvl w:val="1"/>
          <w:numId w:val="4"/>
        </w:numPr>
        <w:tabs>
          <w:tab w:val="left" w:pos="-43"/>
        </w:tabs>
        <w:ind w:left="0" w:firstLine="567"/>
        <w:jc w:val="both"/>
        <w:rPr>
          <w:sz w:val="28"/>
          <w:szCs w:val="28"/>
        </w:rPr>
      </w:pPr>
      <w:r>
        <w:rPr>
          <w:sz w:val="28"/>
          <w:szCs w:val="28"/>
        </w:rPr>
        <w:t xml:space="preserve"> Ходатайствовать перед органами управления образованием о выделении дотаций на оздоровление детей и подростков.</w:t>
      </w:r>
    </w:p>
    <w:p w:rsidR="00A24469" w:rsidRDefault="00A24469" w:rsidP="009D24FE">
      <w:pPr>
        <w:ind w:firstLine="567"/>
        <w:jc w:val="both"/>
        <w:rPr>
          <w:sz w:val="28"/>
          <w:szCs w:val="28"/>
        </w:rPr>
      </w:pPr>
      <w:r>
        <w:rPr>
          <w:sz w:val="28"/>
          <w:szCs w:val="28"/>
        </w:rPr>
        <w:t>Отв. - Председатель профкома.</w:t>
      </w:r>
    </w:p>
    <w:p w:rsidR="00A24469" w:rsidRDefault="00A24469" w:rsidP="009D24FE">
      <w:pPr>
        <w:numPr>
          <w:ilvl w:val="1"/>
          <w:numId w:val="4"/>
        </w:numPr>
        <w:tabs>
          <w:tab w:val="left" w:pos="-43"/>
        </w:tabs>
        <w:ind w:left="0" w:firstLine="567"/>
        <w:jc w:val="both"/>
        <w:rPr>
          <w:sz w:val="28"/>
          <w:szCs w:val="28"/>
        </w:rPr>
      </w:pPr>
      <w:r>
        <w:rPr>
          <w:sz w:val="28"/>
          <w:szCs w:val="28"/>
        </w:rPr>
        <w:t xml:space="preserve"> Обеспечить выполнение плана оздоровления работников УлГТУ на 201</w:t>
      </w:r>
      <w:r w:rsidR="00CD77C3">
        <w:rPr>
          <w:sz w:val="28"/>
          <w:szCs w:val="28"/>
        </w:rPr>
        <w:t>3</w:t>
      </w:r>
      <w:r>
        <w:rPr>
          <w:sz w:val="28"/>
          <w:szCs w:val="28"/>
        </w:rPr>
        <w:t xml:space="preserve"> год (таблица) по направлениям: </w:t>
      </w:r>
    </w:p>
    <w:p w:rsidR="00A24469" w:rsidRDefault="00A24469" w:rsidP="009D24FE">
      <w:pPr>
        <w:ind w:firstLine="567"/>
        <w:jc w:val="both"/>
        <w:rPr>
          <w:sz w:val="28"/>
          <w:szCs w:val="28"/>
        </w:rPr>
      </w:pPr>
      <w:r>
        <w:rPr>
          <w:sz w:val="28"/>
          <w:szCs w:val="28"/>
        </w:rPr>
        <w:t>санаторно-курортное лечение работников;</w:t>
      </w:r>
    </w:p>
    <w:p w:rsidR="00A24469" w:rsidRDefault="008936B8" w:rsidP="009D24FE">
      <w:pPr>
        <w:ind w:firstLine="567"/>
        <w:jc w:val="both"/>
        <w:rPr>
          <w:sz w:val="28"/>
          <w:szCs w:val="28"/>
        </w:rPr>
      </w:pPr>
      <w:r>
        <w:rPr>
          <w:sz w:val="28"/>
          <w:szCs w:val="28"/>
        </w:rPr>
        <w:lastRenderedPageBreak/>
        <w:t xml:space="preserve">амбулаторное </w:t>
      </w:r>
      <w:r w:rsidR="00A24469">
        <w:rPr>
          <w:sz w:val="28"/>
          <w:szCs w:val="28"/>
        </w:rPr>
        <w:t>лечение</w:t>
      </w:r>
      <w:r>
        <w:rPr>
          <w:sz w:val="28"/>
          <w:szCs w:val="28"/>
        </w:rPr>
        <w:t xml:space="preserve"> в санатории-профилактории в соответствии с Перечнем оказания медицинских услуг</w:t>
      </w:r>
      <w:r w:rsidR="00A24469">
        <w:rPr>
          <w:sz w:val="28"/>
          <w:szCs w:val="28"/>
        </w:rPr>
        <w:t>;</w:t>
      </w:r>
    </w:p>
    <w:p w:rsidR="00A24469" w:rsidRDefault="00A24469" w:rsidP="009D24FE">
      <w:pPr>
        <w:ind w:firstLine="567"/>
        <w:jc w:val="both"/>
        <w:rPr>
          <w:sz w:val="28"/>
          <w:szCs w:val="28"/>
        </w:rPr>
      </w:pPr>
      <w:r>
        <w:rPr>
          <w:sz w:val="28"/>
          <w:szCs w:val="28"/>
        </w:rPr>
        <w:t>лечение в санатории-профилактории (с проживанием, 21 день);</w:t>
      </w:r>
    </w:p>
    <w:p w:rsidR="00A24469" w:rsidRDefault="009D24FE" w:rsidP="009D24FE">
      <w:pPr>
        <w:ind w:firstLine="567"/>
        <w:jc w:val="both"/>
        <w:rPr>
          <w:sz w:val="28"/>
          <w:szCs w:val="28"/>
        </w:rPr>
      </w:pPr>
      <w:r>
        <w:rPr>
          <w:sz w:val="28"/>
          <w:szCs w:val="28"/>
        </w:rPr>
        <w:t xml:space="preserve"> </w:t>
      </w:r>
      <w:r w:rsidR="00A24469">
        <w:rPr>
          <w:sz w:val="28"/>
          <w:szCs w:val="28"/>
        </w:rPr>
        <w:t xml:space="preserve">оздоровление в СОЛ «Садовка».  </w:t>
      </w:r>
    </w:p>
    <w:p w:rsidR="00A24469" w:rsidRDefault="00A24469" w:rsidP="009D24FE">
      <w:pPr>
        <w:ind w:firstLine="567"/>
        <w:jc w:val="both"/>
        <w:rPr>
          <w:sz w:val="28"/>
          <w:szCs w:val="28"/>
        </w:rPr>
      </w:pPr>
      <w:r>
        <w:rPr>
          <w:sz w:val="28"/>
          <w:szCs w:val="28"/>
        </w:rPr>
        <w:t>В целях улучшения организации оздоровительного сезона в доме отдыха "Садовка" установить сроки и даты:</w:t>
      </w:r>
    </w:p>
    <w:p w:rsidR="00A24469" w:rsidRPr="00307AA9" w:rsidRDefault="00A24469" w:rsidP="009D24FE">
      <w:pPr>
        <w:ind w:firstLine="567"/>
        <w:jc w:val="both"/>
        <w:rPr>
          <w:bCs/>
          <w:sz w:val="28"/>
          <w:szCs w:val="28"/>
        </w:rPr>
      </w:pPr>
      <w:r>
        <w:rPr>
          <w:sz w:val="28"/>
          <w:szCs w:val="28"/>
        </w:rPr>
        <w:t>подачи заявлений сотрудниками председателям профбюро</w:t>
      </w:r>
      <w:r w:rsidR="009D24FE">
        <w:rPr>
          <w:sz w:val="28"/>
          <w:szCs w:val="28"/>
        </w:rPr>
        <w:t xml:space="preserve"> </w:t>
      </w:r>
      <w:r>
        <w:rPr>
          <w:sz w:val="28"/>
          <w:szCs w:val="28"/>
        </w:rPr>
        <w:t xml:space="preserve">-  </w:t>
      </w:r>
      <w:r w:rsidRPr="00307AA9">
        <w:rPr>
          <w:sz w:val="28"/>
          <w:szCs w:val="28"/>
        </w:rPr>
        <w:t xml:space="preserve">до  </w:t>
      </w:r>
      <w:r w:rsidRPr="00307AA9">
        <w:rPr>
          <w:bCs/>
          <w:sz w:val="28"/>
          <w:szCs w:val="28"/>
        </w:rPr>
        <w:t>29.03.201</w:t>
      </w:r>
      <w:r w:rsidR="00B05C24">
        <w:rPr>
          <w:bCs/>
          <w:sz w:val="28"/>
          <w:szCs w:val="28"/>
        </w:rPr>
        <w:t>3</w:t>
      </w:r>
      <w:r w:rsidRPr="00307AA9">
        <w:rPr>
          <w:bCs/>
          <w:sz w:val="28"/>
          <w:szCs w:val="28"/>
        </w:rPr>
        <w:t>;</w:t>
      </w:r>
    </w:p>
    <w:p w:rsidR="00A24469" w:rsidRPr="00307AA9" w:rsidRDefault="00A24469" w:rsidP="009D24FE">
      <w:pPr>
        <w:ind w:firstLine="567"/>
        <w:jc w:val="both"/>
        <w:rPr>
          <w:sz w:val="28"/>
          <w:szCs w:val="28"/>
        </w:rPr>
      </w:pPr>
      <w:r w:rsidRPr="00307AA9">
        <w:rPr>
          <w:sz w:val="28"/>
          <w:szCs w:val="28"/>
        </w:rPr>
        <w:t xml:space="preserve">распределения путевок                                            </w:t>
      </w:r>
      <w:r w:rsidR="009D24FE" w:rsidRPr="00307AA9">
        <w:rPr>
          <w:sz w:val="28"/>
          <w:szCs w:val="28"/>
        </w:rPr>
        <w:t xml:space="preserve"> </w:t>
      </w:r>
      <w:r w:rsidRPr="00307AA9">
        <w:rPr>
          <w:sz w:val="28"/>
          <w:szCs w:val="28"/>
        </w:rPr>
        <w:t xml:space="preserve">                 -  до </w:t>
      </w:r>
      <w:r w:rsidR="00E331AC" w:rsidRPr="00307AA9">
        <w:rPr>
          <w:bCs/>
          <w:sz w:val="28"/>
          <w:szCs w:val="28"/>
        </w:rPr>
        <w:t>0</w:t>
      </w:r>
      <w:r w:rsidR="00CD77C3">
        <w:rPr>
          <w:bCs/>
          <w:sz w:val="28"/>
          <w:szCs w:val="28"/>
        </w:rPr>
        <w:t>5</w:t>
      </w:r>
      <w:r w:rsidR="00E331AC" w:rsidRPr="00307AA9">
        <w:rPr>
          <w:bCs/>
          <w:sz w:val="28"/>
          <w:szCs w:val="28"/>
        </w:rPr>
        <w:t>.04.201</w:t>
      </w:r>
      <w:r w:rsidR="00B05C24">
        <w:rPr>
          <w:bCs/>
          <w:sz w:val="28"/>
          <w:szCs w:val="28"/>
        </w:rPr>
        <w:t>3</w:t>
      </w:r>
      <w:r w:rsidRPr="00307AA9">
        <w:rPr>
          <w:bCs/>
          <w:sz w:val="28"/>
          <w:szCs w:val="28"/>
        </w:rPr>
        <w:t>;</w:t>
      </w:r>
      <w:r w:rsidRPr="00307AA9">
        <w:rPr>
          <w:sz w:val="28"/>
          <w:szCs w:val="28"/>
        </w:rPr>
        <w:t xml:space="preserve"> </w:t>
      </w:r>
    </w:p>
    <w:p w:rsidR="00A24469" w:rsidRPr="00307AA9" w:rsidRDefault="00A24469" w:rsidP="009D24FE">
      <w:pPr>
        <w:ind w:firstLine="567"/>
        <w:jc w:val="both"/>
        <w:rPr>
          <w:bCs/>
          <w:sz w:val="28"/>
          <w:szCs w:val="28"/>
        </w:rPr>
      </w:pPr>
      <w:r w:rsidRPr="00307AA9">
        <w:rPr>
          <w:sz w:val="28"/>
          <w:szCs w:val="28"/>
        </w:rPr>
        <w:t xml:space="preserve">продажи путевок сотрудникам                                </w:t>
      </w:r>
      <w:r w:rsidR="009D24FE" w:rsidRPr="00307AA9">
        <w:rPr>
          <w:sz w:val="28"/>
          <w:szCs w:val="28"/>
        </w:rPr>
        <w:t xml:space="preserve"> </w:t>
      </w:r>
      <w:r w:rsidRPr="00307AA9">
        <w:rPr>
          <w:sz w:val="28"/>
          <w:szCs w:val="28"/>
        </w:rPr>
        <w:t xml:space="preserve">                -  до  </w:t>
      </w:r>
      <w:r w:rsidR="00E331AC" w:rsidRPr="00307AA9">
        <w:rPr>
          <w:bCs/>
          <w:sz w:val="28"/>
          <w:szCs w:val="28"/>
        </w:rPr>
        <w:t>0</w:t>
      </w:r>
      <w:r w:rsidR="00CD77C3">
        <w:rPr>
          <w:bCs/>
          <w:sz w:val="28"/>
          <w:szCs w:val="28"/>
        </w:rPr>
        <w:t>6</w:t>
      </w:r>
      <w:r w:rsidR="00E331AC" w:rsidRPr="00307AA9">
        <w:rPr>
          <w:bCs/>
          <w:sz w:val="28"/>
          <w:szCs w:val="28"/>
        </w:rPr>
        <w:t>.05.201</w:t>
      </w:r>
      <w:r w:rsidR="00B05C24">
        <w:rPr>
          <w:bCs/>
          <w:sz w:val="28"/>
          <w:szCs w:val="28"/>
        </w:rPr>
        <w:t>3</w:t>
      </w:r>
      <w:r w:rsidRPr="00307AA9">
        <w:rPr>
          <w:bCs/>
          <w:sz w:val="28"/>
          <w:szCs w:val="28"/>
        </w:rPr>
        <w:t>.</w:t>
      </w:r>
    </w:p>
    <w:p w:rsidR="00A24469" w:rsidRDefault="00A24469" w:rsidP="009D24FE">
      <w:pPr>
        <w:ind w:firstLine="567"/>
        <w:jc w:val="both"/>
        <w:rPr>
          <w:sz w:val="28"/>
          <w:szCs w:val="28"/>
        </w:rPr>
      </w:pPr>
      <w:r>
        <w:rPr>
          <w:sz w:val="28"/>
          <w:szCs w:val="28"/>
        </w:rPr>
        <w:t>Невостребованные путевки продать по коммерческим ценам.</w:t>
      </w:r>
    </w:p>
    <w:p w:rsidR="00A24469" w:rsidRDefault="00A24469" w:rsidP="009D24FE">
      <w:pPr>
        <w:ind w:firstLine="567"/>
        <w:jc w:val="both"/>
        <w:rPr>
          <w:sz w:val="28"/>
          <w:szCs w:val="28"/>
        </w:rPr>
      </w:pPr>
      <w:r>
        <w:rPr>
          <w:sz w:val="28"/>
          <w:szCs w:val="28"/>
        </w:rPr>
        <w:t>Расширить перечень услуг для отдыхающих, введя прокат спортивного снаряжения, предметов культурно-бытового назначения, оборудовать места отдыха на территории лагеря.</w:t>
      </w:r>
    </w:p>
    <w:p w:rsidR="00A24469" w:rsidRDefault="00A24469" w:rsidP="009D24FE">
      <w:pPr>
        <w:ind w:firstLine="567"/>
        <w:jc w:val="both"/>
        <w:rPr>
          <w:sz w:val="28"/>
          <w:szCs w:val="28"/>
        </w:rPr>
      </w:pPr>
      <w:r>
        <w:rPr>
          <w:sz w:val="28"/>
          <w:szCs w:val="28"/>
        </w:rPr>
        <w:t>Отв. - Председатель профкома, директор ОЦ.</w:t>
      </w:r>
    </w:p>
    <w:p w:rsidR="00FC7F33" w:rsidRDefault="00A24469" w:rsidP="009D24FE">
      <w:pPr>
        <w:numPr>
          <w:ilvl w:val="1"/>
          <w:numId w:val="4"/>
        </w:numPr>
        <w:tabs>
          <w:tab w:val="left" w:pos="37"/>
        </w:tabs>
        <w:ind w:left="0" w:firstLine="567"/>
        <w:jc w:val="both"/>
        <w:rPr>
          <w:sz w:val="28"/>
          <w:szCs w:val="28"/>
        </w:rPr>
      </w:pPr>
      <w:r w:rsidRPr="00FC7F33">
        <w:rPr>
          <w:sz w:val="28"/>
          <w:szCs w:val="28"/>
        </w:rPr>
        <w:t xml:space="preserve"> Продолжить работу по социальной помощи пенсионерам и работникам УлГТУ. Оказывать материальную помощь работникам университета, оказавшимся в экстремальной жизненной ситуации. Выделять многодетным семьям, матерям-одиночкам, женщинам, воспитывающим детей в неполных семьях, при рождении ребенка единовременное пособие, предусмотрев на эти цели средства.</w:t>
      </w:r>
    </w:p>
    <w:p w:rsidR="00A24469" w:rsidRPr="00FC7F33" w:rsidRDefault="00E51606" w:rsidP="00E51606">
      <w:pPr>
        <w:tabs>
          <w:tab w:val="left" w:pos="37"/>
        </w:tabs>
        <w:ind w:left="397"/>
        <w:jc w:val="both"/>
        <w:rPr>
          <w:sz w:val="28"/>
          <w:szCs w:val="28"/>
        </w:rPr>
      </w:pPr>
      <w:r>
        <w:rPr>
          <w:sz w:val="28"/>
          <w:szCs w:val="28"/>
        </w:rPr>
        <w:t xml:space="preserve">        </w:t>
      </w:r>
      <w:r w:rsidR="00A24469" w:rsidRPr="00FC7F33">
        <w:rPr>
          <w:sz w:val="28"/>
          <w:szCs w:val="28"/>
        </w:rPr>
        <w:t>Отв. - Ректор, председатель профкома, начальник УЭиФ.</w:t>
      </w:r>
    </w:p>
    <w:p w:rsidR="00A24469" w:rsidRDefault="00A24469" w:rsidP="009D24FE">
      <w:pPr>
        <w:numPr>
          <w:ilvl w:val="1"/>
          <w:numId w:val="4"/>
        </w:numPr>
        <w:tabs>
          <w:tab w:val="left" w:pos="-43"/>
        </w:tabs>
        <w:ind w:left="0" w:firstLine="567"/>
        <w:jc w:val="both"/>
        <w:rPr>
          <w:sz w:val="28"/>
          <w:szCs w:val="28"/>
        </w:rPr>
      </w:pPr>
      <w:r>
        <w:rPr>
          <w:sz w:val="28"/>
          <w:szCs w:val="28"/>
        </w:rPr>
        <w:t xml:space="preserve"> Продолжить оказание помощи пенсионерам-ветеранам университета в пределах предусмотренных средств по представлению Совета ветеранов. </w:t>
      </w:r>
    </w:p>
    <w:p w:rsidR="00A24469" w:rsidRDefault="00A24469" w:rsidP="009D24FE">
      <w:pPr>
        <w:ind w:firstLine="567"/>
        <w:jc w:val="both"/>
        <w:rPr>
          <w:sz w:val="28"/>
          <w:szCs w:val="28"/>
        </w:rPr>
      </w:pPr>
      <w:r>
        <w:rPr>
          <w:sz w:val="28"/>
          <w:szCs w:val="28"/>
        </w:rPr>
        <w:t>Отв. - Проректор по АХР,  председатель совета ветеранов, профком.</w:t>
      </w:r>
    </w:p>
    <w:p w:rsidR="00A24469" w:rsidRDefault="00A24469">
      <w:pPr>
        <w:ind w:firstLine="709"/>
        <w:jc w:val="both"/>
        <w:rPr>
          <w:sz w:val="28"/>
          <w:szCs w:val="28"/>
        </w:rPr>
      </w:pPr>
    </w:p>
    <w:p w:rsidR="00A24469" w:rsidRDefault="00A24469">
      <w:pPr>
        <w:jc w:val="center"/>
        <w:rPr>
          <w:b/>
          <w:sz w:val="28"/>
          <w:szCs w:val="28"/>
        </w:rPr>
      </w:pPr>
      <w:r>
        <w:rPr>
          <w:b/>
          <w:sz w:val="28"/>
          <w:szCs w:val="28"/>
        </w:rPr>
        <w:t>План оздоровления работников УлГТУ на 201</w:t>
      </w:r>
      <w:r w:rsidR="00B05C24">
        <w:rPr>
          <w:b/>
          <w:sz w:val="28"/>
          <w:szCs w:val="28"/>
        </w:rPr>
        <w:t>3</w:t>
      </w:r>
      <w:r>
        <w:rPr>
          <w:b/>
          <w:sz w:val="28"/>
          <w:szCs w:val="28"/>
        </w:rPr>
        <w:t xml:space="preserve"> г. </w:t>
      </w:r>
    </w:p>
    <w:tbl>
      <w:tblPr>
        <w:tblW w:w="10437" w:type="dxa"/>
        <w:tblInd w:w="-421" w:type="dxa"/>
        <w:tblLayout w:type="fixed"/>
        <w:tblLook w:val="0000"/>
      </w:tblPr>
      <w:tblGrid>
        <w:gridCol w:w="3519"/>
        <w:gridCol w:w="1784"/>
        <w:gridCol w:w="1791"/>
        <w:gridCol w:w="1070"/>
        <w:gridCol w:w="2273"/>
      </w:tblGrid>
      <w:tr w:rsidR="00A24469" w:rsidTr="00CA5BC2">
        <w:tc>
          <w:tcPr>
            <w:tcW w:w="3519" w:type="dxa"/>
            <w:tcBorders>
              <w:top w:val="single" w:sz="4" w:space="0" w:color="000000"/>
              <w:left w:val="single" w:sz="4" w:space="0" w:color="000000"/>
              <w:bottom w:val="single" w:sz="4" w:space="0" w:color="000000"/>
            </w:tcBorders>
          </w:tcPr>
          <w:p w:rsidR="00A24469" w:rsidRDefault="00A24469">
            <w:pPr>
              <w:snapToGrid w:val="0"/>
              <w:jc w:val="center"/>
              <w:rPr>
                <w:b/>
                <w:sz w:val="22"/>
                <w:szCs w:val="22"/>
              </w:rPr>
            </w:pPr>
            <w:r>
              <w:rPr>
                <w:b/>
                <w:sz w:val="22"/>
                <w:szCs w:val="22"/>
              </w:rPr>
              <w:t xml:space="preserve">Вид лечения, оздоровления </w:t>
            </w:r>
          </w:p>
        </w:tc>
        <w:tc>
          <w:tcPr>
            <w:tcW w:w="1784" w:type="dxa"/>
            <w:tcBorders>
              <w:top w:val="single" w:sz="4" w:space="0" w:color="000000"/>
              <w:left w:val="single" w:sz="4" w:space="0" w:color="000000"/>
              <w:bottom w:val="single" w:sz="4" w:space="0" w:color="000000"/>
            </w:tcBorders>
          </w:tcPr>
          <w:p w:rsidR="00A24469" w:rsidRDefault="00A24469">
            <w:pPr>
              <w:snapToGrid w:val="0"/>
              <w:jc w:val="center"/>
              <w:rPr>
                <w:b/>
                <w:sz w:val="22"/>
                <w:szCs w:val="22"/>
              </w:rPr>
            </w:pPr>
            <w:r>
              <w:rPr>
                <w:b/>
                <w:sz w:val="22"/>
                <w:szCs w:val="22"/>
              </w:rPr>
              <w:t>Сумма,</w:t>
            </w:r>
          </w:p>
          <w:p w:rsidR="00A24469" w:rsidRDefault="00A24469">
            <w:pPr>
              <w:jc w:val="center"/>
              <w:rPr>
                <w:b/>
                <w:sz w:val="22"/>
                <w:szCs w:val="22"/>
              </w:rPr>
            </w:pPr>
            <w:r>
              <w:rPr>
                <w:b/>
                <w:sz w:val="22"/>
                <w:szCs w:val="22"/>
              </w:rPr>
              <w:t>руб.</w:t>
            </w:r>
          </w:p>
        </w:tc>
        <w:tc>
          <w:tcPr>
            <w:tcW w:w="1791" w:type="dxa"/>
            <w:tcBorders>
              <w:top w:val="single" w:sz="4" w:space="0" w:color="000000"/>
              <w:left w:val="single" w:sz="4" w:space="0" w:color="000000"/>
              <w:bottom w:val="single" w:sz="4" w:space="0" w:color="000000"/>
            </w:tcBorders>
          </w:tcPr>
          <w:p w:rsidR="00A24469" w:rsidRDefault="00A24469">
            <w:pPr>
              <w:snapToGrid w:val="0"/>
              <w:jc w:val="center"/>
              <w:rPr>
                <w:b/>
                <w:sz w:val="22"/>
                <w:szCs w:val="22"/>
              </w:rPr>
            </w:pPr>
            <w:r>
              <w:rPr>
                <w:b/>
                <w:sz w:val="22"/>
                <w:szCs w:val="22"/>
              </w:rPr>
              <w:t xml:space="preserve">Количество </w:t>
            </w:r>
          </w:p>
        </w:tc>
        <w:tc>
          <w:tcPr>
            <w:tcW w:w="1070" w:type="dxa"/>
            <w:tcBorders>
              <w:top w:val="single" w:sz="4" w:space="0" w:color="000000"/>
              <w:left w:val="single" w:sz="4" w:space="0" w:color="000000"/>
              <w:bottom w:val="single" w:sz="4" w:space="0" w:color="000000"/>
            </w:tcBorders>
          </w:tcPr>
          <w:p w:rsidR="00A24469" w:rsidRDefault="00A24469">
            <w:pPr>
              <w:snapToGrid w:val="0"/>
              <w:jc w:val="center"/>
              <w:rPr>
                <w:b/>
                <w:sz w:val="22"/>
                <w:szCs w:val="22"/>
              </w:rPr>
            </w:pPr>
            <w:r>
              <w:rPr>
                <w:b/>
                <w:sz w:val="22"/>
                <w:szCs w:val="22"/>
              </w:rPr>
              <w:t>Всего,</w:t>
            </w:r>
          </w:p>
          <w:p w:rsidR="00A24469" w:rsidRDefault="00A24469">
            <w:pPr>
              <w:jc w:val="center"/>
              <w:rPr>
                <w:b/>
                <w:sz w:val="22"/>
                <w:szCs w:val="22"/>
              </w:rPr>
            </w:pPr>
            <w:r>
              <w:rPr>
                <w:b/>
                <w:sz w:val="22"/>
                <w:szCs w:val="22"/>
              </w:rPr>
              <w:t>руб.</w:t>
            </w:r>
          </w:p>
        </w:tc>
        <w:tc>
          <w:tcPr>
            <w:tcW w:w="2273"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b/>
                <w:sz w:val="22"/>
                <w:szCs w:val="22"/>
              </w:rPr>
            </w:pPr>
            <w:r>
              <w:rPr>
                <w:b/>
                <w:sz w:val="22"/>
                <w:szCs w:val="22"/>
              </w:rPr>
              <w:t xml:space="preserve">Смены, </w:t>
            </w:r>
          </w:p>
          <w:p w:rsidR="00A24469" w:rsidRDefault="00A24469">
            <w:pPr>
              <w:jc w:val="center"/>
              <w:rPr>
                <w:b/>
                <w:sz w:val="22"/>
                <w:szCs w:val="22"/>
              </w:rPr>
            </w:pPr>
            <w:r>
              <w:rPr>
                <w:b/>
                <w:sz w:val="22"/>
                <w:szCs w:val="22"/>
              </w:rPr>
              <w:t>сроки</w:t>
            </w:r>
          </w:p>
        </w:tc>
      </w:tr>
      <w:tr w:rsidR="00A24469" w:rsidTr="00CA5BC2">
        <w:tc>
          <w:tcPr>
            <w:tcW w:w="3519" w:type="dxa"/>
            <w:tcBorders>
              <w:top w:val="single" w:sz="4" w:space="0" w:color="000000"/>
              <w:left w:val="single" w:sz="4" w:space="0" w:color="000000"/>
              <w:bottom w:val="single" w:sz="4" w:space="0" w:color="000000"/>
            </w:tcBorders>
          </w:tcPr>
          <w:p w:rsidR="00A24469" w:rsidRDefault="00A24469">
            <w:pPr>
              <w:snapToGrid w:val="0"/>
              <w:rPr>
                <w:sz w:val="22"/>
                <w:szCs w:val="22"/>
              </w:rPr>
            </w:pPr>
            <w:r>
              <w:rPr>
                <w:sz w:val="22"/>
                <w:szCs w:val="22"/>
              </w:rPr>
              <w:t>1. Санаторно-курортное лечение работников (прил. 6, 10):</w:t>
            </w:r>
          </w:p>
          <w:p w:rsidR="00A24469" w:rsidRDefault="00A24469">
            <w:pPr>
              <w:rPr>
                <w:sz w:val="22"/>
                <w:szCs w:val="22"/>
              </w:rPr>
            </w:pPr>
            <w:r>
              <w:rPr>
                <w:sz w:val="22"/>
                <w:szCs w:val="22"/>
              </w:rPr>
              <w:t xml:space="preserve">   1.1. Частичная компенсация стоимости путевки за счет средств    УлГТУ</w:t>
            </w:r>
          </w:p>
          <w:p w:rsidR="00216ABF" w:rsidRDefault="00216ABF">
            <w:pPr>
              <w:rPr>
                <w:sz w:val="22"/>
                <w:szCs w:val="22"/>
              </w:rPr>
            </w:pPr>
            <w:r>
              <w:rPr>
                <w:sz w:val="22"/>
                <w:szCs w:val="22"/>
              </w:rPr>
              <w:t>(При наличии дополнительного финансирования)</w:t>
            </w:r>
          </w:p>
        </w:tc>
        <w:tc>
          <w:tcPr>
            <w:tcW w:w="1784"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r>
              <w:rPr>
                <w:sz w:val="22"/>
                <w:szCs w:val="22"/>
              </w:rPr>
              <w:t>20000</w:t>
            </w:r>
          </w:p>
          <w:p w:rsidR="00A24469" w:rsidRDefault="00A24469">
            <w:pPr>
              <w:jc w:val="center"/>
              <w:rPr>
                <w:sz w:val="22"/>
                <w:szCs w:val="22"/>
              </w:rPr>
            </w:pPr>
          </w:p>
          <w:p w:rsidR="00A24469" w:rsidRDefault="00A24469">
            <w:pPr>
              <w:jc w:val="center"/>
              <w:rPr>
                <w:sz w:val="22"/>
                <w:szCs w:val="22"/>
              </w:rPr>
            </w:pPr>
          </w:p>
          <w:p w:rsidR="00A24469" w:rsidRDefault="00A24469">
            <w:pPr>
              <w:rPr>
                <w:sz w:val="22"/>
                <w:szCs w:val="22"/>
              </w:rPr>
            </w:pPr>
          </w:p>
        </w:tc>
        <w:tc>
          <w:tcPr>
            <w:tcW w:w="1791"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r>
              <w:rPr>
                <w:sz w:val="22"/>
                <w:szCs w:val="22"/>
              </w:rPr>
              <w:t>20</w:t>
            </w:r>
          </w:p>
          <w:p w:rsidR="00A24469" w:rsidRDefault="00A24469">
            <w:pPr>
              <w:jc w:val="center"/>
              <w:rPr>
                <w:sz w:val="22"/>
                <w:szCs w:val="22"/>
              </w:rPr>
            </w:pPr>
          </w:p>
          <w:p w:rsidR="00A24469" w:rsidRDefault="00A24469">
            <w:pPr>
              <w:rPr>
                <w:sz w:val="22"/>
                <w:szCs w:val="22"/>
              </w:rPr>
            </w:pPr>
            <w:r>
              <w:rPr>
                <w:sz w:val="22"/>
                <w:szCs w:val="22"/>
              </w:rPr>
              <w:t xml:space="preserve"> </w:t>
            </w:r>
          </w:p>
        </w:tc>
        <w:tc>
          <w:tcPr>
            <w:tcW w:w="1070"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r>
              <w:rPr>
                <w:sz w:val="22"/>
                <w:szCs w:val="22"/>
              </w:rPr>
              <w:t>400000,0</w:t>
            </w:r>
          </w:p>
        </w:tc>
        <w:tc>
          <w:tcPr>
            <w:tcW w:w="2273"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rPr>
                <w:sz w:val="22"/>
                <w:szCs w:val="22"/>
              </w:rPr>
            </w:pPr>
            <w:r>
              <w:rPr>
                <w:sz w:val="22"/>
                <w:szCs w:val="22"/>
              </w:rPr>
              <w:t>В течение года,</w:t>
            </w:r>
          </w:p>
          <w:p w:rsidR="00A24469" w:rsidRDefault="00A24469">
            <w:pPr>
              <w:rPr>
                <w:sz w:val="22"/>
                <w:szCs w:val="22"/>
              </w:rPr>
            </w:pPr>
            <w:r>
              <w:rPr>
                <w:sz w:val="22"/>
                <w:szCs w:val="22"/>
              </w:rPr>
              <w:t>до 0</w:t>
            </w:r>
            <w:r w:rsidR="00CD77C3">
              <w:rPr>
                <w:sz w:val="22"/>
                <w:szCs w:val="22"/>
              </w:rPr>
              <w:t>9.2</w:t>
            </w:r>
            <w:r>
              <w:rPr>
                <w:sz w:val="22"/>
                <w:szCs w:val="22"/>
              </w:rPr>
              <w:t>01</w:t>
            </w:r>
            <w:r w:rsidR="00C87F43">
              <w:rPr>
                <w:sz w:val="22"/>
                <w:szCs w:val="22"/>
              </w:rPr>
              <w:t>3</w:t>
            </w:r>
          </w:p>
          <w:p w:rsidR="00A24469" w:rsidRDefault="00A24469">
            <w:pPr>
              <w:rPr>
                <w:sz w:val="22"/>
                <w:szCs w:val="22"/>
              </w:rPr>
            </w:pPr>
          </w:p>
        </w:tc>
      </w:tr>
      <w:tr w:rsidR="00A24469" w:rsidTr="00CA5BC2">
        <w:tc>
          <w:tcPr>
            <w:tcW w:w="3519" w:type="dxa"/>
            <w:tcBorders>
              <w:top w:val="single" w:sz="4" w:space="0" w:color="000000"/>
              <w:left w:val="single" w:sz="4" w:space="0" w:color="000000"/>
              <w:bottom w:val="single" w:sz="4" w:space="0" w:color="000000"/>
            </w:tcBorders>
          </w:tcPr>
          <w:p w:rsidR="00A24469" w:rsidRPr="00CD77C3" w:rsidRDefault="00A24469">
            <w:pPr>
              <w:snapToGrid w:val="0"/>
              <w:rPr>
                <w:sz w:val="22"/>
                <w:szCs w:val="22"/>
              </w:rPr>
            </w:pPr>
            <w:r w:rsidRPr="00CD77C3">
              <w:rPr>
                <w:sz w:val="22"/>
                <w:szCs w:val="22"/>
              </w:rPr>
              <w:t xml:space="preserve">2. Лечение в санатории-профилактории УлГТУ </w:t>
            </w:r>
          </w:p>
          <w:p w:rsidR="00A24469" w:rsidRPr="00216ABF" w:rsidRDefault="00320DE1" w:rsidP="008936B8">
            <w:pPr>
              <w:rPr>
                <w:i/>
                <w:sz w:val="22"/>
                <w:szCs w:val="22"/>
              </w:rPr>
            </w:pPr>
            <w:r w:rsidRPr="00CD77C3">
              <w:rPr>
                <w:sz w:val="22"/>
                <w:szCs w:val="22"/>
              </w:rPr>
              <w:t xml:space="preserve">в соответствии с </w:t>
            </w:r>
            <w:r w:rsidR="008936B8" w:rsidRPr="00CD77C3">
              <w:rPr>
                <w:sz w:val="22"/>
                <w:szCs w:val="22"/>
              </w:rPr>
              <w:t>П</w:t>
            </w:r>
            <w:r w:rsidRPr="00CD77C3">
              <w:rPr>
                <w:sz w:val="22"/>
                <w:szCs w:val="22"/>
              </w:rPr>
              <w:t>еречнем платных медицинских услуг</w:t>
            </w:r>
          </w:p>
        </w:tc>
        <w:tc>
          <w:tcPr>
            <w:tcW w:w="1784"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p>
          <w:p w:rsidR="00A24469" w:rsidRPr="00216ABF" w:rsidRDefault="00320DE1">
            <w:pPr>
              <w:jc w:val="center"/>
              <w:rPr>
                <w:i/>
                <w:sz w:val="22"/>
                <w:szCs w:val="22"/>
              </w:rPr>
            </w:pPr>
            <w:r>
              <w:rPr>
                <w:i/>
                <w:sz w:val="22"/>
                <w:szCs w:val="22"/>
              </w:rPr>
              <w:t>Приложение 10</w:t>
            </w:r>
          </w:p>
        </w:tc>
        <w:tc>
          <w:tcPr>
            <w:tcW w:w="1791"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8936B8">
            <w:pPr>
              <w:jc w:val="center"/>
              <w:rPr>
                <w:sz w:val="22"/>
                <w:szCs w:val="22"/>
              </w:rPr>
            </w:pPr>
            <w:r>
              <w:rPr>
                <w:sz w:val="22"/>
                <w:szCs w:val="22"/>
              </w:rPr>
              <w:t>80</w:t>
            </w:r>
          </w:p>
          <w:p w:rsidR="00A24469" w:rsidRPr="00216ABF" w:rsidRDefault="00A24469">
            <w:pPr>
              <w:jc w:val="center"/>
              <w:rPr>
                <w:i/>
                <w:sz w:val="22"/>
                <w:szCs w:val="22"/>
              </w:rPr>
            </w:pPr>
          </w:p>
        </w:tc>
        <w:tc>
          <w:tcPr>
            <w:tcW w:w="1070"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p>
          <w:p w:rsidR="00A24469" w:rsidRPr="00216ABF" w:rsidRDefault="00A24469">
            <w:pPr>
              <w:jc w:val="center"/>
              <w:rPr>
                <w:i/>
                <w:sz w:val="22"/>
                <w:szCs w:val="22"/>
              </w:rPr>
            </w:pPr>
          </w:p>
        </w:tc>
        <w:tc>
          <w:tcPr>
            <w:tcW w:w="2273" w:type="dxa"/>
            <w:tcBorders>
              <w:top w:val="single" w:sz="4" w:space="0" w:color="000000"/>
              <w:left w:val="single" w:sz="4" w:space="0" w:color="000000"/>
              <w:bottom w:val="single" w:sz="4" w:space="0" w:color="000000"/>
              <w:right w:val="single" w:sz="4" w:space="0" w:color="000000"/>
            </w:tcBorders>
          </w:tcPr>
          <w:p w:rsidR="00A24469" w:rsidRDefault="00A24469">
            <w:pPr>
              <w:rPr>
                <w:sz w:val="22"/>
                <w:szCs w:val="22"/>
              </w:rPr>
            </w:pPr>
          </w:p>
        </w:tc>
      </w:tr>
      <w:tr w:rsidR="00A24469" w:rsidTr="00CA5BC2">
        <w:tc>
          <w:tcPr>
            <w:tcW w:w="3519" w:type="dxa"/>
            <w:tcBorders>
              <w:top w:val="single" w:sz="4" w:space="0" w:color="000000"/>
              <w:left w:val="single" w:sz="4" w:space="0" w:color="000000"/>
              <w:bottom w:val="single" w:sz="4" w:space="0" w:color="000000"/>
            </w:tcBorders>
          </w:tcPr>
          <w:p w:rsidR="00A24469" w:rsidRDefault="00A24469">
            <w:pPr>
              <w:snapToGrid w:val="0"/>
              <w:rPr>
                <w:sz w:val="22"/>
                <w:szCs w:val="22"/>
              </w:rPr>
            </w:pPr>
            <w:r>
              <w:rPr>
                <w:sz w:val="22"/>
                <w:szCs w:val="22"/>
              </w:rPr>
              <w:t>3. Лечение в санатории-профилактории УлГТУ</w:t>
            </w:r>
          </w:p>
          <w:p w:rsidR="00A24469" w:rsidRDefault="00A24469">
            <w:pPr>
              <w:rPr>
                <w:sz w:val="22"/>
                <w:szCs w:val="22"/>
              </w:rPr>
            </w:pPr>
            <w:r>
              <w:rPr>
                <w:sz w:val="22"/>
                <w:szCs w:val="22"/>
              </w:rPr>
              <w:t>(с проживанием, 21 день):</w:t>
            </w:r>
          </w:p>
          <w:p w:rsidR="00A24469" w:rsidRDefault="00A24469">
            <w:pPr>
              <w:rPr>
                <w:sz w:val="22"/>
                <w:szCs w:val="22"/>
              </w:rPr>
            </w:pPr>
            <w:r>
              <w:rPr>
                <w:sz w:val="22"/>
                <w:szCs w:val="22"/>
              </w:rPr>
              <w:t xml:space="preserve"> Льготная 50% стоимость</w:t>
            </w:r>
          </w:p>
        </w:tc>
        <w:tc>
          <w:tcPr>
            <w:tcW w:w="1784"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p>
          <w:p w:rsidR="00A24469" w:rsidRDefault="00216ABF">
            <w:pPr>
              <w:jc w:val="center"/>
              <w:rPr>
                <w:sz w:val="22"/>
                <w:szCs w:val="22"/>
              </w:rPr>
            </w:pPr>
            <w:r>
              <w:rPr>
                <w:sz w:val="22"/>
                <w:szCs w:val="22"/>
              </w:rPr>
              <w:t>3696</w:t>
            </w:r>
          </w:p>
        </w:tc>
        <w:tc>
          <w:tcPr>
            <w:tcW w:w="1791"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p>
          <w:p w:rsidR="00A24469" w:rsidRDefault="00A24469">
            <w:pPr>
              <w:jc w:val="center"/>
              <w:rPr>
                <w:sz w:val="22"/>
                <w:szCs w:val="22"/>
              </w:rPr>
            </w:pPr>
            <w:r>
              <w:rPr>
                <w:sz w:val="22"/>
                <w:szCs w:val="22"/>
              </w:rPr>
              <w:t>16</w:t>
            </w:r>
          </w:p>
        </w:tc>
        <w:tc>
          <w:tcPr>
            <w:tcW w:w="1070"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p>
          <w:p w:rsidR="00A24469" w:rsidRDefault="00216ABF">
            <w:pPr>
              <w:jc w:val="center"/>
              <w:rPr>
                <w:sz w:val="22"/>
                <w:szCs w:val="22"/>
              </w:rPr>
            </w:pPr>
            <w:r>
              <w:rPr>
                <w:sz w:val="22"/>
                <w:szCs w:val="22"/>
              </w:rPr>
              <w:t>59136</w:t>
            </w:r>
            <w:r w:rsidR="00A24469">
              <w:rPr>
                <w:sz w:val="22"/>
                <w:szCs w:val="22"/>
              </w:rPr>
              <w:t>,0</w:t>
            </w:r>
          </w:p>
          <w:p w:rsidR="00A24469" w:rsidRDefault="00A24469">
            <w:pPr>
              <w:jc w:val="center"/>
              <w:rPr>
                <w:sz w:val="22"/>
                <w:szCs w:val="22"/>
              </w:rPr>
            </w:pPr>
          </w:p>
        </w:tc>
        <w:tc>
          <w:tcPr>
            <w:tcW w:w="2273" w:type="dxa"/>
            <w:tcBorders>
              <w:top w:val="single" w:sz="4" w:space="0" w:color="000000"/>
              <w:left w:val="single" w:sz="4" w:space="0" w:color="000000"/>
              <w:bottom w:val="single" w:sz="4" w:space="0" w:color="000000"/>
              <w:right w:val="single" w:sz="4" w:space="0" w:color="000000"/>
            </w:tcBorders>
          </w:tcPr>
          <w:p w:rsidR="00A24469" w:rsidRDefault="00A24469">
            <w:pPr>
              <w:snapToGrid w:val="0"/>
              <w:rPr>
                <w:sz w:val="22"/>
                <w:szCs w:val="22"/>
              </w:rPr>
            </w:pPr>
            <w:r>
              <w:rPr>
                <w:sz w:val="22"/>
                <w:szCs w:val="22"/>
              </w:rPr>
              <w:t xml:space="preserve">1. </w:t>
            </w:r>
            <w:r w:rsidR="00B05C24">
              <w:rPr>
                <w:sz w:val="22"/>
                <w:szCs w:val="22"/>
              </w:rPr>
              <w:t>21</w:t>
            </w:r>
            <w:r>
              <w:rPr>
                <w:sz w:val="22"/>
                <w:szCs w:val="22"/>
              </w:rPr>
              <w:t>.01. – 1</w:t>
            </w:r>
            <w:r w:rsidR="00B05C24">
              <w:rPr>
                <w:sz w:val="22"/>
                <w:szCs w:val="22"/>
              </w:rPr>
              <w:t>3.</w:t>
            </w:r>
            <w:r>
              <w:rPr>
                <w:sz w:val="22"/>
                <w:szCs w:val="22"/>
              </w:rPr>
              <w:t>02.201</w:t>
            </w:r>
            <w:r w:rsidR="00B05C24">
              <w:rPr>
                <w:sz w:val="22"/>
                <w:szCs w:val="22"/>
              </w:rPr>
              <w:t>3</w:t>
            </w:r>
          </w:p>
          <w:p w:rsidR="00A24469" w:rsidRDefault="00A24469">
            <w:pPr>
              <w:rPr>
                <w:sz w:val="22"/>
                <w:szCs w:val="22"/>
              </w:rPr>
            </w:pPr>
            <w:r>
              <w:rPr>
                <w:sz w:val="22"/>
                <w:szCs w:val="22"/>
              </w:rPr>
              <w:t>2. 1</w:t>
            </w:r>
            <w:r w:rsidR="00B05C24">
              <w:rPr>
                <w:sz w:val="22"/>
                <w:szCs w:val="22"/>
              </w:rPr>
              <w:t>5</w:t>
            </w:r>
            <w:r>
              <w:rPr>
                <w:sz w:val="22"/>
                <w:szCs w:val="22"/>
              </w:rPr>
              <w:t xml:space="preserve">.02. – </w:t>
            </w:r>
            <w:r w:rsidR="00B05C24">
              <w:rPr>
                <w:sz w:val="22"/>
                <w:szCs w:val="22"/>
              </w:rPr>
              <w:t>12</w:t>
            </w:r>
            <w:r w:rsidR="008B0DFD">
              <w:rPr>
                <w:sz w:val="22"/>
                <w:szCs w:val="22"/>
              </w:rPr>
              <w:t>.03.201</w:t>
            </w:r>
            <w:r w:rsidR="00B05C24">
              <w:rPr>
                <w:sz w:val="22"/>
                <w:szCs w:val="22"/>
              </w:rPr>
              <w:t>3</w:t>
            </w:r>
          </w:p>
          <w:p w:rsidR="00A24469" w:rsidRDefault="00A24469">
            <w:pPr>
              <w:rPr>
                <w:sz w:val="22"/>
                <w:szCs w:val="22"/>
              </w:rPr>
            </w:pPr>
            <w:r>
              <w:rPr>
                <w:sz w:val="22"/>
                <w:szCs w:val="22"/>
              </w:rPr>
              <w:t>3. 1</w:t>
            </w:r>
            <w:r w:rsidR="00B05C24">
              <w:rPr>
                <w:sz w:val="22"/>
                <w:szCs w:val="22"/>
              </w:rPr>
              <w:t>4</w:t>
            </w:r>
            <w:r>
              <w:rPr>
                <w:sz w:val="22"/>
                <w:szCs w:val="22"/>
              </w:rPr>
              <w:t>.03. – 0</w:t>
            </w:r>
            <w:r w:rsidR="00B05C24">
              <w:rPr>
                <w:sz w:val="22"/>
                <w:szCs w:val="22"/>
              </w:rPr>
              <w:t>6.04.2013</w:t>
            </w:r>
          </w:p>
          <w:p w:rsidR="00A24469" w:rsidRDefault="00A24469">
            <w:pPr>
              <w:rPr>
                <w:sz w:val="22"/>
                <w:szCs w:val="22"/>
              </w:rPr>
            </w:pPr>
            <w:r>
              <w:rPr>
                <w:sz w:val="22"/>
                <w:szCs w:val="22"/>
              </w:rPr>
              <w:t>4. 0</w:t>
            </w:r>
            <w:r w:rsidR="00B05C24">
              <w:rPr>
                <w:sz w:val="22"/>
                <w:szCs w:val="22"/>
              </w:rPr>
              <w:t>8</w:t>
            </w:r>
            <w:r>
              <w:rPr>
                <w:sz w:val="22"/>
                <w:szCs w:val="22"/>
              </w:rPr>
              <w:t xml:space="preserve">.04. – </w:t>
            </w:r>
            <w:r w:rsidR="00216ABF">
              <w:rPr>
                <w:sz w:val="22"/>
                <w:szCs w:val="22"/>
              </w:rPr>
              <w:t>3</w:t>
            </w:r>
            <w:r>
              <w:rPr>
                <w:sz w:val="22"/>
                <w:szCs w:val="22"/>
              </w:rPr>
              <w:t>0</w:t>
            </w:r>
            <w:r w:rsidR="00216ABF">
              <w:rPr>
                <w:sz w:val="22"/>
                <w:szCs w:val="22"/>
              </w:rPr>
              <w:t>.04</w:t>
            </w:r>
            <w:r w:rsidR="008B0DFD">
              <w:rPr>
                <w:sz w:val="22"/>
                <w:szCs w:val="22"/>
              </w:rPr>
              <w:t>.201</w:t>
            </w:r>
            <w:r w:rsidR="00B05C24">
              <w:rPr>
                <w:sz w:val="22"/>
                <w:szCs w:val="22"/>
              </w:rPr>
              <w:t>3</w:t>
            </w:r>
          </w:p>
          <w:p w:rsidR="00A24469" w:rsidRDefault="00A24469">
            <w:pPr>
              <w:rPr>
                <w:sz w:val="22"/>
                <w:szCs w:val="22"/>
              </w:rPr>
            </w:pPr>
            <w:r>
              <w:rPr>
                <w:sz w:val="22"/>
                <w:szCs w:val="22"/>
              </w:rPr>
              <w:t>5. 0</w:t>
            </w:r>
            <w:r w:rsidR="00B05C24">
              <w:rPr>
                <w:sz w:val="22"/>
                <w:szCs w:val="22"/>
              </w:rPr>
              <w:t>6.05</w:t>
            </w:r>
            <w:r w:rsidR="00216ABF">
              <w:rPr>
                <w:sz w:val="22"/>
                <w:szCs w:val="22"/>
              </w:rPr>
              <w:t>. –</w:t>
            </w:r>
            <w:r w:rsidR="00B05C24">
              <w:rPr>
                <w:sz w:val="22"/>
                <w:szCs w:val="22"/>
              </w:rPr>
              <w:t>01.</w:t>
            </w:r>
            <w:r>
              <w:rPr>
                <w:sz w:val="22"/>
                <w:szCs w:val="22"/>
              </w:rPr>
              <w:t>0</w:t>
            </w:r>
            <w:r w:rsidR="00B05C24">
              <w:rPr>
                <w:sz w:val="22"/>
                <w:szCs w:val="22"/>
              </w:rPr>
              <w:t>6.</w:t>
            </w:r>
            <w:r w:rsidR="008B0DFD">
              <w:rPr>
                <w:sz w:val="22"/>
                <w:szCs w:val="22"/>
              </w:rPr>
              <w:t>201</w:t>
            </w:r>
            <w:r w:rsidR="00B05C24">
              <w:rPr>
                <w:sz w:val="22"/>
                <w:szCs w:val="22"/>
              </w:rPr>
              <w:t>3</w:t>
            </w:r>
          </w:p>
          <w:p w:rsidR="00A24469" w:rsidRDefault="00A24469">
            <w:pPr>
              <w:rPr>
                <w:sz w:val="22"/>
                <w:szCs w:val="22"/>
              </w:rPr>
            </w:pPr>
            <w:r>
              <w:rPr>
                <w:sz w:val="22"/>
                <w:szCs w:val="22"/>
              </w:rPr>
              <w:t>6. 0</w:t>
            </w:r>
            <w:r w:rsidR="00B05C24">
              <w:rPr>
                <w:sz w:val="22"/>
                <w:szCs w:val="22"/>
              </w:rPr>
              <w:t>7.10. – 30</w:t>
            </w:r>
            <w:r w:rsidR="008B0DFD">
              <w:rPr>
                <w:sz w:val="22"/>
                <w:szCs w:val="22"/>
              </w:rPr>
              <w:t>.10.201</w:t>
            </w:r>
            <w:r w:rsidR="00B05C24">
              <w:rPr>
                <w:sz w:val="22"/>
                <w:szCs w:val="22"/>
              </w:rPr>
              <w:t>3</w:t>
            </w:r>
          </w:p>
          <w:p w:rsidR="00A24469" w:rsidRDefault="00A24469">
            <w:pPr>
              <w:rPr>
                <w:sz w:val="22"/>
                <w:szCs w:val="22"/>
              </w:rPr>
            </w:pPr>
            <w:r>
              <w:rPr>
                <w:sz w:val="22"/>
                <w:szCs w:val="22"/>
              </w:rPr>
              <w:t>7. 0</w:t>
            </w:r>
            <w:r w:rsidR="00A3475C">
              <w:rPr>
                <w:sz w:val="22"/>
                <w:szCs w:val="22"/>
              </w:rPr>
              <w:t>1</w:t>
            </w:r>
            <w:r>
              <w:rPr>
                <w:sz w:val="22"/>
                <w:szCs w:val="22"/>
              </w:rPr>
              <w:t>.11. – 2</w:t>
            </w:r>
            <w:r w:rsidR="00A3475C">
              <w:rPr>
                <w:sz w:val="22"/>
                <w:szCs w:val="22"/>
              </w:rPr>
              <w:t>5</w:t>
            </w:r>
            <w:r w:rsidR="008B0DFD">
              <w:rPr>
                <w:sz w:val="22"/>
                <w:szCs w:val="22"/>
              </w:rPr>
              <w:t>.11.201</w:t>
            </w:r>
            <w:r w:rsidR="00A3475C">
              <w:rPr>
                <w:sz w:val="22"/>
                <w:szCs w:val="22"/>
              </w:rPr>
              <w:t>3</w:t>
            </w:r>
          </w:p>
          <w:p w:rsidR="00A24469" w:rsidRDefault="00216ABF" w:rsidP="00813EC9">
            <w:pPr>
              <w:rPr>
                <w:sz w:val="22"/>
                <w:szCs w:val="22"/>
              </w:rPr>
            </w:pPr>
            <w:r>
              <w:rPr>
                <w:sz w:val="22"/>
                <w:szCs w:val="22"/>
              </w:rPr>
              <w:t xml:space="preserve">8. </w:t>
            </w:r>
            <w:r w:rsidR="00A3475C">
              <w:rPr>
                <w:sz w:val="22"/>
                <w:szCs w:val="22"/>
              </w:rPr>
              <w:t>28</w:t>
            </w:r>
            <w:r w:rsidR="00A24469">
              <w:rPr>
                <w:sz w:val="22"/>
                <w:szCs w:val="22"/>
              </w:rPr>
              <w:t>.1</w:t>
            </w:r>
            <w:r>
              <w:rPr>
                <w:sz w:val="22"/>
                <w:szCs w:val="22"/>
              </w:rPr>
              <w:t>1</w:t>
            </w:r>
            <w:r w:rsidR="00A24469">
              <w:rPr>
                <w:sz w:val="22"/>
                <w:szCs w:val="22"/>
              </w:rPr>
              <w:t>. – 2</w:t>
            </w:r>
            <w:r w:rsidR="00A3475C">
              <w:rPr>
                <w:sz w:val="22"/>
                <w:szCs w:val="22"/>
              </w:rPr>
              <w:t>1</w:t>
            </w:r>
            <w:r w:rsidR="008B0DFD">
              <w:rPr>
                <w:sz w:val="22"/>
                <w:szCs w:val="22"/>
              </w:rPr>
              <w:t>.12.201</w:t>
            </w:r>
            <w:r w:rsidR="00A3475C">
              <w:rPr>
                <w:sz w:val="22"/>
                <w:szCs w:val="22"/>
              </w:rPr>
              <w:t>3</w:t>
            </w:r>
          </w:p>
        </w:tc>
      </w:tr>
      <w:tr w:rsidR="00A24469" w:rsidTr="00CD77C3">
        <w:trPr>
          <w:trHeight w:val="797"/>
        </w:trPr>
        <w:tc>
          <w:tcPr>
            <w:tcW w:w="3519" w:type="dxa"/>
            <w:tcBorders>
              <w:top w:val="single" w:sz="4" w:space="0" w:color="000000"/>
              <w:left w:val="single" w:sz="4" w:space="0" w:color="000000"/>
              <w:bottom w:val="single" w:sz="4" w:space="0" w:color="000000"/>
            </w:tcBorders>
          </w:tcPr>
          <w:p w:rsidR="00A24469" w:rsidRPr="00CD77C3" w:rsidRDefault="00A24469">
            <w:pPr>
              <w:snapToGrid w:val="0"/>
              <w:rPr>
                <w:sz w:val="22"/>
                <w:szCs w:val="22"/>
              </w:rPr>
            </w:pPr>
            <w:r w:rsidRPr="00CD77C3">
              <w:rPr>
                <w:sz w:val="22"/>
                <w:szCs w:val="22"/>
              </w:rPr>
              <w:t xml:space="preserve">4.  Оздоровление в СОЛ «Садовка» </w:t>
            </w:r>
          </w:p>
          <w:p w:rsidR="00FC6ED0" w:rsidRPr="00CD77C3" w:rsidRDefault="00FC6ED0" w:rsidP="00FC6ED0">
            <w:pPr>
              <w:rPr>
                <w:sz w:val="22"/>
                <w:szCs w:val="22"/>
              </w:rPr>
            </w:pPr>
            <w:r w:rsidRPr="00CD77C3">
              <w:rPr>
                <w:sz w:val="22"/>
                <w:szCs w:val="22"/>
              </w:rPr>
              <w:t xml:space="preserve">4.1. Льготная стоимость путевки (без  капитальных) затрат для сотрудников и их детей </w:t>
            </w:r>
            <w:r w:rsidR="00F055DA" w:rsidRPr="00CD77C3">
              <w:rPr>
                <w:sz w:val="22"/>
                <w:szCs w:val="22"/>
              </w:rPr>
              <w:t>–</w:t>
            </w:r>
            <w:r w:rsidRPr="00CD77C3">
              <w:rPr>
                <w:sz w:val="22"/>
                <w:szCs w:val="22"/>
              </w:rPr>
              <w:t xml:space="preserve"> </w:t>
            </w:r>
            <w:r w:rsidR="008B0DFD" w:rsidRPr="00CD77C3">
              <w:rPr>
                <w:sz w:val="22"/>
                <w:szCs w:val="22"/>
              </w:rPr>
              <w:t>75%</w:t>
            </w:r>
            <w:r w:rsidR="00F055DA" w:rsidRPr="00CD77C3">
              <w:rPr>
                <w:sz w:val="22"/>
                <w:szCs w:val="22"/>
              </w:rPr>
              <w:t xml:space="preserve"> от </w:t>
            </w:r>
            <w:r w:rsidR="00FC7F33" w:rsidRPr="00CD77C3">
              <w:rPr>
                <w:sz w:val="22"/>
                <w:szCs w:val="22"/>
              </w:rPr>
              <w:t>средней</w:t>
            </w:r>
            <w:r w:rsidR="00F055DA" w:rsidRPr="00CD77C3">
              <w:rPr>
                <w:sz w:val="22"/>
                <w:szCs w:val="22"/>
              </w:rPr>
              <w:t xml:space="preserve"> стоимости</w:t>
            </w:r>
            <w:r w:rsidRPr="00CD77C3">
              <w:rPr>
                <w:sz w:val="22"/>
                <w:szCs w:val="22"/>
              </w:rPr>
              <w:t>:</w:t>
            </w:r>
          </w:p>
          <w:p w:rsidR="00FC6ED0" w:rsidRPr="00CD77C3" w:rsidRDefault="00FC6ED0" w:rsidP="00FC6ED0">
            <w:pPr>
              <w:rPr>
                <w:sz w:val="22"/>
                <w:szCs w:val="22"/>
              </w:rPr>
            </w:pPr>
            <w:r w:rsidRPr="00CD77C3">
              <w:rPr>
                <w:sz w:val="22"/>
                <w:szCs w:val="22"/>
              </w:rPr>
              <w:t xml:space="preserve">      летний домик</w:t>
            </w:r>
          </w:p>
          <w:p w:rsidR="00FC6ED0" w:rsidRPr="00CD77C3" w:rsidRDefault="00FC6ED0" w:rsidP="00FC6ED0">
            <w:pPr>
              <w:rPr>
                <w:sz w:val="22"/>
                <w:szCs w:val="22"/>
              </w:rPr>
            </w:pPr>
            <w:r w:rsidRPr="00CD77C3">
              <w:rPr>
                <w:sz w:val="22"/>
                <w:szCs w:val="22"/>
              </w:rPr>
              <w:t xml:space="preserve">      старый рубленый дом</w:t>
            </w:r>
          </w:p>
          <w:p w:rsidR="00FC6ED0" w:rsidRPr="00CD77C3" w:rsidRDefault="00FC6ED0" w:rsidP="00FC6ED0">
            <w:pPr>
              <w:rPr>
                <w:sz w:val="22"/>
                <w:szCs w:val="22"/>
              </w:rPr>
            </w:pPr>
            <w:r w:rsidRPr="00CD77C3">
              <w:rPr>
                <w:sz w:val="22"/>
                <w:szCs w:val="22"/>
              </w:rPr>
              <w:t xml:space="preserve">      зимний дом</w:t>
            </w:r>
          </w:p>
          <w:p w:rsidR="00FC6ED0" w:rsidRPr="00CD77C3" w:rsidRDefault="00FC6ED0" w:rsidP="00FC6ED0">
            <w:pPr>
              <w:rPr>
                <w:sz w:val="22"/>
                <w:szCs w:val="22"/>
              </w:rPr>
            </w:pPr>
            <w:r w:rsidRPr="00CD77C3">
              <w:rPr>
                <w:sz w:val="22"/>
                <w:szCs w:val="22"/>
              </w:rPr>
              <w:lastRenderedPageBreak/>
              <w:t xml:space="preserve">      новый рубленый дом</w:t>
            </w:r>
          </w:p>
          <w:p w:rsidR="00A24469" w:rsidRPr="00CD77C3" w:rsidRDefault="00A24469">
            <w:pPr>
              <w:rPr>
                <w:sz w:val="22"/>
                <w:szCs w:val="22"/>
              </w:rPr>
            </w:pPr>
            <w:r w:rsidRPr="00CD77C3">
              <w:rPr>
                <w:sz w:val="22"/>
                <w:szCs w:val="22"/>
              </w:rPr>
              <w:t>4.</w:t>
            </w:r>
            <w:r w:rsidR="00FC6ED0" w:rsidRPr="00CD77C3">
              <w:rPr>
                <w:sz w:val="22"/>
                <w:szCs w:val="22"/>
              </w:rPr>
              <w:t>2</w:t>
            </w:r>
            <w:r w:rsidRPr="00CD77C3">
              <w:rPr>
                <w:sz w:val="22"/>
                <w:szCs w:val="22"/>
              </w:rPr>
              <w:t>. Льготная стоимость путевки для сотрудника и его детей</w:t>
            </w:r>
            <w:r w:rsidR="00FC6ED0" w:rsidRPr="00CD77C3">
              <w:rPr>
                <w:sz w:val="22"/>
                <w:szCs w:val="22"/>
              </w:rPr>
              <w:t xml:space="preserve"> </w:t>
            </w:r>
            <w:r w:rsidR="00F055DA" w:rsidRPr="00CD77C3">
              <w:rPr>
                <w:sz w:val="22"/>
                <w:szCs w:val="22"/>
              </w:rPr>
              <w:t>–</w:t>
            </w:r>
            <w:r w:rsidR="00FC6ED0" w:rsidRPr="00CD77C3">
              <w:rPr>
                <w:sz w:val="22"/>
                <w:szCs w:val="22"/>
              </w:rPr>
              <w:t xml:space="preserve"> </w:t>
            </w:r>
            <w:r w:rsidR="008B0DFD" w:rsidRPr="00CD77C3">
              <w:rPr>
                <w:sz w:val="22"/>
                <w:szCs w:val="22"/>
              </w:rPr>
              <w:t>5</w:t>
            </w:r>
            <w:r w:rsidR="00FC6ED0" w:rsidRPr="00CD77C3">
              <w:rPr>
                <w:sz w:val="22"/>
                <w:szCs w:val="22"/>
              </w:rPr>
              <w:t>0</w:t>
            </w:r>
            <w:r w:rsidR="008B0DFD" w:rsidRPr="00CD77C3">
              <w:rPr>
                <w:sz w:val="22"/>
                <w:szCs w:val="22"/>
              </w:rPr>
              <w:t>%</w:t>
            </w:r>
            <w:r w:rsidR="00F055DA" w:rsidRPr="00CD77C3">
              <w:rPr>
                <w:sz w:val="22"/>
                <w:szCs w:val="22"/>
              </w:rPr>
              <w:t xml:space="preserve"> от </w:t>
            </w:r>
            <w:r w:rsidR="00FC7F33" w:rsidRPr="00CD77C3">
              <w:rPr>
                <w:sz w:val="22"/>
                <w:szCs w:val="22"/>
              </w:rPr>
              <w:t>средней</w:t>
            </w:r>
            <w:r w:rsidR="00F055DA" w:rsidRPr="00CD77C3">
              <w:rPr>
                <w:sz w:val="22"/>
                <w:szCs w:val="22"/>
              </w:rPr>
              <w:t xml:space="preserve"> стоимости</w:t>
            </w:r>
            <w:r w:rsidRPr="00CD77C3">
              <w:rPr>
                <w:sz w:val="22"/>
                <w:szCs w:val="22"/>
              </w:rPr>
              <w:t>:</w:t>
            </w:r>
          </w:p>
          <w:p w:rsidR="00FC6ED0" w:rsidRPr="00CD77C3" w:rsidRDefault="00FC6ED0">
            <w:pPr>
              <w:rPr>
                <w:sz w:val="22"/>
                <w:szCs w:val="22"/>
              </w:rPr>
            </w:pPr>
            <w:r w:rsidRPr="00CD77C3">
              <w:rPr>
                <w:sz w:val="22"/>
                <w:szCs w:val="22"/>
              </w:rPr>
              <w:t>(специализированные смены)</w:t>
            </w:r>
          </w:p>
          <w:p w:rsidR="00A24469" w:rsidRPr="00CD77C3" w:rsidRDefault="00A24469">
            <w:pPr>
              <w:rPr>
                <w:sz w:val="22"/>
                <w:szCs w:val="22"/>
              </w:rPr>
            </w:pPr>
            <w:r w:rsidRPr="00CD77C3">
              <w:rPr>
                <w:sz w:val="22"/>
                <w:szCs w:val="22"/>
              </w:rPr>
              <w:t xml:space="preserve">      летний домик</w:t>
            </w:r>
          </w:p>
          <w:p w:rsidR="00A24469" w:rsidRPr="00CD77C3" w:rsidRDefault="00A24469">
            <w:pPr>
              <w:rPr>
                <w:sz w:val="22"/>
                <w:szCs w:val="22"/>
              </w:rPr>
            </w:pPr>
            <w:r w:rsidRPr="00CD77C3">
              <w:rPr>
                <w:sz w:val="22"/>
                <w:szCs w:val="22"/>
              </w:rPr>
              <w:t xml:space="preserve">      старый рубленый дом</w:t>
            </w:r>
          </w:p>
          <w:p w:rsidR="00A24469" w:rsidRPr="00A21F39" w:rsidRDefault="00A24469" w:rsidP="008B2584">
            <w:pPr>
              <w:rPr>
                <w:i/>
                <w:sz w:val="22"/>
                <w:szCs w:val="22"/>
              </w:rPr>
            </w:pPr>
            <w:r w:rsidRPr="00CD77C3">
              <w:rPr>
                <w:sz w:val="22"/>
                <w:szCs w:val="22"/>
              </w:rPr>
              <w:t xml:space="preserve">      зимний дом</w:t>
            </w:r>
          </w:p>
        </w:tc>
        <w:tc>
          <w:tcPr>
            <w:tcW w:w="1784" w:type="dxa"/>
            <w:tcBorders>
              <w:top w:val="single" w:sz="4" w:space="0" w:color="000000"/>
              <w:left w:val="single" w:sz="4" w:space="0" w:color="000000"/>
              <w:bottom w:val="single" w:sz="4" w:space="0" w:color="000000"/>
            </w:tcBorders>
          </w:tcPr>
          <w:p w:rsidR="00A24469" w:rsidRPr="00CD77C3" w:rsidRDefault="00A24469">
            <w:pPr>
              <w:snapToGrid w:val="0"/>
              <w:rPr>
                <w:sz w:val="22"/>
                <w:szCs w:val="22"/>
              </w:rPr>
            </w:pPr>
          </w:p>
          <w:p w:rsidR="00A24469" w:rsidRPr="00CD77C3" w:rsidRDefault="00B3693A">
            <w:pPr>
              <w:jc w:val="center"/>
              <w:rPr>
                <w:sz w:val="22"/>
                <w:szCs w:val="22"/>
              </w:rPr>
            </w:pPr>
            <w:r>
              <w:rPr>
                <w:sz w:val="22"/>
                <w:szCs w:val="22"/>
              </w:rPr>
              <w:t>Ориентировочная стоимость</w:t>
            </w:r>
          </w:p>
          <w:p w:rsidR="00A24469" w:rsidRPr="00CD77C3" w:rsidRDefault="00A24469">
            <w:pPr>
              <w:jc w:val="center"/>
              <w:rPr>
                <w:sz w:val="22"/>
                <w:szCs w:val="22"/>
              </w:rPr>
            </w:pPr>
          </w:p>
          <w:p w:rsidR="006E3D47" w:rsidRPr="00CD77C3" w:rsidRDefault="006E3D47">
            <w:pPr>
              <w:jc w:val="center"/>
              <w:rPr>
                <w:sz w:val="22"/>
                <w:szCs w:val="22"/>
              </w:rPr>
            </w:pPr>
          </w:p>
          <w:p w:rsidR="00F055DA" w:rsidRPr="00CD77C3" w:rsidRDefault="00F055DA" w:rsidP="008B2584">
            <w:pPr>
              <w:jc w:val="center"/>
              <w:rPr>
                <w:sz w:val="22"/>
                <w:szCs w:val="22"/>
              </w:rPr>
            </w:pPr>
          </w:p>
          <w:p w:rsidR="008B2584" w:rsidRPr="00CD77C3" w:rsidRDefault="00F055DA" w:rsidP="008B2584">
            <w:pPr>
              <w:jc w:val="center"/>
              <w:rPr>
                <w:sz w:val="22"/>
                <w:szCs w:val="22"/>
              </w:rPr>
            </w:pPr>
            <w:r w:rsidRPr="00CD77C3">
              <w:rPr>
                <w:sz w:val="22"/>
                <w:szCs w:val="22"/>
              </w:rPr>
              <w:t>5400</w:t>
            </w:r>
          </w:p>
          <w:p w:rsidR="008B2584" w:rsidRPr="00CD77C3" w:rsidRDefault="00F055DA" w:rsidP="008B2584">
            <w:pPr>
              <w:jc w:val="center"/>
              <w:rPr>
                <w:sz w:val="22"/>
                <w:szCs w:val="22"/>
              </w:rPr>
            </w:pPr>
            <w:r w:rsidRPr="00CD77C3">
              <w:rPr>
                <w:sz w:val="22"/>
                <w:szCs w:val="22"/>
              </w:rPr>
              <w:t>6000</w:t>
            </w:r>
          </w:p>
          <w:p w:rsidR="008B2584" w:rsidRPr="00CD77C3" w:rsidRDefault="00F055DA" w:rsidP="008B2584">
            <w:pPr>
              <w:jc w:val="center"/>
              <w:rPr>
                <w:sz w:val="22"/>
                <w:szCs w:val="22"/>
              </w:rPr>
            </w:pPr>
            <w:r w:rsidRPr="00CD77C3">
              <w:rPr>
                <w:sz w:val="22"/>
                <w:szCs w:val="22"/>
              </w:rPr>
              <w:t>6720</w:t>
            </w:r>
          </w:p>
          <w:p w:rsidR="008B2584" w:rsidRPr="00CD77C3" w:rsidRDefault="00F055DA" w:rsidP="008B2584">
            <w:pPr>
              <w:jc w:val="center"/>
              <w:rPr>
                <w:sz w:val="22"/>
                <w:szCs w:val="22"/>
              </w:rPr>
            </w:pPr>
            <w:r w:rsidRPr="00CD77C3">
              <w:rPr>
                <w:sz w:val="22"/>
                <w:szCs w:val="22"/>
              </w:rPr>
              <w:lastRenderedPageBreak/>
              <w:t>7560</w:t>
            </w:r>
          </w:p>
          <w:p w:rsidR="008B2584" w:rsidRPr="00CD77C3" w:rsidRDefault="008B2584" w:rsidP="008B2584">
            <w:pPr>
              <w:jc w:val="center"/>
              <w:rPr>
                <w:sz w:val="22"/>
                <w:szCs w:val="22"/>
              </w:rPr>
            </w:pPr>
          </w:p>
          <w:p w:rsidR="008B2584" w:rsidRPr="00CD77C3" w:rsidRDefault="008B2584" w:rsidP="008B2584">
            <w:pPr>
              <w:jc w:val="center"/>
              <w:rPr>
                <w:sz w:val="22"/>
                <w:szCs w:val="22"/>
              </w:rPr>
            </w:pPr>
          </w:p>
          <w:p w:rsidR="008B2584" w:rsidRPr="00CD77C3" w:rsidRDefault="008B2584" w:rsidP="008B2584">
            <w:pPr>
              <w:jc w:val="center"/>
              <w:rPr>
                <w:sz w:val="22"/>
                <w:szCs w:val="22"/>
              </w:rPr>
            </w:pPr>
          </w:p>
          <w:p w:rsidR="00F055DA" w:rsidRPr="00CD77C3" w:rsidRDefault="00F055DA" w:rsidP="008B2584">
            <w:pPr>
              <w:jc w:val="center"/>
              <w:rPr>
                <w:sz w:val="22"/>
                <w:szCs w:val="22"/>
              </w:rPr>
            </w:pPr>
          </w:p>
          <w:p w:rsidR="00A24469" w:rsidRPr="00CD77C3" w:rsidRDefault="00F055DA" w:rsidP="008B2584">
            <w:pPr>
              <w:jc w:val="center"/>
              <w:rPr>
                <w:sz w:val="22"/>
                <w:szCs w:val="22"/>
              </w:rPr>
            </w:pPr>
            <w:r w:rsidRPr="00CD77C3">
              <w:rPr>
                <w:sz w:val="22"/>
                <w:szCs w:val="22"/>
              </w:rPr>
              <w:t>3396</w:t>
            </w:r>
          </w:p>
          <w:p w:rsidR="00A24469" w:rsidRPr="00CD77C3" w:rsidRDefault="00F055DA">
            <w:pPr>
              <w:jc w:val="center"/>
              <w:rPr>
                <w:sz w:val="22"/>
                <w:szCs w:val="22"/>
              </w:rPr>
            </w:pPr>
            <w:r w:rsidRPr="00CD77C3">
              <w:rPr>
                <w:sz w:val="22"/>
                <w:szCs w:val="22"/>
              </w:rPr>
              <w:t>3750</w:t>
            </w:r>
          </w:p>
          <w:p w:rsidR="00A24469" w:rsidRPr="00CD77C3" w:rsidRDefault="00F055DA" w:rsidP="008B2584">
            <w:pPr>
              <w:jc w:val="center"/>
              <w:rPr>
                <w:sz w:val="22"/>
                <w:szCs w:val="22"/>
              </w:rPr>
            </w:pPr>
            <w:r w:rsidRPr="00CD77C3">
              <w:rPr>
                <w:sz w:val="22"/>
                <w:szCs w:val="22"/>
              </w:rPr>
              <w:t>4200</w:t>
            </w:r>
          </w:p>
        </w:tc>
        <w:tc>
          <w:tcPr>
            <w:tcW w:w="1791" w:type="dxa"/>
            <w:tcBorders>
              <w:top w:val="single" w:sz="4" w:space="0" w:color="000000"/>
              <w:left w:val="single" w:sz="4" w:space="0" w:color="000000"/>
              <w:bottom w:val="single" w:sz="4" w:space="0" w:color="000000"/>
            </w:tcBorders>
          </w:tcPr>
          <w:p w:rsidR="00A24469" w:rsidRPr="00CD77C3" w:rsidRDefault="00A24469">
            <w:pPr>
              <w:snapToGrid w:val="0"/>
              <w:jc w:val="center"/>
              <w:rPr>
                <w:sz w:val="22"/>
                <w:szCs w:val="22"/>
              </w:rPr>
            </w:pPr>
          </w:p>
          <w:p w:rsidR="00A24469" w:rsidRPr="00CD77C3" w:rsidRDefault="00A24469">
            <w:pPr>
              <w:jc w:val="center"/>
              <w:rPr>
                <w:sz w:val="22"/>
                <w:szCs w:val="22"/>
              </w:rPr>
            </w:pPr>
          </w:p>
          <w:p w:rsidR="00A24469" w:rsidRPr="00CD77C3" w:rsidRDefault="00A24469">
            <w:pPr>
              <w:jc w:val="center"/>
              <w:rPr>
                <w:sz w:val="22"/>
                <w:szCs w:val="22"/>
              </w:rPr>
            </w:pPr>
          </w:p>
          <w:p w:rsidR="006E3D47" w:rsidRPr="00CD77C3" w:rsidRDefault="006E3D47">
            <w:pPr>
              <w:jc w:val="center"/>
              <w:rPr>
                <w:sz w:val="22"/>
                <w:szCs w:val="22"/>
              </w:rPr>
            </w:pPr>
          </w:p>
          <w:p w:rsidR="00F055DA" w:rsidRPr="00CD77C3" w:rsidRDefault="00F055DA" w:rsidP="008B2584">
            <w:pPr>
              <w:jc w:val="center"/>
              <w:rPr>
                <w:sz w:val="22"/>
                <w:szCs w:val="22"/>
              </w:rPr>
            </w:pPr>
          </w:p>
          <w:p w:rsidR="008B2584" w:rsidRPr="00CD77C3" w:rsidRDefault="008B0DFD" w:rsidP="008B2584">
            <w:pPr>
              <w:jc w:val="center"/>
              <w:rPr>
                <w:sz w:val="22"/>
                <w:szCs w:val="22"/>
              </w:rPr>
            </w:pPr>
            <w:r w:rsidRPr="00CD77C3">
              <w:rPr>
                <w:sz w:val="22"/>
                <w:szCs w:val="22"/>
              </w:rPr>
              <w:t>8</w:t>
            </w:r>
            <w:r w:rsidR="008B2584" w:rsidRPr="00CD77C3">
              <w:rPr>
                <w:sz w:val="22"/>
                <w:szCs w:val="22"/>
              </w:rPr>
              <w:t>0</w:t>
            </w:r>
          </w:p>
          <w:p w:rsidR="008B2584" w:rsidRPr="00CD77C3" w:rsidRDefault="008B0DFD" w:rsidP="008B2584">
            <w:pPr>
              <w:jc w:val="center"/>
              <w:rPr>
                <w:sz w:val="22"/>
                <w:szCs w:val="22"/>
              </w:rPr>
            </w:pPr>
            <w:r w:rsidRPr="00CD77C3">
              <w:rPr>
                <w:sz w:val="22"/>
                <w:szCs w:val="22"/>
              </w:rPr>
              <w:t>50</w:t>
            </w:r>
          </w:p>
          <w:p w:rsidR="008B2584" w:rsidRPr="00CD77C3" w:rsidRDefault="008B2584" w:rsidP="008B2584">
            <w:pPr>
              <w:jc w:val="center"/>
              <w:rPr>
                <w:sz w:val="22"/>
                <w:szCs w:val="22"/>
              </w:rPr>
            </w:pPr>
            <w:r w:rsidRPr="00CD77C3">
              <w:rPr>
                <w:sz w:val="22"/>
                <w:szCs w:val="22"/>
              </w:rPr>
              <w:t>1</w:t>
            </w:r>
            <w:r w:rsidR="008B0DFD" w:rsidRPr="00CD77C3">
              <w:rPr>
                <w:sz w:val="22"/>
                <w:szCs w:val="22"/>
              </w:rPr>
              <w:t>40</w:t>
            </w:r>
          </w:p>
          <w:p w:rsidR="008B2584" w:rsidRPr="00CD77C3" w:rsidRDefault="008B2584" w:rsidP="008B2584">
            <w:pPr>
              <w:jc w:val="center"/>
              <w:rPr>
                <w:sz w:val="22"/>
                <w:szCs w:val="22"/>
              </w:rPr>
            </w:pPr>
            <w:r w:rsidRPr="00CD77C3">
              <w:rPr>
                <w:sz w:val="22"/>
                <w:szCs w:val="22"/>
              </w:rPr>
              <w:t>80</w:t>
            </w:r>
          </w:p>
          <w:p w:rsidR="008B2584" w:rsidRPr="00CD77C3" w:rsidRDefault="008B2584">
            <w:pPr>
              <w:jc w:val="center"/>
              <w:rPr>
                <w:sz w:val="22"/>
                <w:szCs w:val="22"/>
              </w:rPr>
            </w:pPr>
          </w:p>
          <w:p w:rsidR="008B2584" w:rsidRPr="00CD77C3" w:rsidRDefault="008B2584">
            <w:pPr>
              <w:jc w:val="center"/>
              <w:rPr>
                <w:sz w:val="22"/>
                <w:szCs w:val="22"/>
              </w:rPr>
            </w:pPr>
          </w:p>
          <w:p w:rsidR="008B2584" w:rsidRPr="00CD77C3" w:rsidRDefault="008B2584">
            <w:pPr>
              <w:jc w:val="center"/>
              <w:rPr>
                <w:sz w:val="22"/>
                <w:szCs w:val="22"/>
              </w:rPr>
            </w:pPr>
          </w:p>
          <w:p w:rsidR="00F055DA" w:rsidRPr="00CD77C3" w:rsidRDefault="00F055DA">
            <w:pPr>
              <w:jc w:val="center"/>
              <w:rPr>
                <w:sz w:val="22"/>
                <w:szCs w:val="22"/>
              </w:rPr>
            </w:pPr>
          </w:p>
          <w:p w:rsidR="006E3D47" w:rsidRPr="00CD77C3" w:rsidRDefault="008B0DFD">
            <w:pPr>
              <w:jc w:val="center"/>
              <w:rPr>
                <w:sz w:val="22"/>
                <w:szCs w:val="22"/>
              </w:rPr>
            </w:pPr>
            <w:r w:rsidRPr="00CD77C3">
              <w:rPr>
                <w:sz w:val="22"/>
                <w:szCs w:val="22"/>
              </w:rPr>
              <w:t>35</w:t>
            </w:r>
          </w:p>
          <w:p w:rsidR="006E3D47" w:rsidRPr="00CD77C3" w:rsidRDefault="008B0DFD">
            <w:pPr>
              <w:jc w:val="center"/>
              <w:rPr>
                <w:sz w:val="22"/>
                <w:szCs w:val="22"/>
              </w:rPr>
            </w:pPr>
            <w:r w:rsidRPr="00CD77C3">
              <w:rPr>
                <w:sz w:val="22"/>
                <w:szCs w:val="22"/>
              </w:rPr>
              <w:t>20</w:t>
            </w:r>
          </w:p>
          <w:p w:rsidR="00A24469" w:rsidRPr="00CD77C3" w:rsidRDefault="008B0DFD" w:rsidP="008B2584">
            <w:pPr>
              <w:jc w:val="center"/>
              <w:rPr>
                <w:sz w:val="22"/>
                <w:szCs w:val="22"/>
              </w:rPr>
            </w:pPr>
            <w:r w:rsidRPr="00CD77C3">
              <w:rPr>
                <w:sz w:val="22"/>
                <w:szCs w:val="22"/>
              </w:rPr>
              <w:t>60</w:t>
            </w:r>
          </w:p>
        </w:tc>
        <w:tc>
          <w:tcPr>
            <w:tcW w:w="1070" w:type="dxa"/>
            <w:tcBorders>
              <w:top w:val="single" w:sz="4" w:space="0" w:color="000000"/>
              <w:left w:val="single" w:sz="4" w:space="0" w:color="000000"/>
              <w:bottom w:val="single" w:sz="4" w:space="0" w:color="000000"/>
            </w:tcBorders>
          </w:tcPr>
          <w:p w:rsidR="00A24469" w:rsidRDefault="00A24469">
            <w:pPr>
              <w:snapToGrid w:val="0"/>
              <w:jc w:val="center"/>
              <w:rPr>
                <w:sz w:val="22"/>
                <w:szCs w:val="22"/>
              </w:rPr>
            </w:pPr>
          </w:p>
          <w:p w:rsidR="00A24469" w:rsidRDefault="00A24469">
            <w:pPr>
              <w:jc w:val="center"/>
              <w:rPr>
                <w:sz w:val="22"/>
                <w:szCs w:val="22"/>
              </w:rPr>
            </w:pPr>
          </w:p>
          <w:p w:rsidR="00A24469" w:rsidRDefault="00A24469">
            <w:pPr>
              <w:jc w:val="center"/>
              <w:rPr>
                <w:sz w:val="22"/>
                <w:szCs w:val="22"/>
              </w:rPr>
            </w:pPr>
          </w:p>
          <w:p w:rsidR="00A24469" w:rsidRDefault="00A24469">
            <w:pPr>
              <w:jc w:val="center"/>
              <w:rPr>
                <w:sz w:val="22"/>
                <w:szCs w:val="22"/>
              </w:rPr>
            </w:pPr>
          </w:p>
          <w:p w:rsidR="00A24469" w:rsidRDefault="00A24469">
            <w:pPr>
              <w:jc w:val="center"/>
              <w:rPr>
                <w:sz w:val="22"/>
                <w:szCs w:val="22"/>
              </w:rPr>
            </w:pPr>
          </w:p>
        </w:tc>
        <w:tc>
          <w:tcPr>
            <w:tcW w:w="2273" w:type="dxa"/>
            <w:tcBorders>
              <w:top w:val="single" w:sz="4" w:space="0" w:color="000000"/>
              <w:left w:val="single" w:sz="4" w:space="0" w:color="000000"/>
              <w:bottom w:val="single" w:sz="4" w:space="0" w:color="000000"/>
              <w:right w:val="single" w:sz="4" w:space="0" w:color="000000"/>
            </w:tcBorders>
          </w:tcPr>
          <w:p w:rsidR="00A24469" w:rsidRDefault="00A24469">
            <w:pPr>
              <w:snapToGrid w:val="0"/>
              <w:rPr>
                <w:sz w:val="22"/>
                <w:szCs w:val="22"/>
              </w:rPr>
            </w:pPr>
          </w:p>
          <w:p w:rsidR="00A24469" w:rsidRDefault="00A24469">
            <w:pPr>
              <w:rPr>
                <w:sz w:val="22"/>
                <w:szCs w:val="22"/>
              </w:rPr>
            </w:pPr>
          </w:p>
          <w:p w:rsidR="00A24469" w:rsidRPr="00CD77C3" w:rsidRDefault="00307AA9">
            <w:pPr>
              <w:rPr>
                <w:sz w:val="22"/>
                <w:szCs w:val="22"/>
              </w:rPr>
            </w:pPr>
            <w:r w:rsidRPr="00CD77C3">
              <w:rPr>
                <w:sz w:val="22"/>
                <w:szCs w:val="22"/>
              </w:rPr>
              <w:t xml:space="preserve">1. </w:t>
            </w:r>
            <w:r w:rsidR="00A3475C" w:rsidRPr="00CD77C3">
              <w:rPr>
                <w:sz w:val="22"/>
                <w:szCs w:val="22"/>
              </w:rPr>
              <w:t>10</w:t>
            </w:r>
            <w:r w:rsidR="00A24469" w:rsidRPr="00CD77C3">
              <w:rPr>
                <w:sz w:val="22"/>
                <w:szCs w:val="22"/>
              </w:rPr>
              <w:t>.06. –</w:t>
            </w:r>
            <w:r w:rsidR="00A3475C" w:rsidRPr="00CD77C3">
              <w:rPr>
                <w:sz w:val="22"/>
                <w:szCs w:val="22"/>
              </w:rPr>
              <w:t>22</w:t>
            </w:r>
            <w:r w:rsidRPr="00CD77C3">
              <w:rPr>
                <w:sz w:val="22"/>
                <w:szCs w:val="22"/>
              </w:rPr>
              <w:t>.06.201</w:t>
            </w:r>
            <w:r w:rsidR="00A3475C" w:rsidRPr="00CD77C3">
              <w:rPr>
                <w:sz w:val="22"/>
                <w:szCs w:val="22"/>
              </w:rPr>
              <w:t>3</w:t>
            </w:r>
          </w:p>
          <w:p w:rsidR="00A24469" w:rsidRPr="00CD77C3" w:rsidRDefault="00A24469">
            <w:pPr>
              <w:rPr>
                <w:sz w:val="22"/>
                <w:szCs w:val="22"/>
              </w:rPr>
            </w:pPr>
          </w:p>
          <w:p w:rsidR="00A24469" w:rsidRPr="00CD77C3" w:rsidRDefault="00A24469">
            <w:pPr>
              <w:rPr>
                <w:sz w:val="22"/>
                <w:szCs w:val="22"/>
              </w:rPr>
            </w:pPr>
            <w:r w:rsidRPr="00CD77C3">
              <w:rPr>
                <w:sz w:val="22"/>
                <w:szCs w:val="22"/>
              </w:rPr>
              <w:t>2. 2</w:t>
            </w:r>
            <w:r w:rsidR="00A3475C" w:rsidRPr="00CD77C3">
              <w:rPr>
                <w:sz w:val="22"/>
                <w:szCs w:val="22"/>
              </w:rPr>
              <w:t>4</w:t>
            </w:r>
            <w:r w:rsidR="00307AA9" w:rsidRPr="00CD77C3">
              <w:rPr>
                <w:sz w:val="22"/>
                <w:szCs w:val="22"/>
              </w:rPr>
              <w:t xml:space="preserve">.06. – </w:t>
            </w:r>
            <w:r w:rsidRPr="00CD77C3">
              <w:rPr>
                <w:sz w:val="22"/>
                <w:szCs w:val="22"/>
              </w:rPr>
              <w:t>0</w:t>
            </w:r>
            <w:r w:rsidR="00A3475C" w:rsidRPr="00CD77C3">
              <w:rPr>
                <w:sz w:val="22"/>
                <w:szCs w:val="22"/>
              </w:rPr>
              <w:t>6</w:t>
            </w:r>
            <w:r w:rsidRPr="00CD77C3">
              <w:rPr>
                <w:sz w:val="22"/>
                <w:szCs w:val="22"/>
              </w:rPr>
              <w:t>.07.201</w:t>
            </w:r>
            <w:r w:rsidR="00A3475C" w:rsidRPr="00CD77C3">
              <w:rPr>
                <w:sz w:val="22"/>
                <w:szCs w:val="22"/>
              </w:rPr>
              <w:t>3</w:t>
            </w:r>
          </w:p>
          <w:p w:rsidR="00A24469" w:rsidRPr="00CD77C3" w:rsidRDefault="00A24469">
            <w:pPr>
              <w:rPr>
                <w:sz w:val="22"/>
                <w:szCs w:val="22"/>
              </w:rPr>
            </w:pPr>
          </w:p>
          <w:p w:rsidR="00A24469" w:rsidRPr="00CD77C3" w:rsidRDefault="00A24469">
            <w:pPr>
              <w:rPr>
                <w:sz w:val="22"/>
                <w:szCs w:val="22"/>
              </w:rPr>
            </w:pPr>
            <w:r w:rsidRPr="00CD77C3">
              <w:rPr>
                <w:sz w:val="22"/>
                <w:szCs w:val="22"/>
              </w:rPr>
              <w:t xml:space="preserve">3. </w:t>
            </w:r>
            <w:r w:rsidR="00307AA9" w:rsidRPr="00CD77C3">
              <w:rPr>
                <w:sz w:val="22"/>
                <w:szCs w:val="22"/>
              </w:rPr>
              <w:t>0</w:t>
            </w:r>
            <w:r w:rsidR="00A3475C" w:rsidRPr="00CD77C3">
              <w:rPr>
                <w:sz w:val="22"/>
                <w:szCs w:val="22"/>
              </w:rPr>
              <w:t>8</w:t>
            </w:r>
            <w:r w:rsidRPr="00CD77C3">
              <w:rPr>
                <w:sz w:val="22"/>
                <w:szCs w:val="22"/>
              </w:rPr>
              <w:t>.07. –</w:t>
            </w:r>
            <w:r w:rsidR="00A3475C" w:rsidRPr="00CD77C3">
              <w:rPr>
                <w:sz w:val="22"/>
                <w:szCs w:val="22"/>
              </w:rPr>
              <w:t>20</w:t>
            </w:r>
            <w:r w:rsidR="00307AA9" w:rsidRPr="00CD77C3">
              <w:rPr>
                <w:sz w:val="22"/>
                <w:szCs w:val="22"/>
              </w:rPr>
              <w:t>.07.201</w:t>
            </w:r>
            <w:r w:rsidR="00A3475C" w:rsidRPr="00CD77C3">
              <w:rPr>
                <w:sz w:val="22"/>
                <w:szCs w:val="22"/>
              </w:rPr>
              <w:t>3</w:t>
            </w:r>
          </w:p>
          <w:p w:rsidR="00A24469" w:rsidRPr="00CD77C3" w:rsidRDefault="00A24469">
            <w:pPr>
              <w:rPr>
                <w:sz w:val="22"/>
                <w:szCs w:val="22"/>
              </w:rPr>
            </w:pPr>
          </w:p>
          <w:p w:rsidR="00A24469" w:rsidRPr="00CD77C3" w:rsidRDefault="00307AA9">
            <w:pPr>
              <w:rPr>
                <w:sz w:val="22"/>
                <w:szCs w:val="22"/>
              </w:rPr>
            </w:pPr>
            <w:r w:rsidRPr="00CD77C3">
              <w:rPr>
                <w:sz w:val="22"/>
                <w:szCs w:val="22"/>
              </w:rPr>
              <w:t xml:space="preserve">4. </w:t>
            </w:r>
            <w:r w:rsidR="00A3475C" w:rsidRPr="00CD77C3">
              <w:rPr>
                <w:sz w:val="22"/>
                <w:szCs w:val="22"/>
              </w:rPr>
              <w:t>22.</w:t>
            </w:r>
            <w:r w:rsidR="00A24469" w:rsidRPr="00CD77C3">
              <w:rPr>
                <w:sz w:val="22"/>
                <w:szCs w:val="22"/>
              </w:rPr>
              <w:t xml:space="preserve">07. – </w:t>
            </w:r>
            <w:r w:rsidRPr="00CD77C3">
              <w:rPr>
                <w:sz w:val="22"/>
                <w:szCs w:val="22"/>
              </w:rPr>
              <w:t>0</w:t>
            </w:r>
            <w:r w:rsidR="00A3475C" w:rsidRPr="00CD77C3">
              <w:rPr>
                <w:sz w:val="22"/>
                <w:szCs w:val="22"/>
              </w:rPr>
              <w:t>3</w:t>
            </w:r>
            <w:r w:rsidR="00A24469" w:rsidRPr="00CD77C3">
              <w:rPr>
                <w:sz w:val="22"/>
                <w:szCs w:val="22"/>
              </w:rPr>
              <w:t>.</w:t>
            </w:r>
            <w:r w:rsidRPr="00CD77C3">
              <w:rPr>
                <w:sz w:val="22"/>
                <w:szCs w:val="22"/>
              </w:rPr>
              <w:t>0</w:t>
            </w:r>
            <w:r w:rsidR="00EB5E11" w:rsidRPr="00CD77C3">
              <w:rPr>
                <w:sz w:val="22"/>
                <w:szCs w:val="22"/>
              </w:rPr>
              <w:t>8</w:t>
            </w:r>
            <w:r w:rsidR="00A24469" w:rsidRPr="00CD77C3">
              <w:rPr>
                <w:sz w:val="22"/>
                <w:szCs w:val="22"/>
              </w:rPr>
              <w:t>.201</w:t>
            </w:r>
            <w:r w:rsidR="00A3475C" w:rsidRPr="00CD77C3">
              <w:rPr>
                <w:sz w:val="22"/>
                <w:szCs w:val="22"/>
              </w:rPr>
              <w:t>3</w:t>
            </w:r>
          </w:p>
          <w:p w:rsidR="00A24469" w:rsidRPr="00CD77C3" w:rsidRDefault="00A24469">
            <w:pPr>
              <w:rPr>
                <w:sz w:val="22"/>
                <w:szCs w:val="22"/>
              </w:rPr>
            </w:pPr>
          </w:p>
          <w:p w:rsidR="00A24469" w:rsidRPr="00CD77C3" w:rsidRDefault="00A24469" w:rsidP="00307AA9">
            <w:pPr>
              <w:rPr>
                <w:sz w:val="22"/>
                <w:szCs w:val="22"/>
              </w:rPr>
            </w:pPr>
            <w:r w:rsidRPr="00CD77C3">
              <w:rPr>
                <w:sz w:val="22"/>
                <w:szCs w:val="22"/>
              </w:rPr>
              <w:t>5. 0</w:t>
            </w:r>
            <w:r w:rsidR="00A3475C" w:rsidRPr="00CD77C3">
              <w:rPr>
                <w:sz w:val="22"/>
                <w:szCs w:val="22"/>
              </w:rPr>
              <w:t>5</w:t>
            </w:r>
            <w:r w:rsidRPr="00CD77C3">
              <w:rPr>
                <w:sz w:val="22"/>
                <w:szCs w:val="22"/>
              </w:rPr>
              <w:t>.08. –1</w:t>
            </w:r>
            <w:r w:rsidR="00A3475C" w:rsidRPr="00CD77C3">
              <w:rPr>
                <w:sz w:val="22"/>
                <w:szCs w:val="22"/>
              </w:rPr>
              <w:t>7</w:t>
            </w:r>
            <w:r w:rsidRPr="00CD77C3">
              <w:rPr>
                <w:sz w:val="22"/>
                <w:szCs w:val="22"/>
              </w:rPr>
              <w:t>.08.201</w:t>
            </w:r>
            <w:r w:rsidR="00A3475C" w:rsidRPr="00CD77C3">
              <w:rPr>
                <w:sz w:val="22"/>
                <w:szCs w:val="22"/>
              </w:rPr>
              <w:t>3</w:t>
            </w:r>
          </w:p>
          <w:p w:rsidR="00F055DA" w:rsidRDefault="00F055DA" w:rsidP="00307AA9">
            <w:pPr>
              <w:rPr>
                <w:i/>
                <w:sz w:val="22"/>
                <w:szCs w:val="22"/>
              </w:rPr>
            </w:pPr>
          </w:p>
          <w:p w:rsidR="00F055DA" w:rsidRDefault="00F055DA" w:rsidP="00813EC9">
            <w:pPr>
              <w:rPr>
                <w:sz w:val="22"/>
                <w:szCs w:val="22"/>
              </w:rPr>
            </w:pPr>
          </w:p>
        </w:tc>
      </w:tr>
    </w:tbl>
    <w:p w:rsidR="00FC7F33" w:rsidRDefault="00FC7F33" w:rsidP="00FC7F33">
      <w:pPr>
        <w:ind w:left="1069"/>
        <w:jc w:val="both"/>
      </w:pPr>
    </w:p>
    <w:p w:rsidR="00A24469" w:rsidRPr="00FC7F33" w:rsidRDefault="00FC7F33" w:rsidP="00FC7F33">
      <w:pPr>
        <w:ind w:left="1069"/>
        <w:jc w:val="both"/>
      </w:pPr>
      <w:r>
        <w:t>* 7922 руб - средняя стоимость путевки</w:t>
      </w:r>
      <w:r w:rsidRPr="00FC7F33">
        <w:t>;</w:t>
      </w:r>
      <w:r>
        <w:t xml:space="preserve"> 12330 руб. – полная стоимость путевки</w:t>
      </w:r>
    </w:p>
    <w:p w:rsidR="00FC7F33" w:rsidRDefault="00FC7F33">
      <w:pPr>
        <w:ind w:firstLine="709"/>
        <w:jc w:val="both"/>
        <w:rPr>
          <w:sz w:val="28"/>
          <w:szCs w:val="28"/>
        </w:rPr>
      </w:pPr>
    </w:p>
    <w:p w:rsidR="00A24469" w:rsidRDefault="00A24469">
      <w:pPr>
        <w:ind w:firstLine="709"/>
        <w:jc w:val="both"/>
        <w:rPr>
          <w:sz w:val="28"/>
          <w:szCs w:val="28"/>
        </w:rPr>
      </w:pPr>
      <w:r>
        <w:rPr>
          <w:sz w:val="28"/>
          <w:szCs w:val="28"/>
        </w:rPr>
        <w:t>Отв.  – Ректор, профком, гл. врач ОЦ «Пирамида»</w:t>
      </w:r>
    </w:p>
    <w:p w:rsidR="00A24469" w:rsidRDefault="00A24469">
      <w:pPr>
        <w:ind w:firstLine="709"/>
        <w:jc w:val="both"/>
        <w:rPr>
          <w:sz w:val="28"/>
          <w:szCs w:val="28"/>
        </w:rPr>
      </w:pPr>
    </w:p>
    <w:p w:rsidR="009D24FE" w:rsidRDefault="00A24469" w:rsidP="00E92340">
      <w:pPr>
        <w:numPr>
          <w:ilvl w:val="1"/>
          <w:numId w:val="4"/>
        </w:numPr>
        <w:tabs>
          <w:tab w:val="clear" w:pos="397"/>
          <w:tab w:val="num" w:pos="0"/>
        </w:tabs>
        <w:ind w:left="0" w:firstLine="709"/>
        <w:jc w:val="both"/>
        <w:rPr>
          <w:sz w:val="28"/>
          <w:szCs w:val="28"/>
        </w:rPr>
      </w:pPr>
      <w:r>
        <w:rPr>
          <w:sz w:val="28"/>
          <w:szCs w:val="28"/>
        </w:rPr>
        <w:t xml:space="preserve">Обеспечить выполнение плана мероприятий по празднованию </w:t>
      </w:r>
      <w:r w:rsidR="008936B8">
        <w:rPr>
          <w:sz w:val="28"/>
          <w:szCs w:val="28"/>
        </w:rPr>
        <w:t>Дня</w:t>
      </w:r>
      <w:r>
        <w:rPr>
          <w:sz w:val="28"/>
          <w:szCs w:val="28"/>
        </w:rPr>
        <w:t xml:space="preserve"> Победы в Великой Отечественной войне</w:t>
      </w:r>
      <w:r w:rsidR="009D24FE">
        <w:rPr>
          <w:sz w:val="28"/>
          <w:szCs w:val="28"/>
        </w:rPr>
        <w:t>.</w:t>
      </w:r>
    </w:p>
    <w:p w:rsidR="00A24469" w:rsidRDefault="00A24469" w:rsidP="00E92340">
      <w:pPr>
        <w:tabs>
          <w:tab w:val="num" w:pos="0"/>
        </w:tabs>
        <w:ind w:firstLine="709"/>
        <w:jc w:val="both"/>
        <w:rPr>
          <w:sz w:val="28"/>
          <w:szCs w:val="28"/>
        </w:rPr>
      </w:pPr>
      <w:r>
        <w:rPr>
          <w:sz w:val="28"/>
          <w:szCs w:val="28"/>
        </w:rPr>
        <w:t xml:space="preserve">Отв. - Ректор, профком, Совет Ветеранов. </w:t>
      </w:r>
    </w:p>
    <w:p w:rsidR="00A24469" w:rsidRPr="0095389C" w:rsidRDefault="00C17D7D" w:rsidP="00E92340">
      <w:pPr>
        <w:tabs>
          <w:tab w:val="num" w:pos="0"/>
        </w:tabs>
        <w:ind w:firstLine="709"/>
        <w:jc w:val="both"/>
        <w:rPr>
          <w:sz w:val="28"/>
          <w:szCs w:val="28"/>
        </w:rPr>
      </w:pPr>
      <w:r w:rsidRPr="0095389C">
        <w:rPr>
          <w:sz w:val="28"/>
          <w:szCs w:val="28"/>
        </w:rPr>
        <w:t>2.1</w:t>
      </w:r>
      <w:r w:rsidR="0095389C" w:rsidRPr="0095389C">
        <w:rPr>
          <w:sz w:val="28"/>
          <w:szCs w:val="28"/>
        </w:rPr>
        <w:t>4</w:t>
      </w:r>
      <w:r w:rsidR="00A24469" w:rsidRPr="0095389C">
        <w:rPr>
          <w:sz w:val="28"/>
          <w:szCs w:val="28"/>
        </w:rPr>
        <w:t xml:space="preserve">. Применять единовременную поощрительную надбавку </w:t>
      </w:r>
      <w:r w:rsidR="00BF000E" w:rsidRPr="0095389C">
        <w:rPr>
          <w:sz w:val="28"/>
          <w:szCs w:val="28"/>
        </w:rPr>
        <w:t xml:space="preserve">за многолетнюю  и безупречную работу в Университете </w:t>
      </w:r>
      <w:r w:rsidR="00A24469" w:rsidRPr="0095389C">
        <w:rPr>
          <w:sz w:val="28"/>
          <w:szCs w:val="28"/>
        </w:rPr>
        <w:t xml:space="preserve">при достижении сотрудником пенсионного возраста </w:t>
      </w:r>
      <w:r w:rsidR="00E331AC" w:rsidRPr="0095389C">
        <w:rPr>
          <w:sz w:val="28"/>
          <w:szCs w:val="28"/>
        </w:rPr>
        <w:t xml:space="preserve">(для женщин – 55 лет, для мужчин – 60 лет) </w:t>
      </w:r>
      <w:r w:rsidR="00FD0F97">
        <w:rPr>
          <w:sz w:val="28"/>
          <w:szCs w:val="28"/>
        </w:rPr>
        <w:t xml:space="preserve">на основании служебной записки </w:t>
      </w:r>
      <w:r w:rsidR="00A24469" w:rsidRPr="0095389C">
        <w:rPr>
          <w:sz w:val="28"/>
          <w:szCs w:val="28"/>
        </w:rPr>
        <w:t>в размере:</w:t>
      </w:r>
    </w:p>
    <w:p w:rsidR="00A24469" w:rsidRDefault="00A24469" w:rsidP="00E92340">
      <w:pPr>
        <w:pStyle w:val="a7"/>
        <w:tabs>
          <w:tab w:val="num" w:pos="0"/>
        </w:tabs>
        <w:spacing w:after="0"/>
        <w:ind w:firstLine="709"/>
        <w:rPr>
          <w:sz w:val="28"/>
          <w:szCs w:val="28"/>
        </w:rPr>
      </w:pPr>
      <w:r>
        <w:rPr>
          <w:sz w:val="28"/>
          <w:szCs w:val="28"/>
        </w:rPr>
        <w:t>1-го базового оклада -  при стаже работы в УлГТУ до 10 лет;</w:t>
      </w:r>
    </w:p>
    <w:p w:rsidR="00A24469" w:rsidRDefault="00A24469" w:rsidP="00E92340">
      <w:pPr>
        <w:pStyle w:val="a7"/>
        <w:tabs>
          <w:tab w:val="num" w:pos="0"/>
        </w:tabs>
        <w:spacing w:after="0"/>
        <w:ind w:firstLine="709"/>
        <w:rPr>
          <w:sz w:val="28"/>
          <w:szCs w:val="28"/>
        </w:rPr>
      </w:pPr>
      <w:r>
        <w:rPr>
          <w:sz w:val="28"/>
          <w:szCs w:val="28"/>
        </w:rPr>
        <w:t>3-х базовых  окладов - при стаже работы в УлГТУ от 10 до 25 лет;</w:t>
      </w:r>
    </w:p>
    <w:p w:rsidR="00A24469" w:rsidRDefault="00A24469" w:rsidP="00E92340">
      <w:pPr>
        <w:pStyle w:val="a7"/>
        <w:tabs>
          <w:tab w:val="num" w:pos="0"/>
        </w:tabs>
        <w:spacing w:after="0"/>
        <w:ind w:firstLine="709"/>
        <w:rPr>
          <w:sz w:val="28"/>
          <w:szCs w:val="28"/>
        </w:rPr>
      </w:pPr>
      <w:r>
        <w:rPr>
          <w:sz w:val="28"/>
          <w:szCs w:val="28"/>
        </w:rPr>
        <w:t>5-и базовых  окладов - при стаже работы в УлГТУ более 25 лет.</w:t>
      </w:r>
    </w:p>
    <w:p w:rsidR="00A24469" w:rsidRDefault="00A24469" w:rsidP="00E92340">
      <w:pPr>
        <w:tabs>
          <w:tab w:val="num" w:pos="0"/>
        </w:tabs>
        <w:ind w:firstLine="709"/>
        <w:jc w:val="both"/>
        <w:rPr>
          <w:sz w:val="28"/>
          <w:szCs w:val="28"/>
        </w:rPr>
      </w:pPr>
      <w:r>
        <w:rPr>
          <w:sz w:val="28"/>
          <w:szCs w:val="28"/>
        </w:rPr>
        <w:t>Отв.- Ректор</w:t>
      </w:r>
      <w:r w:rsidR="00AE37BB">
        <w:rPr>
          <w:sz w:val="28"/>
          <w:szCs w:val="28"/>
        </w:rPr>
        <w:t>, начальник УЭиФ, гл. бухгалтер,</w:t>
      </w:r>
      <w:r>
        <w:rPr>
          <w:sz w:val="28"/>
          <w:szCs w:val="28"/>
        </w:rPr>
        <w:t>начальник Управления БУиК, начальник УК.</w:t>
      </w:r>
    </w:p>
    <w:p w:rsidR="00A24469" w:rsidRDefault="00C17D7D" w:rsidP="00E92340">
      <w:pPr>
        <w:tabs>
          <w:tab w:val="left" w:pos="0"/>
        </w:tabs>
        <w:ind w:firstLine="709"/>
        <w:jc w:val="both"/>
        <w:rPr>
          <w:sz w:val="28"/>
          <w:szCs w:val="28"/>
        </w:rPr>
      </w:pPr>
      <w:r>
        <w:rPr>
          <w:sz w:val="28"/>
          <w:szCs w:val="28"/>
        </w:rPr>
        <w:t>2.1</w:t>
      </w:r>
      <w:r w:rsidR="0095389C">
        <w:rPr>
          <w:sz w:val="28"/>
          <w:szCs w:val="28"/>
        </w:rPr>
        <w:t>5</w:t>
      </w:r>
      <w:r w:rsidR="00A24469">
        <w:rPr>
          <w:sz w:val="28"/>
          <w:szCs w:val="28"/>
        </w:rPr>
        <w:t xml:space="preserve">. Применять единовременную поощрительную надбавку сотрудникам университета при увольнении из УлГТУ (при </w:t>
      </w:r>
      <w:r w:rsidR="00A3475C">
        <w:rPr>
          <w:sz w:val="28"/>
          <w:szCs w:val="28"/>
        </w:rPr>
        <w:t>выходе на пенсию из университета по старости</w:t>
      </w:r>
      <w:r w:rsidR="00A24469">
        <w:rPr>
          <w:sz w:val="28"/>
          <w:szCs w:val="28"/>
        </w:rPr>
        <w:t>), добросовестно проработавшим в университете не менее 15 лет, по представлению руководителя структурного подразделения</w:t>
      </w:r>
      <w:r w:rsidR="00A24469">
        <w:rPr>
          <w:b/>
          <w:sz w:val="28"/>
          <w:szCs w:val="28"/>
        </w:rPr>
        <w:t xml:space="preserve"> </w:t>
      </w:r>
      <w:r w:rsidR="00A24469">
        <w:rPr>
          <w:sz w:val="28"/>
          <w:szCs w:val="28"/>
        </w:rPr>
        <w:t>в размере:</w:t>
      </w:r>
    </w:p>
    <w:p w:rsidR="00A24469" w:rsidRDefault="00A24469" w:rsidP="00E92340">
      <w:pPr>
        <w:pStyle w:val="a7"/>
        <w:spacing w:after="0"/>
        <w:ind w:firstLine="709"/>
        <w:rPr>
          <w:sz w:val="28"/>
          <w:szCs w:val="28"/>
        </w:rPr>
      </w:pPr>
      <w:r>
        <w:rPr>
          <w:sz w:val="28"/>
          <w:szCs w:val="28"/>
        </w:rPr>
        <w:t>1-го должностного оклада – при стаже работы в УлГТУ от 15 до 20 лет;</w:t>
      </w:r>
    </w:p>
    <w:p w:rsidR="00A24469" w:rsidRDefault="00A24469" w:rsidP="00E92340">
      <w:pPr>
        <w:pStyle w:val="a7"/>
        <w:spacing w:after="0"/>
        <w:ind w:firstLine="709"/>
        <w:rPr>
          <w:sz w:val="28"/>
          <w:szCs w:val="28"/>
        </w:rPr>
      </w:pPr>
      <w:r>
        <w:rPr>
          <w:sz w:val="28"/>
          <w:szCs w:val="28"/>
        </w:rPr>
        <w:t>1,5 должностных окладов – при стаже работы в УлГТУ от 20 до 25 лет;</w:t>
      </w:r>
    </w:p>
    <w:p w:rsidR="00A24469" w:rsidRDefault="00A24469" w:rsidP="00E92340">
      <w:pPr>
        <w:pStyle w:val="a7"/>
        <w:spacing w:after="0"/>
        <w:ind w:firstLine="709"/>
        <w:rPr>
          <w:sz w:val="28"/>
          <w:szCs w:val="28"/>
        </w:rPr>
      </w:pPr>
      <w:r>
        <w:rPr>
          <w:sz w:val="28"/>
          <w:szCs w:val="28"/>
        </w:rPr>
        <w:t>2-х должност</w:t>
      </w:r>
      <w:r w:rsidR="009D24FE">
        <w:rPr>
          <w:sz w:val="28"/>
          <w:szCs w:val="28"/>
        </w:rPr>
        <w:t>н</w:t>
      </w:r>
      <w:r>
        <w:rPr>
          <w:sz w:val="28"/>
          <w:szCs w:val="28"/>
        </w:rPr>
        <w:t>ых окладов – при стаже работы в УлГТУ более 25 лет.</w:t>
      </w:r>
    </w:p>
    <w:p w:rsidR="00A24469" w:rsidRDefault="00A24469" w:rsidP="00E92340">
      <w:pPr>
        <w:ind w:firstLine="709"/>
        <w:jc w:val="both"/>
        <w:rPr>
          <w:sz w:val="28"/>
          <w:szCs w:val="28"/>
        </w:rPr>
      </w:pPr>
      <w:r>
        <w:rPr>
          <w:sz w:val="28"/>
          <w:szCs w:val="28"/>
        </w:rPr>
        <w:t>Отв.- Ректор, начальник УЭиФ, гл. бухгалтер, начальник Управления БУиК, начальник УК.</w:t>
      </w:r>
    </w:p>
    <w:p w:rsidR="00A24469" w:rsidRDefault="0095389C" w:rsidP="00E92340">
      <w:pPr>
        <w:tabs>
          <w:tab w:val="left" w:pos="312"/>
        </w:tabs>
        <w:ind w:firstLine="709"/>
        <w:jc w:val="both"/>
        <w:rPr>
          <w:sz w:val="28"/>
          <w:szCs w:val="28"/>
        </w:rPr>
      </w:pPr>
      <w:r>
        <w:rPr>
          <w:sz w:val="28"/>
          <w:szCs w:val="28"/>
        </w:rPr>
        <w:t>2.16</w:t>
      </w:r>
      <w:r w:rsidR="00A24469">
        <w:rPr>
          <w:sz w:val="28"/>
          <w:szCs w:val="28"/>
        </w:rPr>
        <w:t xml:space="preserve">. Продолжить работу по озеленению и благоустройству территории университета. </w:t>
      </w:r>
    </w:p>
    <w:p w:rsidR="00A24469" w:rsidRDefault="00A24469" w:rsidP="00E92340">
      <w:pPr>
        <w:ind w:firstLine="709"/>
        <w:jc w:val="both"/>
        <w:rPr>
          <w:sz w:val="28"/>
          <w:szCs w:val="28"/>
        </w:rPr>
      </w:pPr>
      <w:r>
        <w:rPr>
          <w:sz w:val="28"/>
          <w:szCs w:val="28"/>
        </w:rPr>
        <w:t>Отв. – Ректор.</w:t>
      </w:r>
    </w:p>
    <w:p w:rsidR="00A24469" w:rsidRDefault="00C17D7D" w:rsidP="00E92340">
      <w:pPr>
        <w:tabs>
          <w:tab w:val="left" w:pos="0"/>
        </w:tabs>
        <w:ind w:firstLine="709"/>
        <w:jc w:val="both"/>
        <w:rPr>
          <w:sz w:val="28"/>
          <w:szCs w:val="28"/>
        </w:rPr>
      </w:pPr>
      <w:r>
        <w:rPr>
          <w:sz w:val="28"/>
          <w:szCs w:val="28"/>
        </w:rPr>
        <w:t>2.1</w:t>
      </w:r>
      <w:r w:rsidR="0095389C">
        <w:rPr>
          <w:sz w:val="28"/>
          <w:szCs w:val="28"/>
        </w:rPr>
        <w:t>7</w:t>
      </w:r>
      <w:r w:rsidR="00A24469">
        <w:rPr>
          <w:sz w:val="28"/>
          <w:szCs w:val="28"/>
        </w:rPr>
        <w:t xml:space="preserve">. Предоставлять  работникам лицея, </w:t>
      </w:r>
      <w:r w:rsidR="00B3693A">
        <w:rPr>
          <w:sz w:val="28"/>
          <w:szCs w:val="28"/>
        </w:rPr>
        <w:t xml:space="preserve">малых инновационных предприятий ,созданных Университетом, </w:t>
      </w:r>
      <w:r w:rsidR="00A24469">
        <w:rPr>
          <w:sz w:val="28"/>
          <w:szCs w:val="28"/>
        </w:rPr>
        <w:t>сферы общественного питания и здравоохранения путевки в СОЛ  "Садовка".</w:t>
      </w:r>
    </w:p>
    <w:p w:rsidR="00A24469" w:rsidRDefault="00A24469" w:rsidP="00E92340">
      <w:pPr>
        <w:ind w:firstLine="709"/>
        <w:jc w:val="both"/>
        <w:rPr>
          <w:sz w:val="28"/>
          <w:szCs w:val="28"/>
        </w:rPr>
      </w:pPr>
      <w:r>
        <w:rPr>
          <w:sz w:val="28"/>
          <w:szCs w:val="28"/>
        </w:rPr>
        <w:t>Отв.  – Ректор, профком.</w:t>
      </w:r>
    </w:p>
    <w:p w:rsidR="00A24469" w:rsidRDefault="00C17D7D" w:rsidP="00E92340">
      <w:pPr>
        <w:tabs>
          <w:tab w:val="left" w:pos="-40"/>
        </w:tabs>
        <w:ind w:firstLine="709"/>
        <w:jc w:val="both"/>
        <w:rPr>
          <w:sz w:val="28"/>
          <w:szCs w:val="28"/>
        </w:rPr>
      </w:pPr>
      <w:r>
        <w:rPr>
          <w:sz w:val="28"/>
          <w:szCs w:val="28"/>
        </w:rPr>
        <w:t>2.</w:t>
      </w:r>
      <w:r w:rsidR="0095389C">
        <w:rPr>
          <w:sz w:val="28"/>
          <w:szCs w:val="28"/>
        </w:rPr>
        <w:t>18</w:t>
      </w:r>
      <w:r w:rsidR="00A24469">
        <w:rPr>
          <w:sz w:val="28"/>
          <w:szCs w:val="28"/>
        </w:rPr>
        <w:t>. С целью морального и материального стимулирования работников применять в УлГТУ следующие поощрения:</w:t>
      </w:r>
    </w:p>
    <w:p w:rsidR="00A24469" w:rsidRDefault="00A24469" w:rsidP="00E92340">
      <w:pPr>
        <w:ind w:firstLine="709"/>
        <w:jc w:val="both"/>
        <w:rPr>
          <w:sz w:val="28"/>
          <w:szCs w:val="28"/>
        </w:rPr>
      </w:pPr>
      <w:r>
        <w:rPr>
          <w:sz w:val="28"/>
          <w:szCs w:val="28"/>
        </w:rPr>
        <w:t>объявление благодарности;</w:t>
      </w:r>
    </w:p>
    <w:p w:rsidR="00A24469" w:rsidRPr="0095389C" w:rsidRDefault="00320DE1" w:rsidP="00E92340">
      <w:pPr>
        <w:ind w:firstLine="709"/>
        <w:jc w:val="both"/>
        <w:rPr>
          <w:sz w:val="28"/>
          <w:szCs w:val="28"/>
        </w:rPr>
      </w:pPr>
      <w:r w:rsidRPr="0095389C">
        <w:rPr>
          <w:sz w:val="28"/>
          <w:szCs w:val="28"/>
        </w:rPr>
        <w:t>назначение стимулирующей выплаты</w:t>
      </w:r>
      <w:r w:rsidR="00A24469" w:rsidRPr="0095389C">
        <w:rPr>
          <w:sz w:val="28"/>
          <w:szCs w:val="28"/>
        </w:rPr>
        <w:t>;</w:t>
      </w:r>
    </w:p>
    <w:p w:rsidR="00A24469" w:rsidRDefault="00A24469" w:rsidP="00E92340">
      <w:pPr>
        <w:ind w:firstLine="709"/>
        <w:jc w:val="both"/>
        <w:rPr>
          <w:sz w:val="28"/>
          <w:szCs w:val="28"/>
        </w:rPr>
      </w:pPr>
      <w:r>
        <w:rPr>
          <w:sz w:val="28"/>
          <w:szCs w:val="28"/>
        </w:rPr>
        <w:t>награждение Почетной грамотой;</w:t>
      </w:r>
    </w:p>
    <w:p w:rsidR="00A24469" w:rsidRDefault="00A24469" w:rsidP="00E92340">
      <w:pPr>
        <w:ind w:firstLine="709"/>
        <w:jc w:val="both"/>
        <w:rPr>
          <w:sz w:val="28"/>
          <w:szCs w:val="28"/>
        </w:rPr>
      </w:pPr>
      <w:r>
        <w:rPr>
          <w:sz w:val="28"/>
          <w:szCs w:val="28"/>
        </w:rPr>
        <w:t>занесение на Доску Почета УлГТУ;</w:t>
      </w:r>
    </w:p>
    <w:p w:rsidR="00A24469" w:rsidRDefault="00A24469" w:rsidP="00E92340">
      <w:pPr>
        <w:ind w:firstLine="709"/>
        <w:jc w:val="both"/>
        <w:rPr>
          <w:sz w:val="28"/>
          <w:szCs w:val="28"/>
        </w:rPr>
      </w:pPr>
      <w:r>
        <w:rPr>
          <w:sz w:val="28"/>
          <w:szCs w:val="28"/>
        </w:rPr>
        <w:t>награждение Почетным знаком «Ветеран УлГТУ»;</w:t>
      </w:r>
    </w:p>
    <w:p w:rsidR="00A24469" w:rsidRDefault="00A24469" w:rsidP="00E92340">
      <w:pPr>
        <w:ind w:firstLine="709"/>
        <w:jc w:val="both"/>
        <w:rPr>
          <w:sz w:val="28"/>
          <w:szCs w:val="28"/>
        </w:rPr>
      </w:pPr>
      <w:r>
        <w:rPr>
          <w:sz w:val="28"/>
          <w:szCs w:val="28"/>
        </w:rPr>
        <w:t xml:space="preserve">выдвижение на награждение государственными, </w:t>
      </w:r>
      <w:r w:rsidR="00FD0F97">
        <w:rPr>
          <w:sz w:val="28"/>
          <w:szCs w:val="28"/>
        </w:rPr>
        <w:t>ведомственными</w:t>
      </w:r>
      <w:r>
        <w:rPr>
          <w:sz w:val="28"/>
          <w:szCs w:val="28"/>
        </w:rPr>
        <w:t xml:space="preserve">, региональными наградами.        </w:t>
      </w:r>
    </w:p>
    <w:p w:rsidR="00A24469" w:rsidRDefault="00A24469" w:rsidP="00E92340">
      <w:pPr>
        <w:ind w:firstLine="709"/>
        <w:jc w:val="both"/>
        <w:rPr>
          <w:sz w:val="28"/>
          <w:szCs w:val="28"/>
        </w:rPr>
      </w:pPr>
      <w:r>
        <w:rPr>
          <w:sz w:val="28"/>
          <w:szCs w:val="28"/>
        </w:rPr>
        <w:t>Отв. – Ректор, председатель профкома.</w:t>
      </w:r>
    </w:p>
    <w:p w:rsidR="00A24469" w:rsidRDefault="0095389C" w:rsidP="00E92340">
      <w:pPr>
        <w:tabs>
          <w:tab w:val="left" w:pos="0"/>
        </w:tabs>
        <w:ind w:firstLine="709"/>
        <w:jc w:val="both"/>
        <w:rPr>
          <w:sz w:val="28"/>
          <w:szCs w:val="28"/>
        </w:rPr>
      </w:pPr>
      <w:r>
        <w:rPr>
          <w:sz w:val="28"/>
          <w:szCs w:val="28"/>
        </w:rPr>
        <w:t>2.</w:t>
      </w:r>
      <w:r w:rsidR="00C17D7D">
        <w:rPr>
          <w:sz w:val="28"/>
          <w:szCs w:val="28"/>
        </w:rPr>
        <w:t>1</w:t>
      </w:r>
      <w:r>
        <w:rPr>
          <w:sz w:val="28"/>
          <w:szCs w:val="28"/>
        </w:rPr>
        <w:t>9</w:t>
      </w:r>
      <w:r w:rsidR="00A24469">
        <w:rPr>
          <w:sz w:val="28"/>
          <w:szCs w:val="28"/>
        </w:rPr>
        <w:t>. В целях социальной защиты работников максимально использовать средства фонда социального страхования</w:t>
      </w:r>
      <w:r w:rsidR="008936B8">
        <w:rPr>
          <w:sz w:val="28"/>
          <w:szCs w:val="28"/>
        </w:rPr>
        <w:t xml:space="preserve"> (прил. 5)</w:t>
      </w:r>
      <w:r w:rsidR="00A24469">
        <w:rPr>
          <w:sz w:val="28"/>
          <w:szCs w:val="28"/>
        </w:rPr>
        <w:t xml:space="preserve">. </w:t>
      </w:r>
    </w:p>
    <w:p w:rsidR="00A24469" w:rsidRDefault="00A24469" w:rsidP="00E92340">
      <w:pPr>
        <w:ind w:firstLine="709"/>
        <w:jc w:val="both"/>
        <w:rPr>
          <w:sz w:val="28"/>
          <w:szCs w:val="28"/>
        </w:rPr>
      </w:pPr>
      <w:r>
        <w:rPr>
          <w:sz w:val="28"/>
          <w:szCs w:val="28"/>
        </w:rPr>
        <w:lastRenderedPageBreak/>
        <w:t>Отв.  - Ректор, профком.</w:t>
      </w:r>
    </w:p>
    <w:p w:rsidR="00A24469" w:rsidRDefault="00C17D7D" w:rsidP="00E92340">
      <w:pPr>
        <w:tabs>
          <w:tab w:val="left" w:pos="-20"/>
        </w:tabs>
        <w:ind w:firstLine="709"/>
        <w:jc w:val="both"/>
        <w:rPr>
          <w:sz w:val="28"/>
          <w:szCs w:val="28"/>
        </w:rPr>
      </w:pPr>
      <w:r>
        <w:rPr>
          <w:sz w:val="28"/>
          <w:szCs w:val="28"/>
        </w:rPr>
        <w:t>2.2</w:t>
      </w:r>
      <w:r w:rsidR="0095389C">
        <w:rPr>
          <w:sz w:val="28"/>
          <w:szCs w:val="28"/>
        </w:rPr>
        <w:t>0</w:t>
      </w:r>
      <w:r w:rsidR="00A24469">
        <w:rPr>
          <w:sz w:val="28"/>
          <w:szCs w:val="28"/>
        </w:rPr>
        <w:t>. Расходование средств профбюджета осуществлять в соответствии со сметой</w:t>
      </w:r>
      <w:r w:rsidR="008936B8">
        <w:rPr>
          <w:sz w:val="28"/>
          <w:szCs w:val="28"/>
        </w:rPr>
        <w:t xml:space="preserve"> (прил.8)</w:t>
      </w:r>
      <w:r w:rsidR="00A24469">
        <w:rPr>
          <w:sz w:val="28"/>
          <w:szCs w:val="28"/>
        </w:rPr>
        <w:t>.</w:t>
      </w:r>
    </w:p>
    <w:p w:rsidR="00A24469" w:rsidRDefault="00A24469" w:rsidP="00E92340">
      <w:pPr>
        <w:ind w:firstLine="709"/>
        <w:jc w:val="both"/>
        <w:rPr>
          <w:sz w:val="28"/>
          <w:szCs w:val="28"/>
        </w:rPr>
      </w:pPr>
      <w:r>
        <w:rPr>
          <w:sz w:val="28"/>
          <w:szCs w:val="28"/>
        </w:rPr>
        <w:t>Отв.- председатель профкома.</w:t>
      </w:r>
    </w:p>
    <w:p w:rsidR="00A24469" w:rsidRDefault="00C17D7D" w:rsidP="00E92340">
      <w:pPr>
        <w:tabs>
          <w:tab w:val="left" w:pos="40"/>
        </w:tabs>
        <w:ind w:firstLine="709"/>
        <w:jc w:val="both"/>
        <w:rPr>
          <w:sz w:val="28"/>
          <w:szCs w:val="28"/>
        </w:rPr>
      </w:pPr>
      <w:r>
        <w:rPr>
          <w:sz w:val="28"/>
          <w:szCs w:val="28"/>
        </w:rPr>
        <w:t>2.2</w:t>
      </w:r>
      <w:r w:rsidR="0095389C">
        <w:rPr>
          <w:sz w:val="28"/>
          <w:szCs w:val="28"/>
        </w:rPr>
        <w:t>1</w:t>
      </w:r>
      <w:r w:rsidR="00A24469">
        <w:rPr>
          <w:sz w:val="28"/>
          <w:szCs w:val="28"/>
        </w:rPr>
        <w:t>. Сохранить  50%-ную  оплату по основным образовательным программам обучения в университете при получении первого высшего образования для сотрудников университета, имеющих стаж работы в университете не менее 5 лет, и их детей при коммерческом наборе, заключившим договора до 1.01.2009 года.</w:t>
      </w:r>
    </w:p>
    <w:p w:rsidR="00A24469" w:rsidRDefault="00A24469" w:rsidP="00E92340">
      <w:pPr>
        <w:ind w:firstLine="709"/>
        <w:jc w:val="both"/>
        <w:rPr>
          <w:sz w:val="28"/>
          <w:szCs w:val="28"/>
        </w:rPr>
      </w:pPr>
      <w:r>
        <w:rPr>
          <w:sz w:val="28"/>
          <w:szCs w:val="28"/>
        </w:rPr>
        <w:t>Отв. – УЭиФ, УК, Управление БУ и К.</w:t>
      </w:r>
    </w:p>
    <w:p w:rsidR="00A24469" w:rsidRDefault="00C17D7D" w:rsidP="00E92340">
      <w:pPr>
        <w:tabs>
          <w:tab w:val="left" w:pos="20"/>
        </w:tabs>
        <w:ind w:firstLine="709"/>
        <w:jc w:val="both"/>
        <w:rPr>
          <w:sz w:val="28"/>
          <w:szCs w:val="28"/>
        </w:rPr>
      </w:pPr>
      <w:r>
        <w:rPr>
          <w:sz w:val="28"/>
          <w:szCs w:val="28"/>
        </w:rPr>
        <w:t>2.2</w:t>
      </w:r>
      <w:r w:rsidR="00CA0C46">
        <w:rPr>
          <w:sz w:val="28"/>
          <w:szCs w:val="28"/>
        </w:rPr>
        <w:t>2</w:t>
      </w:r>
      <w:r w:rsidR="00A24469">
        <w:rPr>
          <w:sz w:val="28"/>
          <w:szCs w:val="28"/>
        </w:rPr>
        <w:t>.Осуществить мероприятия по развитию социальной базы и хозяйственной деятельности в соответствии с планом работы университета на 201</w:t>
      </w:r>
      <w:r w:rsidR="00AE37BB">
        <w:rPr>
          <w:sz w:val="28"/>
          <w:szCs w:val="28"/>
        </w:rPr>
        <w:t>3</w:t>
      </w:r>
      <w:r w:rsidR="00A24469">
        <w:rPr>
          <w:sz w:val="28"/>
          <w:szCs w:val="28"/>
        </w:rPr>
        <w:t xml:space="preserve"> год.</w:t>
      </w:r>
    </w:p>
    <w:p w:rsidR="00A24469" w:rsidRPr="0095389C" w:rsidRDefault="00A24469" w:rsidP="00E92340">
      <w:pPr>
        <w:ind w:firstLine="709"/>
        <w:jc w:val="both"/>
        <w:rPr>
          <w:sz w:val="28"/>
          <w:szCs w:val="28"/>
        </w:rPr>
      </w:pPr>
      <w:r>
        <w:rPr>
          <w:sz w:val="28"/>
          <w:szCs w:val="28"/>
        </w:rPr>
        <w:t xml:space="preserve">Отв. </w:t>
      </w:r>
      <w:r w:rsidRPr="0095389C">
        <w:rPr>
          <w:sz w:val="28"/>
          <w:szCs w:val="28"/>
        </w:rPr>
        <w:t>- Проректор по АХР, проректор по КС.</w:t>
      </w:r>
    </w:p>
    <w:p w:rsidR="00A24469" w:rsidRDefault="00A24469" w:rsidP="00E92340">
      <w:pPr>
        <w:ind w:firstLine="709"/>
        <w:jc w:val="both"/>
        <w:rPr>
          <w:b/>
          <w:sz w:val="28"/>
          <w:szCs w:val="28"/>
        </w:rPr>
      </w:pPr>
    </w:p>
    <w:p w:rsidR="00A24469" w:rsidRDefault="00A24469" w:rsidP="00E92340">
      <w:pPr>
        <w:ind w:firstLine="709"/>
        <w:jc w:val="both"/>
        <w:rPr>
          <w:b/>
          <w:i/>
          <w:iCs/>
          <w:sz w:val="28"/>
          <w:szCs w:val="28"/>
        </w:rPr>
      </w:pPr>
      <w:r>
        <w:rPr>
          <w:b/>
          <w:i/>
          <w:iCs/>
          <w:sz w:val="28"/>
          <w:szCs w:val="28"/>
        </w:rPr>
        <w:t>Культурно-массовые мероприятия:</w:t>
      </w:r>
    </w:p>
    <w:p w:rsidR="00A24469" w:rsidRDefault="00C17D7D" w:rsidP="00E92340">
      <w:pPr>
        <w:tabs>
          <w:tab w:val="left" w:pos="0"/>
        </w:tabs>
        <w:ind w:firstLine="709"/>
        <w:jc w:val="both"/>
        <w:rPr>
          <w:sz w:val="28"/>
          <w:szCs w:val="28"/>
        </w:rPr>
      </w:pPr>
      <w:r>
        <w:rPr>
          <w:sz w:val="28"/>
          <w:szCs w:val="28"/>
        </w:rPr>
        <w:t>2.2</w:t>
      </w:r>
      <w:r w:rsidR="00CA0C46">
        <w:rPr>
          <w:sz w:val="28"/>
          <w:szCs w:val="28"/>
        </w:rPr>
        <w:t>4</w:t>
      </w:r>
      <w:r w:rsidR="00A24469">
        <w:rPr>
          <w:sz w:val="28"/>
          <w:szCs w:val="28"/>
        </w:rPr>
        <w:t>. Способствовать развитию художественной самодеятельности на факультетах, провести смотр художественной самодеятельности.</w:t>
      </w:r>
    </w:p>
    <w:p w:rsidR="00A24469" w:rsidRDefault="00A24469" w:rsidP="00E92340">
      <w:pPr>
        <w:ind w:firstLine="709"/>
        <w:jc w:val="both"/>
        <w:rPr>
          <w:sz w:val="28"/>
          <w:szCs w:val="28"/>
        </w:rPr>
      </w:pPr>
      <w:r>
        <w:rPr>
          <w:sz w:val="28"/>
          <w:szCs w:val="28"/>
        </w:rPr>
        <w:t>Отв. - Директор ЦКД "Полэкс", деканы факультетов.</w:t>
      </w:r>
    </w:p>
    <w:p w:rsidR="00A24469" w:rsidRDefault="00C17D7D" w:rsidP="00E92340">
      <w:pPr>
        <w:tabs>
          <w:tab w:val="left" w:pos="20"/>
        </w:tabs>
        <w:ind w:firstLine="709"/>
        <w:jc w:val="both"/>
        <w:rPr>
          <w:sz w:val="28"/>
          <w:szCs w:val="28"/>
        </w:rPr>
      </w:pPr>
      <w:r>
        <w:rPr>
          <w:sz w:val="28"/>
          <w:szCs w:val="28"/>
        </w:rPr>
        <w:t>2.2</w:t>
      </w:r>
      <w:r w:rsidR="00CA0C46">
        <w:rPr>
          <w:sz w:val="28"/>
          <w:szCs w:val="28"/>
        </w:rPr>
        <w:t>5</w:t>
      </w:r>
      <w:r w:rsidR="00A24469">
        <w:rPr>
          <w:sz w:val="28"/>
          <w:szCs w:val="28"/>
        </w:rPr>
        <w:t>. Содействовать работе клубов:  «Бумеранг», «Здоровье»</w:t>
      </w:r>
      <w:r w:rsidR="001D2270">
        <w:rPr>
          <w:sz w:val="28"/>
          <w:szCs w:val="28"/>
        </w:rPr>
        <w:t xml:space="preserve">, «Интеллектуальных </w:t>
      </w:r>
      <w:r w:rsidR="00A24469">
        <w:rPr>
          <w:sz w:val="28"/>
          <w:szCs w:val="28"/>
        </w:rPr>
        <w:t xml:space="preserve"> </w:t>
      </w:r>
      <w:r w:rsidR="001D2270">
        <w:rPr>
          <w:sz w:val="28"/>
          <w:szCs w:val="28"/>
        </w:rPr>
        <w:t xml:space="preserve">игр» </w:t>
      </w:r>
      <w:r w:rsidR="00A24469">
        <w:rPr>
          <w:sz w:val="28"/>
          <w:szCs w:val="28"/>
        </w:rPr>
        <w:t>и др.</w:t>
      </w:r>
    </w:p>
    <w:p w:rsidR="00A24469" w:rsidRDefault="00A24469" w:rsidP="00E92340">
      <w:pPr>
        <w:ind w:firstLine="709"/>
        <w:jc w:val="both"/>
        <w:rPr>
          <w:sz w:val="28"/>
          <w:szCs w:val="28"/>
        </w:rPr>
      </w:pPr>
      <w:r>
        <w:rPr>
          <w:sz w:val="28"/>
          <w:szCs w:val="28"/>
        </w:rPr>
        <w:t>Отв. - Профком.</w:t>
      </w:r>
    </w:p>
    <w:p w:rsidR="00A24469" w:rsidRDefault="00C17D7D" w:rsidP="00E92340">
      <w:pPr>
        <w:tabs>
          <w:tab w:val="left" w:pos="0"/>
        </w:tabs>
        <w:ind w:firstLine="709"/>
        <w:jc w:val="both"/>
        <w:rPr>
          <w:sz w:val="28"/>
          <w:szCs w:val="28"/>
        </w:rPr>
      </w:pPr>
      <w:r>
        <w:rPr>
          <w:sz w:val="28"/>
          <w:szCs w:val="28"/>
        </w:rPr>
        <w:t>2.</w:t>
      </w:r>
      <w:r w:rsidR="0095389C">
        <w:rPr>
          <w:sz w:val="28"/>
          <w:szCs w:val="28"/>
        </w:rPr>
        <w:t>2</w:t>
      </w:r>
      <w:r w:rsidR="00CA0C46">
        <w:rPr>
          <w:sz w:val="28"/>
          <w:szCs w:val="28"/>
        </w:rPr>
        <w:t>6</w:t>
      </w:r>
      <w:r w:rsidR="00A24469">
        <w:rPr>
          <w:sz w:val="28"/>
          <w:szCs w:val="28"/>
        </w:rPr>
        <w:t>. Продолжить работу спортивно-оздоровительных групп для работников университета и их детей.</w:t>
      </w:r>
    </w:p>
    <w:p w:rsidR="00A24469" w:rsidRDefault="00A24469" w:rsidP="00E92340">
      <w:pPr>
        <w:ind w:firstLine="709"/>
        <w:jc w:val="both"/>
        <w:rPr>
          <w:sz w:val="28"/>
          <w:szCs w:val="28"/>
        </w:rPr>
      </w:pPr>
      <w:r>
        <w:rPr>
          <w:sz w:val="28"/>
          <w:szCs w:val="28"/>
        </w:rPr>
        <w:t>Отв. - Каф. "Физвоспитание", профком.</w:t>
      </w:r>
    </w:p>
    <w:p w:rsidR="00A24469" w:rsidRDefault="0095389C" w:rsidP="00E92340">
      <w:pPr>
        <w:tabs>
          <w:tab w:val="left" w:pos="0"/>
        </w:tabs>
        <w:ind w:firstLine="709"/>
        <w:jc w:val="both"/>
        <w:rPr>
          <w:sz w:val="28"/>
          <w:szCs w:val="28"/>
        </w:rPr>
      </w:pPr>
      <w:r>
        <w:rPr>
          <w:sz w:val="28"/>
          <w:szCs w:val="28"/>
        </w:rPr>
        <w:t>2.2</w:t>
      </w:r>
      <w:r w:rsidR="00CA0C46">
        <w:rPr>
          <w:sz w:val="28"/>
          <w:szCs w:val="28"/>
        </w:rPr>
        <w:t>7</w:t>
      </w:r>
      <w:r w:rsidR="00A24469">
        <w:rPr>
          <w:sz w:val="28"/>
          <w:szCs w:val="28"/>
        </w:rPr>
        <w:t>. Оказывать организационную и материальную  помощь  коллективам преподавателей,  сотрудников  и  студентов  в проведении культурно-массовых мероприятий.</w:t>
      </w:r>
    </w:p>
    <w:p w:rsidR="00A24469" w:rsidRDefault="00A24469" w:rsidP="00E92340">
      <w:pPr>
        <w:ind w:firstLine="709"/>
        <w:jc w:val="both"/>
        <w:rPr>
          <w:sz w:val="28"/>
          <w:szCs w:val="28"/>
        </w:rPr>
      </w:pPr>
      <w:r>
        <w:rPr>
          <w:sz w:val="28"/>
          <w:szCs w:val="28"/>
        </w:rPr>
        <w:t>Отв.  -  Профком.</w:t>
      </w:r>
    </w:p>
    <w:p w:rsidR="00A24469" w:rsidRDefault="00C17D7D" w:rsidP="00E92340">
      <w:pPr>
        <w:tabs>
          <w:tab w:val="left" w:pos="20"/>
        </w:tabs>
        <w:ind w:firstLine="709"/>
        <w:jc w:val="both"/>
        <w:rPr>
          <w:sz w:val="28"/>
          <w:szCs w:val="28"/>
        </w:rPr>
      </w:pPr>
      <w:r>
        <w:rPr>
          <w:sz w:val="28"/>
          <w:szCs w:val="28"/>
        </w:rPr>
        <w:t>2.</w:t>
      </w:r>
      <w:r w:rsidR="00CA0C46">
        <w:rPr>
          <w:sz w:val="28"/>
          <w:szCs w:val="28"/>
        </w:rPr>
        <w:t>28</w:t>
      </w:r>
      <w:r w:rsidR="00A24469">
        <w:rPr>
          <w:sz w:val="28"/>
          <w:szCs w:val="28"/>
        </w:rPr>
        <w:t>. Организовать празднование Нового года, Дня защитника Отечества,      Дня 8-е Марта, Дня Победы 9 мая, Дня знаний.</w:t>
      </w:r>
    </w:p>
    <w:p w:rsidR="00A24469" w:rsidRDefault="00A24469" w:rsidP="00E92340">
      <w:pPr>
        <w:ind w:firstLine="709"/>
        <w:jc w:val="both"/>
        <w:rPr>
          <w:sz w:val="28"/>
          <w:szCs w:val="28"/>
        </w:rPr>
      </w:pPr>
      <w:r>
        <w:rPr>
          <w:sz w:val="28"/>
          <w:szCs w:val="28"/>
        </w:rPr>
        <w:t>Отв. – Проректор по работе с молодежью, ЦКД "Полэкс", профком.</w:t>
      </w:r>
    </w:p>
    <w:p w:rsidR="00A24469" w:rsidRDefault="00CA0C46" w:rsidP="00E92340">
      <w:pPr>
        <w:tabs>
          <w:tab w:val="left" w:pos="20"/>
        </w:tabs>
        <w:ind w:firstLine="709"/>
        <w:jc w:val="both"/>
        <w:rPr>
          <w:sz w:val="28"/>
          <w:szCs w:val="28"/>
        </w:rPr>
      </w:pPr>
      <w:r>
        <w:rPr>
          <w:sz w:val="28"/>
          <w:szCs w:val="28"/>
        </w:rPr>
        <w:t>2.29</w:t>
      </w:r>
      <w:r w:rsidR="00A24469">
        <w:rPr>
          <w:sz w:val="28"/>
          <w:szCs w:val="28"/>
        </w:rPr>
        <w:t>. Продолжить проведение  мероприятий  в соответствии с программой "Семья и дети" (новогодние подарки, празднование Нового года, материальная помощь неполным, многодетным семьям, при рождении ребенка).</w:t>
      </w:r>
    </w:p>
    <w:p w:rsidR="00A24469" w:rsidRDefault="00A24469" w:rsidP="00E92340">
      <w:pPr>
        <w:ind w:firstLine="709"/>
        <w:jc w:val="both"/>
        <w:rPr>
          <w:sz w:val="28"/>
          <w:szCs w:val="28"/>
        </w:rPr>
      </w:pPr>
      <w:r>
        <w:rPr>
          <w:sz w:val="28"/>
          <w:szCs w:val="28"/>
        </w:rPr>
        <w:t>Отв. – Ректор, профком.</w:t>
      </w:r>
    </w:p>
    <w:p w:rsidR="00A24469" w:rsidRDefault="00A24469" w:rsidP="00E92340">
      <w:pPr>
        <w:ind w:firstLine="709"/>
        <w:jc w:val="both"/>
        <w:rPr>
          <w:b/>
          <w:sz w:val="28"/>
          <w:szCs w:val="28"/>
        </w:rPr>
      </w:pPr>
    </w:p>
    <w:p w:rsidR="00E04B48" w:rsidRDefault="00E04B48">
      <w:pPr>
        <w:jc w:val="center"/>
        <w:rPr>
          <w:b/>
          <w:sz w:val="28"/>
          <w:szCs w:val="28"/>
        </w:rPr>
      </w:pPr>
    </w:p>
    <w:p w:rsidR="00E04B48" w:rsidRDefault="00E04B48">
      <w:pPr>
        <w:jc w:val="center"/>
        <w:rPr>
          <w:b/>
          <w:sz w:val="28"/>
          <w:szCs w:val="28"/>
        </w:rPr>
      </w:pPr>
    </w:p>
    <w:p w:rsidR="00CA0C46" w:rsidRDefault="00CA0C46">
      <w:pPr>
        <w:jc w:val="center"/>
        <w:rPr>
          <w:b/>
          <w:sz w:val="28"/>
          <w:szCs w:val="28"/>
        </w:rPr>
      </w:pPr>
    </w:p>
    <w:p w:rsidR="00CA0C46" w:rsidRDefault="00CA0C46">
      <w:pPr>
        <w:jc w:val="center"/>
        <w:rPr>
          <w:b/>
          <w:sz w:val="28"/>
          <w:szCs w:val="28"/>
        </w:rPr>
      </w:pPr>
    </w:p>
    <w:p w:rsidR="00CA0C46" w:rsidRDefault="00CA0C46">
      <w:pPr>
        <w:jc w:val="center"/>
        <w:rPr>
          <w:b/>
          <w:sz w:val="28"/>
          <w:szCs w:val="28"/>
        </w:rPr>
      </w:pPr>
    </w:p>
    <w:p w:rsidR="00CA0C46" w:rsidRDefault="00CA0C46">
      <w:pPr>
        <w:jc w:val="center"/>
        <w:rPr>
          <w:b/>
          <w:sz w:val="28"/>
          <w:szCs w:val="28"/>
        </w:rPr>
      </w:pPr>
    </w:p>
    <w:p w:rsidR="00CA0C46" w:rsidRDefault="00CA0C46">
      <w:pPr>
        <w:jc w:val="center"/>
        <w:rPr>
          <w:b/>
          <w:sz w:val="28"/>
          <w:szCs w:val="28"/>
        </w:rPr>
      </w:pPr>
    </w:p>
    <w:p w:rsidR="00CA0C46" w:rsidRDefault="00CA0C46">
      <w:pPr>
        <w:jc w:val="center"/>
        <w:rPr>
          <w:b/>
          <w:sz w:val="28"/>
          <w:szCs w:val="28"/>
        </w:rPr>
      </w:pPr>
    </w:p>
    <w:p w:rsidR="00CA0C46" w:rsidRDefault="00CA0C46">
      <w:pPr>
        <w:jc w:val="center"/>
        <w:rPr>
          <w:b/>
          <w:sz w:val="28"/>
          <w:szCs w:val="28"/>
        </w:rPr>
      </w:pPr>
    </w:p>
    <w:p w:rsidR="00E04B48" w:rsidRDefault="00E04B48">
      <w:pPr>
        <w:jc w:val="center"/>
        <w:rPr>
          <w:b/>
          <w:sz w:val="28"/>
          <w:szCs w:val="28"/>
        </w:rPr>
      </w:pPr>
    </w:p>
    <w:p w:rsidR="00E04B48" w:rsidRDefault="00E04B48">
      <w:pPr>
        <w:jc w:val="center"/>
        <w:rPr>
          <w:b/>
          <w:sz w:val="28"/>
          <w:szCs w:val="28"/>
        </w:rPr>
      </w:pPr>
    </w:p>
    <w:p w:rsidR="00A24469" w:rsidRDefault="001A2F39">
      <w:pPr>
        <w:jc w:val="center"/>
        <w:rPr>
          <w:b/>
          <w:sz w:val="28"/>
          <w:szCs w:val="28"/>
        </w:rPr>
      </w:pPr>
      <w:r>
        <w:rPr>
          <w:b/>
          <w:sz w:val="28"/>
          <w:szCs w:val="28"/>
        </w:rPr>
        <w:br w:type="page"/>
      </w:r>
      <w:r w:rsidR="00A24469">
        <w:rPr>
          <w:b/>
          <w:sz w:val="28"/>
          <w:szCs w:val="28"/>
        </w:rPr>
        <w:lastRenderedPageBreak/>
        <w:t>3. ОХРАНА ТРУДА</w:t>
      </w:r>
    </w:p>
    <w:p w:rsidR="00A24469" w:rsidRDefault="00A24469">
      <w:pPr>
        <w:jc w:val="center"/>
        <w:rPr>
          <w:b/>
          <w:sz w:val="28"/>
          <w:szCs w:val="28"/>
        </w:rPr>
      </w:pPr>
    </w:p>
    <w:p w:rsidR="00CD77C3" w:rsidRPr="00237546" w:rsidRDefault="00CD77C3" w:rsidP="00CD77C3">
      <w:pPr>
        <w:ind w:firstLine="709"/>
        <w:rPr>
          <w:b/>
          <w:bCs/>
          <w:i/>
          <w:iCs/>
          <w:sz w:val="28"/>
          <w:szCs w:val="28"/>
        </w:rPr>
      </w:pPr>
      <w:r w:rsidRPr="00237546">
        <w:rPr>
          <w:b/>
          <w:bCs/>
          <w:i/>
          <w:iCs/>
          <w:sz w:val="28"/>
          <w:szCs w:val="28"/>
        </w:rPr>
        <w:t>Работодатель обязуется:</w:t>
      </w:r>
    </w:p>
    <w:p w:rsidR="00CD77C3" w:rsidRPr="00237546" w:rsidRDefault="00CD77C3" w:rsidP="00CD77C3">
      <w:pPr>
        <w:ind w:firstLine="709"/>
        <w:jc w:val="both"/>
        <w:rPr>
          <w:sz w:val="28"/>
          <w:szCs w:val="28"/>
        </w:rPr>
      </w:pPr>
      <w:r w:rsidRPr="00237546">
        <w:rPr>
          <w:sz w:val="28"/>
          <w:szCs w:val="28"/>
        </w:rPr>
        <w:t>3.1. Финансировать мероприятия по улучшению условий и охраны труда за счет финансового обеспече</w:t>
      </w:r>
      <w:r w:rsidRPr="00237546">
        <w:rPr>
          <w:sz w:val="28"/>
          <w:szCs w:val="28"/>
        </w:rPr>
        <w:softHyphen/>
        <w:t>ния выполнения государственного задания, средств от приносящей доход деятельности в порядке, установлен</w:t>
      </w:r>
      <w:r w:rsidRPr="00237546">
        <w:rPr>
          <w:sz w:val="28"/>
          <w:szCs w:val="28"/>
        </w:rPr>
        <w:softHyphen/>
        <w:t>ном федеральными законами и иными нормативными актами Российской Федерации, законами и иными норма</w:t>
      </w:r>
      <w:r w:rsidRPr="00237546">
        <w:rPr>
          <w:sz w:val="28"/>
          <w:szCs w:val="28"/>
        </w:rPr>
        <w:softHyphen/>
        <w:t>тивными правовыми актами субъектов Российской Федерации, нормативными актами местного самоуправле</w:t>
      </w:r>
      <w:r w:rsidRPr="00237546">
        <w:rPr>
          <w:sz w:val="28"/>
          <w:szCs w:val="28"/>
        </w:rPr>
        <w:softHyphen/>
        <w:t>ния. Финансирование мероприятий по улучшению условий и охраны труда осуществить в размере не менее 0,2 процента суммы затрат на производство продукции (работ, услуг). Обеспечить финансирование Соглашения по охране труда на 2013 год.</w:t>
      </w:r>
    </w:p>
    <w:p w:rsidR="00CD77C3" w:rsidRPr="00237546" w:rsidRDefault="00CD77C3" w:rsidP="00CD77C3">
      <w:pPr>
        <w:ind w:firstLine="709"/>
        <w:rPr>
          <w:sz w:val="28"/>
          <w:szCs w:val="28"/>
        </w:rPr>
      </w:pPr>
      <w:r w:rsidRPr="00237546">
        <w:rPr>
          <w:bCs/>
          <w:sz w:val="28"/>
          <w:szCs w:val="28"/>
        </w:rPr>
        <w:t xml:space="preserve">Ответственные: Ректор; </w:t>
      </w:r>
      <w:r w:rsidRPr="00237546">
        <w:rPr>
          <w:sz w:val="28"/>
          <w:szCs w:val="28"/>
        </w:rPr>
        <w:t>главный бухгалтер, начальник УБУ и К</w:t>
      </w:r>
      <w:r w:rsidRPr="00237546">
        <w:rPr>
          <w:bCs/>
          <w:sz w:val="28"/>
          <w:szCs w:val="28"/>
        </w:rPr>
        <w:t>; Начальник управления эко</w:t>
      </w:r>
      <w:r w:rsidRPr="00237546">
        <w:rPr>
          <w:bCs/>
          <w:sz w:val="28"/>
          <w:szCs w:val="28"/>
        </w:rPr>
        <w:softHyphen/>
        <w:t>номики и финансов</w:t>
      </w:r>
      <w:r w:rsidRPr="00237546">
        <w:rPr>
          <w:sz w:val="28"/>
          <w:szCs w:val="28"/>
        </w:rPr>
        <w:t>.</w:t>
      </w:r>
    </w:p>
    <w:p w:rsidR="00CD77C3" w:rsidRPr="00237546" w:rsidRDefault="00CD77C3" w:rsidP="00CD77C3">
      <w:pPr>
        <w:ind w:firstLine="709"/>
        <w:jc w:val="both"/>
        <w:rPr>
          <w:sz w:val="28"/>
          <w:szCs w:val="28"/>
        </w:rPr>
      </w:pPr>
      <w:r w:rsidRPr="00237546">
        <w:rPr>
          <w:sz w:val="28"/>
          <w:szCs w:val="28"/>
        </w:rPr>
        <w:t>3.2. Провести анализ производственного травматизма и заболеваемости за 2012 год, подвести итоги выполнения Соглашения по охране труда за 2012 год, определив конкретные мероприятия на 2013 год.</w:t>
      </w:r>
    </w:p>
    <w:p w:rsidR="00CD77C3" w:rsidRPr="00237546" w:rsidRDefault="00CD77C3" w:rsidP="00CD77C3">
      <w:pPr>
        <w:ind w:firstLine="709"/>
        <w:jc w:val="both"/>
        <w:rPr>
          <w:bCs/>
          <w:sz w:val="28"/>
          <w:szCs w:val="28"/>
        </w:rPr>
      </w:pPr>
      <w:r w:rsidRPr="00237546">
        <w:rPr>
          <w:bCs/>
          <w:sz w:val="28"/>
          <w:szCs w:val="28"/>
        </w:rPr>
        <w:t>Ответственные: Ректор; Проректор по режиму и безопасности</w:t>
      </w:r>
    </w:p>
    <w:p w:rsidR="00CD77C3" w:rsidRPr="00237546" w:rsidRDefault="00CD77C3" w:rsidP="00CD77C3">
      <w:pPr>
        <w:ind w:firstLine="709"/>
        <w:jc w:val="both"/>
        <w:rPr>
          <w:sz w:val="28"/>
          <w:szCs w:val="28"/>
        </w:rPr>
      </w:pPr>
      <w:r w:rsidRPr="00237546">
        <w:rPr>
          <w:sz w:val="28"/>
          <w:szCs w:val="28"/>
        </w:rPr>
        <w:t>3.3. Осуществить проведение замеров вредных производственных факторов согласно программе производственного контроля.</w:t>
      </w:r>
    </w:p>
    <w:p w:rsidR="00CD77C3" w:rsidRPr="00237546" w:rsidRDefault="00CD77C3" w:rsidP="00CD77C3">
      <w:pPr>
        <w:ind w:firstLine="709"/>
        <w:jc w:val="both"/>
        <w:rPr>
          <w:bCs/>
          <w:sz w:val="28"/>
          <w:szCs w:val="28"/>
        </w:rPr>
      </w:pPr>
      <w:r w:rsidRPr="00237546">
        <w:rPr>
          <w:bCs/>
          <w:sz w:val="28"/>
          <w:szCs w:val="28"/>
        </w:rPr>
        <w:t>Ответственные: Ректор; Проректор по АХР; Проректор по режиму и безопасности; Начальник отдела охраны труда.</w:t>
      </w:r>
    </w:p>
    <w:p w:rsidR="00CD77C3" w:rsidRPr="00237546" w:rsidRDefault="00CD77C3" w:rsidP="00CD77C3">
      <w:pPr>
        <w:ind w:firstLine="709"/>
        <w:jc w:val="both"/>
        <w:rPr>
          <w:sz w:val="28"/>
          <w:szCs w:val="28"/>
        </w:rPr>
      </w:pPr>
      <w:r w:rsidRPr="00237546">
        <w:rPr>
          <w:sz w:val="28"/>
          <w:szCs w:val="28"/>
        </w:rPr>
        <w:t>3.4. Обеспечить соблюдение должностными лицами требований охраны труда в соответствии с долж</w:t>
      </w:r>
      <w:r w:rsidRPr="00237546">
        <w:rPr>
          <w:sz w:val="28"/>
          <w:szCs w:val="28"/>
        </w:rPr>
        <w:softHyphen/>
        <w:t>ностными обязанностями, технологической дисциплиной, графиками планово-предупредительных ремонтов, обязанностями по функционированию системы управления охраной труда.</w:t>
      </w:r>
    </w:p>
    <w:p w:rsidR="00CD77C3" w:rsidRPr="00237546" w:rsidRDefault="00CD77C3" w:rsidP="00CD77C3">
      <w:pPr>
        <w:ind w:firstLine="709"/>
        <w:jc w:val="both"/>
        <w:rPr>
          <w:bCs/>
          <w:sz w:val="28"/>
          <w:szCs w:val="28"/>
        </w:rPr>
      </w:pPr>
      <w:r w:rsidRPr="00237546">
        <w:rPr>
          <w:bCs/>
          <w:sz w:val="28"/>
          <w:szCs w:val="28"/>
        </w:rPr>
        <w:t>Ответственный: Ректор.</w:t>
      </w:r>
    </w:p>
    <w:p w:rsidR="00CD77C3" w:rsidRPr="00237546" w:rsidRDefault="00CD77C3" w:rsidP="00CD77C3">
      <w:pPr>
        <w:ind w:firstLine="709"/>
        <w:jc w:val="both"/>
        <w:rPr>
          <w:sz w:val="28"/>
          <w:szCs w:val="28"/>
        </w:rPr>
      </w:pPr>
      <w:r w:rsidRPr="00237546">
        <w:rPr>
          <w:sz w:val="28"/>
          <w:szCs w:val="28"/>
        </w:rPr>
        <w:t xml:space="preserve">3.5. Предоставлять льготы и компенсации сотрудникам, работающим во вредных условиях труда, на основании аттестации рабочих мест по условиям труда в соответствии с законодательством. Выделить средства на компенсационные выплаты: </w:t>
      </w:r>
    </w:p>
    <w:p w:rsidR="00CD77C3" w:rsidRPr="00237546" w:rsidRDefault="00CD77C3" w:rsidP="00CD77C3">
      <w:pPr>
        <w:tabs>
          <w:tab w:val="left" w:pos="720"/>
        </w:tabs>
        <w:ind w:firstLine="709"/>
        <w:jc w:val="both"/>
        <w:rPr>
          <w:sz w:val="28"/>
          <w:szCs w:val="28"/>
        </w:rPr>
      </w:pPr>
      <w:r w:rsidRPr="00237546">
        <w:rPr>
          <w:sz w:val="28"/>
          <w:szCs w:val="28"/>
        </w:rPr>
        <w:t>- взамен предоставления бесплатной выдачи молока или других равноценных пищевых продуктов работникам, занятым на работах с вредными условиями труда;</w:t>
      </w:r>
    </w:p>
    <w:p w:rsidR="00CD77C3" w:rsidRPr="00237546" w:rsidRDefault="00CD77C3" w:rsidP="00CD77C3">
      <w:pPr>
        <w:tabs>
          <w:tab w:val="left" w:pos="720"/>
        </w:tabs>
        <w:ind w:firstLine="709"/>
        <w:jc w:val="both"/>
        <w:rPr>
          <w:sz w:val="28"/>
          <w:szCs w:val="28"/>
        </w:rPr>
      </w:pPr>
      <w:r w:rsidRPr="00237546">
        <w:rPr>
          <w:sz w:val="28"/>
          <w:szCs w:val="28"/>
        </w:rPr>
        <w:t>- оплаты дополнительного отпуска работникам, занятым на работах с вредными условиями труда;</w:t>
      </w:r>
    </w:p>
    <w:p w:rsidR="00CD77C3" w:rsidRPr="00237546" w:rsidRDefault="00CD77C3" w:rsidP="00CD77C3">
      <w:pPr>
        <w:ind w:firstLine="709"/>
        <w:jc w:val="both"/>
        <w:rPr>
          <w:sz w:val="28"/>
          <w:szCs w:val="28"/>
        </w:rPr>
      </w:pPr>
      <w:r w:rsidRPr="00237546">
        <w:rPr>
          <w:sz w:val="28"/>
          <w:szCs w:val="28"/>
        </w:rPr>
        <w:t>- доплата к основному окладу в процентах от 4% до 12% работникам, занятым на работах с вредными условиями труда на основании карт аттестации рабочих мест по условиям труда.</w:t>
      </w:r>
    </w:p>
    <w:p w:rsidR="00CD77C3" w:rsidRPr="00237546" w:rsidRDefault="00CD77C3" w:rsidP="00CD77C3">
      <w:pPr>
        <w:ind w:firstLine="709"/>
        <w:rPr>
          <w:bCs/>
          <w:sz w:val="28"/>
          <w:szCs w:val="28"/>
        </w:rPr>
      </w:pPr>
      <w:r w:rsidRPr="00237546">
        <w:rPr>
          <w:bCs/>
          <w:sz w:val="28"/>
          <w:szCs w:val="28"/>
        </w:rPr>
        <w:t xml:space="preserve">Ответственные: Ректор; </w:t>
      </w:r>
      <w:r w:rsidRPr="00237546">
        <w:rPr>
          <w:sz w:val="28"/>
          <w:szCs w:val="28"/>
        </w:rPr>
        <w:t>главный бухгалтер, начальник УБУ и К</w:t>
      </w:r>
      <w:r w:rsidRPr="00237546">
        <w:rPr>
          <w:bCs/>
          <w:sz w:val="28"/>
          <w:szCs w:val="28"/>
        </w:rPr>
        <w:t>; Начальник управления эко</w:t>
      </w:r>
      <w:r w:rsidRPr="00237546">
        <w:rPr>
          <w:bCs/>
          <w:sz w:val="28"/>
          <w:szCs w:val="28"/>
        </w:rPr>
        <w:softHyphen/>
        <w:t>номики и финансов.</w:t>
      </w:r>
    </w:p>
    <w:p w:rsidR="00CD77C3" w:rsidRPr="00237546" w:rsidRDefault="00CD77C3" w:rsidP="00CD77C3">
      <w:pPr>
        <w:ind w:firstLine="709"/>
        <w:jc w:val="both"/>
        <w:rPr>
          <w:sz w:val="28"/>
          <w:szCs w:val="28"/>
        </w:rPr>
      </w:pPr>
      <w:r w:rsidRPr="00237546">
        <w:rPr>
          <w:sz w:val="28"/>
          <w:szCs w:val="28"/>
        </w:rPr>
        <w:t xml:space="preserve">3.6. Выделить средства на проведение предварительных и периодических  медицинских осмотров работников, занятых на тяжелых работах, работах с вредными и (или) опасными и иными особыми условиями труда, на основании приказа Министерства здравоохранения и социального развития РФ. </w:t>
      </w:r>
    </w:p>
    <w:p w:rsidR="00CD77C3" w:rsidRPr="00237546" w:rsidRDefault="00CD77C3" w:rsidP="00CD77C3">
      <w:pPr>
        <w:ind w:firstLine="709"/>
        <w:rPr>
          <w:sz w:val="28"/>
          <w:szCs w:val="28"/>
        </w:rPr>
      </w:pPr>
      <w:r w:rsidRPr="00237546">
        <w:rPr>
          <w:bCs/>
          <w:sz w:val="28"/>
          <w:szCs w:val="28"/>
        </w:rPr>
        <w:t xml:space="preserve">Ответственные: Ректор; </w:t>
      </w:r>
      <w:r w:rsidRPr="00237546">
        <w:rPr>
          <w:sz w:val="28"/>
          <w:szCs w:val="28"/>
        </w:rPr>
        <w:t>главный бухгалтер, начальник УБУ и К</w:t>
      </w:r>
      <w:r w:rsidRPr="00237546">
        <w:rPr>
          <w:bCs/>
          <w:sz w:val="28"/>
          <w:szCs w:val="28"/>
        </w:rPr>
        <w:t>; Начальник управления эко</w:t>
      </w:r>
      <w:r w:rsidRPr="00237546">
        <w:rPr>
          <w:bCs/>
          <w:sz w:val="28"/>
          <w:szCs w:val="28"/>
        </w:rPr>
        <w:softHyphen/>
        <w:t>номики и финансов</w:t>
      </w:r>
      <w:r w:rsidRPr="00237546">
        <w:rPr>
          <w:sz w:val="28"/>
          <w:szCs w:val="28"/>
        </w:rPr>
        <w:t>.</w:t>
      </w:r>
    </w:p>
    <w:p w:rsidR="00CD77C3" w:rsidRPr="00237546" w:rsidRDefault="00CD77C3" w:rsidP="00CD77C3">
      <w:pPr>
        <w:ind w:firstLine="709"/>
        <w:jc w:val="both"/>
        <w:rPr>
          <w:sz w:val="28"/>
          <w:szCs w:val="28"/>
        </w:rPr>
      </w:pPr>
      <w:r w:rsidRPr="00237546">
        <w:rPr>
          <w:sz w:val="28"/>
          <w:szCs w:val="28"/>
        </w:rPr>
        <w:t>3.7. Не назначать стимулирующие выплаты руководителям структурных подразделений, служб, научных лабораторий, в которых не соблюдаются требования охраны труда.</w:t>
      </w:r>
    </w:p>
    <w:p w:rsidR="00CD77C3" w:rsidRPr="00237546" w:rsidRDefault="00CD77C3" w:rsidP="00CD77C3">
      <w:pPr>
        <w:ind w:firstLine="709"/>
        <w:jc w:val="both"/>
        <w:rPr>
          <w:bCs/>
          <w:sz w:val="28"/>
          <w:szCs w:val="28"/>
        </w:rPr>
      </w:pPr>
      <w:r w:rsidRPr="00237546">
        <w:rPr>
          <w:bCs/>
          <w:sz w:val="28"/>
          <w:szCs w:val="28"/>
        </w:rPr>
        <w:t>Ответственный: Ректор.</w:t>
      </w:r>
    </w:p>
    <w:p w:rsidR="00CD77C3" w:rsidRPr="00237546" w:rsidRDefault="00CD77C3" w:rsidP="00CD77C3">
      <w:pPr>
        <w:ind w:firstLine="709"/>
        <w:jc w:val="both"/>
        <w:rPr>
          <w:sz w:val="28"/>
          <w:szCs w:val="28"/>
        </w:rPr>
      </w:pPr>
      <w:r w:rsidRPr="00237546">
        <w:rPr>
          <w:sz w:val="28"/>
          <w:szCs w:val="28"/>
        </w:rPr>
        <w:t xml:space="preserve">3.8. Осуществлять приобретение  и выдачу бесплатной специальной одежды, специальной обуви и других средств индивидуальной защиты в соответствии с Типовыми </w:t>
      </w:r>
      <w:r w:rsidRPr="00237546">
        <w:rPr>
          <w:sz w:val="28"/>
          <w:szCs w:val="28"/>
        </w:rPr>
        <w:lastRenderedPageBreak/>
        <w:t xml:space="preserve">отраслевыми нормами. Устанавливать нормы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Приобретение медицинских аптечек. </w:t>
      </w:r>
    </w:p>
    <w:p w:rsidR="00CD77C3" w:rsidRPr="00237546" w:rsidRDefault="00CD77C3" w:rsidP="00CD77C3">
      <w:pPr>
        <w:ind w:firstLine="709"/>
        <w:rPr>
          <w:bCs/>
          <w:sz w:val="28"/>
          <w:szCs w:val="28"/>
        </w:rPr>
      </w:pPr>
      <w:r w:rsidRPr="00237546">
        <w:rPr>
          <w:bCs/>
          <w:sz w:val="28"/>
          <w:szCs w:val="28"/>
        </w:rPr>
        <w:t xml:space="preserve">Ответственные: Ректор; </w:t>
      </w:r>
      <w:r w:rsidRPr="00237546">
        <w:rPr>
          <w:sz w:val="28"/>
          <w:szCs w:val="28"/>
        </w:rPr>
        <w:t>главный бухгалтер, начальник УБУ и К</w:t>
      </w:r>
      <w:r w:rsidRPr="00237546">
        <w:rPr>
          <w:bCs/>
          <w:sz w:val="28"/>
          <w:szCs w:val="28"/>
        </w:rPr>
        <w:t>; Начальник управления эко</w:t>
      </w:r>
      <w:r w:rsidRPr="00237546">
        <w:rPr>
          <w:bCs/>
          <w:sz w:val="28"/>
          <w:szCs w:val="28"/>
        </w:rPr>
        <w:softHyphen/>
        <w:t>номики и финансов; Проректор по АХР; Начальник ОМТС; Руководитель структурного подразделения.</w:t>
      </w:r>
    </w:p>
    <w:p w:rsidR="00CD77C3" w:rsidRPr="00237546" w:rsidRDefault="00CD77C3" w:rsidP="00CD77C3">
      <w:pPr>
        <w:ind w:firstLine="709"/>
        <w:jc w:val="both"/>
        <w:rPr>
          <w:sz w:val="28"/>
          <w:szCs w:val="28"/>
        </w:rPr>
      </w:pPr>
      <w:r w:rsidRPr="00237546">
        <w:rPr>
          <w:sz w:val="28"/>
          <w:szCs w:val="28"/>
        </w:rPr>
        <w:t>3.9. Обеспечивать выплату компенсации ущерба, нанесенного работнику увечьем на производстве или профессиональным заболеванием, в соответствии с Законом Российской Федерации «Об обязательном социальном страховании от несчастных случаев на производстве и профессиональных заболеваний».</w:t>
      </w:r>
    </w:p>
    <w:p w:rsidR="00CD77C3" w:rsidRPr="00237546" w:rsidRDefault="00CD77C3" w:rsidP="00CD77C3">
      <w:pPr>
        <w:ind w:firstLine="709"/>
        <w:rPr>
          <w:bCs/>
          <w:sz w:val="28"/>
          <w:szCs w:val="28"/>
        </w:rPr>
      </w:pPr>
      <w:r w:rsidRPr="00237546">
        <w:rPr>
          <w:bCs/>
          <w:sz w:val="28"/>
          <w:szCs w:val="28"/>
        </w:rPr>
        <w:t xml:space="preserve">Ответственные: Ректор; </w:t>
      </w:r>
      <w:r w:rsidRPr="00237546">
        <w:rPr>
          <w:sz w:val="28"/>
          <w:szCs w:val="28"/>
        </w:rPr>
        <w:t>главный бухгалтер, начальник УБУ и К</w:t>
      </w:r>
      <w:r w:rsidRPr="00237546">
        <w:rPr>
          <w:bCs/>
          <w:sz w:val="28"/>
          <w:szCs w:val="28"/>
        </w:rPr>
        <w:t>; Начальник управления эко</w:t>
      </w:r>
      <w:r w:rsidRPr="00237546">
        <w:rPr>
          <w:bCs/>
          <w:sz w:val="28"/>
          <w:szCs w:val="28"/>
        </w:rPr>
        <w:softHyphen/>
        <w:t xml:space="preserve">номики и финансов. </w:t>
      </w:r>
    </w:p>
    <w:p w:rsidR="00CD77C3" w:rsidRPr="00237546" w:rsidRDefault="00CD77C3" w:rsidP="00CD77C3">
      <w:pPr>
        <w:ind w:firstLine="709"/>
        <w:jc w:val="both"/>
        <w:rPr>
          <w:i/>
          <w:sz w:val="28"/>
          <w:szCs w:val="28"/>
        </w:rPr>
      </w:pPr>
      <w:r w:rsidRPr="00237546">
        <w:rPr>
          <w:sz w:val="28"/>
          <w:szCs w:val="28"/>
        </w:rPr>
        <w:t>3.10. Организовать проведение смотра - конкурса на лучший уголок по охране труда в марте-апреле 2013года</w:t>
      </w:r>
      <w:r w:rsidRPr="00237546">
        <w:rPr>
          <w:i/>
          <w:sz w:val="28"/>
          <w:szCs w:val="28"/>
        </w:rPr>
        <w:t>.</w:t>
      </w:r>
    </w:p>
    <w:p w:rsidR="00CD77C3" w:rsidRPr="00237546" w:rsidRDefault="00CD77C3" w:rsidP="00CD77C3">
      <w:pPr>
        <w:ind w:firstLine="709"/>
        <w:jc w:val="both"/>
        <w:rPr>
          <w:bCs/>
          <w:sz w:val="28"/>
          <w:szCs w:val="28"/>
        </w:rPr>
      </w:pPr>
      <w:r w:rsidRPr="00237546">
        <w:rPr>
          <w:bCs/>
          <w:sz w:val="28"/>
          <w:szCs w:val="28"/>
        </w:rPr>
        <w:t>Ответственный: Ректор; Профком.</w:t>
      </w:r>
    </w:p>
    <w:p w:rsidR="00CD77C3" w:rsidRPr="00237546" w:rsidRDefault="00CD77C3" w:rsidP="00CD77C3">
      <w:pPr>
        <w:ind w:firstLine="709"/>
        <w:jc w:val="both"/>
        <w:rPr>
          <w:sz w:val="28"/>
          <w:szCs w:val="28"/>
        </w:rPr>
      </w:pPr>
      <w:r w:rsidRPr="00237546">
        <w:rPr>
          <w:sz w:val="28"/>
          <w:szCs w:val="28"/>
        </w:rPr>
        <w:t>3.11. Продолжить работу по аттестации рабочих мест по условиям труда.</w:t>
      </w:r>
    </w:p>
    <w:p w:rsidR="00CD77C3" w:rsidRPr="00237546" w:rsidRDefault="00CD77C3" w:rsidP="00CD77C3">
      <w:pPr>
        <w:ind w:firstLine="709"/>
        <w:rPr>
          <w:bCs/>
          <w:sz w:val="28"/>
          <w:szCs w:val="28"/>
        </w:rPr>
      </w:pPr>
      <w:r w:rsidRPr="00237546">
        <w:rPr>
          <w:bCs/>
          <w:sz w:val="28"/>
          <w:szCs w:val="28"/>
        </w:rPr>
        <w:t xml:space="preserve">Ответственные: Ректор; </w:t>
      </w:r>
      <w:r w:rsidRPr="00237546">
        <w:rPr>
          <w:sz w:val="28"/>
          <w:szCs w:val="28"/>
        </w:rPr>
        <w:t>главный бухгалтер, начальник УБУ и К</w:t>
      </w:r>
      <w:r w:rsidRPr="00237546">
        <w:rPr>
          <w:bCs/>
          <w:sz w:val="28"/>
          <w:szCs w:val="28"/>
        </w:rPr>
        <w:t>; Начальник управления эко</w:t>
      </w:r>
      <w:r w:rsidRPr="00237546">
        <w:rPr>
          <w:bCs/>
          <w:sz w:val="28"/>
          <w:szCs w:val="28"/>
        </w:rPr>
        <w:softHyphen/>
        <w:t>номики и финансов; Проректор по Р и Б; Начальник отдела охраны труда</w:t>
      </w:r>
    </w:p>
    <w:p w:rsidR="00CD77C3" w:rsidRPr="00237546" w:rsidRDefault="00CD77C3" w:rsidP="00CD77C3">
      <w:pPr>
        <w:ind w:firstLine="709"/>
        <w:rPr>
          <w:sz w:val="28"/>
          <w:szCs w:val="28"/>
        </w:rPr>
      </w:pPr>
      <w:r w:rsidRPr="00237546">
        <w:rPr>
          <w:sz w:val="28"/>
          <w:szCs w:val="28"/>
        </w:rPr>
        <w:t xml:space="preserve">3.12. Обеспечить обучение, проверку знаний требований охраны труда и экологической безопасности работников университета, повышение квалификации работников отдела охраны труда. </w:t>
      </w:r>
    </w:p>
    <w:p w:rsidR="00CD77C3" w:rsidRPr="00237546" w:rsidRDefault="00CD77C3" w:rsidP="00CD77C3">
      <w:pPr>
        <w:ind w:firstLine="709"/>
        <w:rPr>
          <w:bCs/>
          <w:sz w:val="28"/>
          <w:szCs w:val="28"/>
        </w:rPr>
      </w:pPr>
      <w:r w:rsidRPr="00237546">
        <w:rPr>
          <w:bCs/>
          <w:sz w:val="28"/>
          <w:szCs w:val="28"/>
        </w:rPr>
        <w:t xml:space="preserve">Ответственные: Ректор; Проректор по УР; Проректор по Р и Б; </w:t>
      </w:r>
      <w:r w:rsidRPr="00237546">
        <w:rPr>
          <w:sz w:val="28"/>
          <w:szCs w:val="28"/>
        </w:rPr>
        <w:t>главный бухгалтер, начальник УБУ и К</w:t>
      </w:r>
      <w:r w:rsidRPr="00237546">
        <w:rPr>
          <w:bCs/>
          <w:sz w:val="28"/>
          <w:szCs w:val="28"/>
        </w:rPr>
        <w:t>; Начальник управления эко</w:t>
      </w:r>
      <w:r w:rsidRPr="00237546">
        <w:rPr>
          <w:bCs/>
          <w:sz w:val="28"/>
          <w:szCs w:val="28"/>
        </w:rPr>
        <w:softHyphen/>
        <w:t>номики и финансов; Начальник отдела охраны труда.</w:t>
      </w:r>
    </w:p>
    <w:p w:rsidR="00CD77C3" w:rsidRPr="00237546" w:rsidRDefault="00CD77C3" w:rsidP="00CD77C3">
      <w:pPr>
        <w:tabs>
          <w:tab w:val="left" w:pos="0"/>
          <w:tab w:val="left" w:pos="709"/>
        </w:tabs>
        <w:ind w:firstLine="709"/>
        <w:rPr>
          <w:sz w:val="28"/>
          <w:szCs w:val="28"/>
        </w:rPr>
      </w:pPr>
      <w:r w:rsidRPr="00237546">
        <w:rPr>
          <w:sz w:val="28"/>
          <w:szCs w:val="28"/>
        </w:rPr>
        <w:t>3.13. Совершенствовать систему обеспечения пожарной безопасности университета, направленную на предотвращение пожара, обеспечение безопасности людей и воздействия на них опасных факторов пожара, в том числе их повторных проявлений, и обеспеченную вы</w:t>
      </w:r>
      <w:r w:rsidRPr="00237546">
        <w:rPr>
          <w:sz w:val="28"/>
          <w:szCs w:val="28"/>
        </w:rPr>
        <w:softHyphen/>
        <w:t>полнением требований нормативных документов по пожарной безопасности - специальных условий технического характера, установленных законодательством Российской Федерации или уполномоченным государственным органом.</w:t>
      </w:r>
    </w:p>
    <w:p w:rsidR="00CD77C3" w:rsidRPr="00237546" w:rsidRDefault="00CD77C3" w:rsidP="00CD77C3">
      <w:pPr>
        <w:tabs>
          <w:tab w:val="left" w:pos="0"/>
          <w:tab w:val="left" w:pos="709"/>
        </w:tabs>
        <w:ind w:firstLine="709"/>
        <w:jc w:val="both"/>
        <w:rPr>
          <w:bCs/>
          <w:sz w:val="28"/>
          <w:szCs w:val="28"/>
        </w:rPr>
      </w:pPr>
      <w:r w:rsidRPr="00237546">
        <w:rPr>
          <w:bCs/>
          <w:sz w:val="28"/>
          <w:szCs w:val="28"/>
        </w:rPr>
        <w:t xml:space="preserve">Ответственный: Проректор по режиму и безопасности. </w:t>
      </w:r>
    </w:p>
    <w:p w:rsidR="00CD77C3" w:rsidRPr="00237546" w:rsidRDefault="00CD77C3" w:rsidP="00CD77C3">
      <w:pPr>
        <w:tabs>
          <w:tab w:val="left" w:pos="0"/>
          <w:tab w:val="left" w:pos="709"/>
        </w:tabs>
        <w:ind w:firstLine="709"/>
        <w:jc w:val="both"/>
        <w:rPr>
          <w:sz w:val="28"/>
          <w:szCs w:val="28"/>
        </w:rPr>
      </w:pPr>
      <w:r w:rsidRPr="00237546">
        <w:rPr>
          <w:sz w:val="28"/>
          <w:szCs w:val="28"/>
        </w:rPr>
        <w:t>3.14. Обучать работников университета мерам пожарной безопасности по специальным программам, утвержденным в порядке, установленном законодательством Российской Федерации.</w:t>
      </w:r>
    </w:p>
    <w:p w:rsidR="00CD77C3" w:rsidRPr="00237546" w:rsidRDefault="00CD77C3" w:rsidP="00CD77C3">
      <w:pPr>
        <w:tabs>
          <w:tab w:val="left" w:pos="0"/>
          <w:tab w:val="left" w:pos="709"/>
        </w:tabs>
        <w:ind w:firstLine="709"/>
        <w:jc w:val="both"/>
        <w:rPr>
          <w:bCs/>
          <w:sz w:val="28"/>
          <w:szCs w:val="28"/>
        </w:rPr>
      </w:pPr>
      <w:r w:rsidRPr="00237546">
        <w:rPr>
          <w:bCs/>
          <w:sz w:val="28"/>
          <w:szCs w:val="28"/>
        </w:rPr>
        <w:t xml:space="preserve">Ответственный: Проректор по режиму и безопасности. </w:t>
      </w:r>
    </w:p>
    <w:p w:rsidR="00CD77C3" w:rsidRPr="00237546" w:rsidRDefault="00CD77C3" w:rsidP="00CD77C3">
      <w:pPr>
        <w:tabs>
          <w:tab w:val="left" w:pos="0"/>
          <w:tab w:val="left" w:pos="709"/>
        </w:tabs>
        <w:ind w:firstLine="709"/>
        <w:jc w:val="both"/>
        <w:rPr>
          <w:sz w:val="28"/>
          <w:szCs w:val="28"/>
        </w:rPr>
      </w:pPr>
      <w:r w:rsidRPr="00237546">
        <w:rPr>
          <w:sz w:val="28"/>
          <w:szCs w:val="28"/>
        </w:rPr>
        <w:t>3.15. Проводить противопожарную пропаганду, направленную на информирование работников университета о проблемах и путях обеспечения пожарной безопасности, используя средства массовой информации (газету университета, интернет - сайт).</w:t>
      </w:r>
    </w:p>
    <w:p w:rsidR="00CD77C3" w:rsidRPr="00237546" w:rsidRDefault="00CD77C3" w:rsidP="00CD77C3">
      <w:pPr>
        <w:tabs>
          <w:tab w:val="left" w:pos="0"/>
          <w:tab w:val="left" w:pos="709"/>
        </w:tabs>
        <w:ind w:firstLine="709"/>
        <w:jc w:val="both"/>
        <w:rPr>
          <w:bCs/>
          <w:sz w:val="28"/>
          <w:szCs w:val="28"/>
        </w:rPr>
      </w:pPr>
      <w:r w:rsidRPr="00237546">
        <w:rPr>
          <w:bCs/>
          <w:sz w:val="28"/>
          <w:szCs w:val="28"/>
        </w:rPr>
        <w:t xml:space="preserve">Ответственный: Проректор по режиму и безопасности. </w:t>
      </w:r>
    </w:p>
    <w:p w:rsidR="00CD77C3" w:rsidRPr="00237546" w:rsidRDefault="00CD77C3" w:rsidP="00CD77C3">
      <w:pPr>
        <w:ind w:firstLine="709"/>
        <w:jc w:val="both"/>
        <w:rPr>
          <w:sz w:val="28"/>
          <w:szCs w:val="28"/>
        </w:rPr>
      </w:pPr>
      <w:r w:rsidRPr="00237546">
        <w:rPr>
          <w:sz w:val="28"/>
          <w:szCs w:val="28"/>
        </w:rPr>
        <w:t>3.16. Обеспечить организацию и обустройство бытовых помещений для работников и преподавателей.</w:t>
      </w:r>
    </w:p>
    <w:p w:rsidR="00CD77C3" w:rsidRPr="00237546" w:rsidRDefault="00CD77C3" w:rsidP="00CD77C3">
      <w:pPr>
        <w:ind w:firstLine="709"/>
        <w:jc w:val="both"/>
        <w:rPr>
          <w:bCs/>
          <w:sz w:val="28"/>
          <w:szCs w:val="28"/>
        </w:rPr>
      </w:pPr>
      <w:r w:rsidRPr="00237546">
        <w:rPr>
          <w:bCs/>
          <w:sz w:val="28"/>
          <w:szCs w:val="28"/>
        </w:rPr>
        <w:t>Ответственный: Проректор по АХР.</w:t>
      </w:r>
    </w:p>
    <w:p w:rsidR="00CD77C3" w:rsidRPr="00237546" w:rsidRDefault="00CD77C3" w:rsidP="00CD77C3">
      <w:pPr>
        <w:ind w:firstLine="709"/>
        <w:jc w:val="both"/>
        <w:rPr>
          <w:sz w:val="28"/>
          <w:szCs w:val="28"/>
        </w:rPr>
      </w:pPr>
      <w:r w:rsidRPr="00237546">
        <w:rPr>
          <w:sz w:val="28"/>
          <w:szCs w:val="28"/>
        </w:rPr>
        <w:t>3.17. Обеспечить реконструкцию шлагбаумов с целью обеспечения прохода пешеходов и возможности их открывания в экстремальных ситуациях.</w:t>
      </w:r>
    </w:p>
    <w:p w:rsidR="00CD77C3" w:rsidRPr="00237546" w:rsidRDefault="00CD77C3" w:rsidP="00CD77C3">
      <w:pPr>
        <w:tabs>
          <w:tab w:val="left" w:pos="0"/>
          <w:tab w:val="left" w:pos="709"/>
        </w:tabs>
        <w:ind w:firstLine="709"/>
        <w:jc w:val="both"/>
        <w:rPr>
          <w:bCs/>
          <w:sz w:val="28"/>
          <w:szCs w:val="28"/>
        </w:rPr>
      </w:pPr>
      <w:r w:rsidRPr="00237546">
        <w:rPr>
          <w:bCs/>
          <w:sz w:val="28"/>
          <w:szCs w:val="28"/>
        </w:rPr>
        <w:t xml:space="preserve">Ответственный: Проректор по режиму и безопасности. </w:t>
      </w:r>
    </w:p>
    <w:p w:rsidR="00CD77C3" w:rsidRPr="00237546" w:rsidRDefault="00C147BD" w:rsidP="00CD77C3">
      <w:pPr>
        <w:ind w:firstLine="709"/>
        <w:jc w:val="both"/>
        <w:rPr>
          <w:sz w:val="28"/>
          <w:szCs w:val="28"/>
        </w:rPr>
      </w:pPr>
      <w:r>
        <w:rPr>
          <w:sz w:val="28"/>
          <w:szCs w:val="28"/>
        </w:rPr>
        <w:t xml:space="preserve">3.18.  Разработать, согласовать и представить на утверждение политику в области охраны </w:t>
      </w:r>
      <w:r>
        <w:rPr>
          <w:sz w:val="28"/>
          <w:szCs w:val="28"/>
        </w:rPr>
        <w:lastRenderedPageBreak/>
        <w:t>труда на 2013 год</w:t>
      </w:r>
      <w:r w:rsidR="00EB3BC0">
        <w:rPr>
          <w:sz w:val="28"/>
          <w:szCs w:val="28"/>
        </w:rPr>
        <w:t>. Срок-до 1марта 2013 года.</w:t>
      </w:r>
    </w:p>
    <w:p w:rsidR="00EB3BC0" w:rsidRPr="00EB3BC0" w:rsidRDefault="00EB3BC0" w:rsidP="00CD77C3">
      <w:pPr>
        <w:ind w:firstLine="709"/>
        <w:jc w:val="both"/>
        <w:rPr>
          <w:iCs/>
          <w:sz w:val="28"/>
          <w:szCs w:val="28"/>
        </w:rPr>
      </w:pPr>
      <w:r>
        <w:rPr>
          <w:iCs/>
          <w:sz w:val="28"/>
          <w:szCs w:val="28"/>
        </w:rPr>
        <w:t>Ответственный: Проректор по режиму и безопасности.</w:t>
      </w:r>
    </w:p>
    <w:p w:rsidR="00CD77C3" w:rsidRPr="00237546" w:rsidRDefault="00CD77C3" w:rsidP="00CD77C3">
      <w:pPr>
        <w:ind w:firstLine="709"/>
        <w:jc w:val="both"/>
        <w:rPr>
          <w:b/>
          <w:i/>
          <w:iCs/>
          <w:sz w:val="28"/>
          <w:szCs w:val="28"/>
        </w:rPr>
      </w:pPr>
      <w:r w:rsidRPr="00237546">
        <w:rPr>
          <w:b/>
          <w:i/>
          <w:iCs/>
          <w:sz w:val="28"/>
          <w:szCs w:val="28"/>
        </w:rPr>
        <w:t>Профком обязуется:</w:t>
      </w:r>
    </w:p>
    <w:p w:rsidR="00CD77C3" w:rsidRPr="00237546" w:rsidRDefault="00EB3BC0" w:rsidP="00CD77C3">
      <w:pPr>
        <w:ind w:firstLine="709"/>
        <w:jc w:val="both"/>
        <w:rPr>
          <w:sz w:val="28"/>
          <w:szCs w:val="28"/>
        </w:rPr>
      </w:pPr>
      <w:r>
        <w:rPr>
          <w:sz w:val="28"/>
          <w:szCs w:val="28"/>
        </w:rPr>
        <w:t>3.19</w:t>
      </w:r>
      <w:r w:rsidR="00CD77C3" w:rsidRPr="00237546">
        <w:rPr>
          <w:sz w:val="28"/>
          <w:szCs w:val="28"/>
        </w:rPr>
        <w:t>. Контролировать правильность применения льгот для лиц, работающих во вредных условиях труда. Участвовать в аттестации рабочих мест по условиям труда.</w:t>
      </w:r>
    </w:p>
    <w:p w:rsidR="00CD77C3" w:rsidRPr="00237546" w:rsidRDefault="00CD77C3" w:rsidP="00CD77C3">
      <w:pPr>
        <w:ind w:firstLine="709"/>
        <w:jc w:val="both"/>
        <w:rPr>
          <w:bCs/>
          <w:sz w:val="28"/>
          <w:szCs w:val="28"/>
        </w:rPr>
      </w:pPr>
      <w:r w:rsidRPr="00237546">
        <w:rPr>
          <w:bCs/>
          <w:sz w:val="28"/>
          <w:szCs w:val="28"/>
        </w:rPr>
        <w:t>Ответственный: Председатель профкома; Комиссия по охране труда.</w:t>
      </w:r>
    </w:p>
    <w:p w:rsidR="00CD77C3" w:rsidRPr="00237546" w:rsidRDefault="00EB3BC0" w:rsidP="00CD77C3">
      <w:pPr>
        <w:ind w:firstLine="709"/>
        <w:jc w:val="both"/>
        <w:rPr>
          <w:sz w:val="28"/>
          <w:szCs w:val="28"/>
        </w:rPr>
      </w:pPr>
      <w:r>
        <w:rPr>
          <w:sz w:val="28"/>
          <w:szCs w:val="28"/>
        </w:rPr>
        <w:t>3.20</w:t>
      </w:r>
      <w:r w:rsidR="00CD77C3" w:rsidRPr="00237546">
        <w:rPr>
          <w:sz w:val="28"/>
          <w:szCs w:val="28"/>
        </w:rPr>
        <w:t>. Участвовать в организации проведения субботников в университете.</w:t>
      </w:r>
    </w:p>
    <w:p w:rsidR="00CD77C3" w:rsidRPr="00237546" w:rsidRDefault="00CD77C3" w:rsidP="00CD77C3">
      <w:pPr>
        <w:ind w:firstLine="709"/>
        <w:jc w:val="both"/>
        <w:rPr>
          <w:bCs/>
          <w:sz w:val="28"/>
          <w:szCs w:val="28"/>
        </w:rPr>
      </w:pPr>
      <w:r w:rsidRPr="00237546">
        <w:rPr>
          <w:bCs/>
          <w:sz w:val="28"/>
          <w:szCs w:val="28"/>
        </w:rPr>
        <w:t>Ответственные: Члены профкома работников, Члены профкома студентов; Коменданты учебных корпусов; Заведующие общежитиями.</w:t>
      </w:r>
    </w:p>
    <w:p w:rsidR="00CD77C3" w:rsidRPr="00237546" w:rsidRDefault="00EB3BC0" w:rsidP="00CD77C3">
      <w:pPr>
        <w:ind w:firstLine="709"/>
        <w:jc w:val="both"/>
        <w:rPr>
          <w:sz w:val="28"/>
          <w:szCs w:val="28"/>
        </w:rPr>
      </w:pPr>
      <w:r>
        <w:rPr>
          <w:sz w:val="28"/>
          <w:szCs w:val="28"/>
        </w:rPr>
        <w:t>3.21</w:t>
      </w:r>
      <w:r w:rsidR="00CD77C3" w:rsidRPr="00237546">
        <w:rPr>
          <w:sz w:val="28"/>
          <w:szCs w:val="28"/>
        </w:rPr>
        <w:t>. Организовать проведение смотра - конкурса по охране труда в структурных подразделениях университета.</w:t>
      </w:r>
    </w:p>
    <w:p w:rsidR="00CD77C3" w:rsidRPr="00237546" w:rsidRDefault="00CD77C3" w:rsidP="00CD77C3">
      <w:pPr>
        <w:ind w:firstLine="709"/>
        <w:jc w:val="both"/>
        <w:rPr>
          <w:bCs/>
          <w:sz w:val="28"/>
          <w:szCs w:val="28"/>
        </w:rPr>
      </w:pPr>
      <w:r w:rsidRPr="00237546">
        <w:rPr>
          <w:bCs/>
          <w:sz w:val="28"/>
          <w:szCs w:val="28"/>
        </w:rPr>
        <w:t>Ответственные: Председатель профкома; комиссия по охране труда.</w:t>
      </w:r>
    </w:p>
    <w:p w:rsidR="00CD77C3" w:rsidRPr="00237546" w:rsidRDefault="00CD77C3" w:rsidP="00CD77C3">
      <w:pPr>
        <w:rPr>
          <w:b/>
          <w:bCs/>
          <w:sz w:val="28"/>
          <w:szCs w:val="28"/>
        </w:rPr>
      </w:pPr>
    </w:p>
    <w:p w:rsidR="00A24469" w:rsidRDefault="00A24469" w:rsidP="00E92340">
      <w:pPr>
        <w:ind w:firstLine="709"/>
        <w:rPr>
          <w:b/>
          <w:i/>
          <w:iCs/>
          <w:sz w:val="28"/>
          <w:szCs w:val="28"/>
        </w:rPr>
      </w:pPr>
    </w:p>
    <w:p w:rsidR="00A24469" w:rsidRDefault="00A24469" w:rsidP="00E92340">
      <w:pPr>
        <w:ind w:firstLine="709"/>
        <w:rPr>
          <w:b/>
          <w:i/>
          <w:iCs/>
          <w:sz w:val="28"/>
        </w:rPr>
      </w:pPr>
    </w:p>
    <w:p w:rsidR="00A24469" w:rsidRDefault="00A24469" w:rsidP="00E92340">
      <w:pPr>
        <w:ind w:firstLine="709"/>
        <w:rPr>
          <w:b/>
          <w:i/>
          <w:iCs/>
          <w:sz w:val="28"/>
        </w:rPr>
      </w:pPr>
    </w:p>
    <w:p w:rsidR="00A24469" w:rsidRDefault="00A24469" w:rsidP="00E92340">
      <w:pPr>
        <w:ind w:firstLine="709"/>
        <w:rPr>
          <w:b/>
          <w:i/>
          <w:iCs/>
          <w:sz w:val="28"/>
        </w:rPr>
      </w:pPr>
    </w:p>
    <w:p w:rsidR="00A24469" w:rsidRDefault="00A24469" w:rsidP="00E92340">
      <w:pPr>
        <w:ind w:firstLine="709"/>
        <w:rPr>
          <w:b/>
          <w:i/>
          <w:iCs/>
          <w:sz w:val="28"/>
        </w:rPr>
      </w:pPr>
    </w:p>
    <w:p w:rsidR="001D2270" w:rsidRDefault="001D2270" w:rsidP="00E92340">
      <w:pPr>
        <w:ind w:firstLine="709"/>
        <w:rPr>
          <w:b/>
          <w:i/>
          <w:iCs/>
          <w:sz w:val="28"/>
        </w:rPr>
      </w:pPr>
    </w:p>
    <w:p w:rsidR="001D2270" w:rsidRDefault="001D2270" w:rsidP="00E92340">
      <w:pPr>
        <w:ind w:firstLine="709"/>
        <w:rPr>
          <w:b/>
          <w:i/>
          <w:iCs/>
          <w:sz w:val="28"/>
        </w:rPr>
      </w:pPr>
    </w:p>
    <w:p w:rsidR="001D2270" w:rsidRDefault="001D2270" w:rsidP="00E92340">
      <w:pPr>
        <w:ind w:firstLine="709"/>
        <w:rPr>
          <w:b/>
          <w:i/>
          <w:iCs/>
          <w:sz w:val="28"/>
        </w:rPr>
      </w:pPr>
    </w:p>
    <w:p w:rsidR="001D2270" w:rsidRDefault="001D2270" w:rsidP="00E92340">
      <w:pPr>
        <w:ind w:firstLine="709"/>
        <w:rPr>
          <w:b/>
          <w:i/>
          <w:iCs/>
          <w:sz w:val="28"/>
        </w:rPr>
      </w:pPr>
    </w:p>
    <w:p w:rsidR="00A24469" w:rsidRDefault="00A24469">
      <w:pPr>
        <w:ind w:firstLine="851"/>
        <w:jc w:val="center"/>
        <w:rPr>
          <w:b/>
          <w:sz w:val="28"/>
        </w:rPr>
      </w:pPr>
      <w:r>
        <w:rPr>
          <w:b/>
          <w:sz w:val="28"/>
        </w:rPr>
        <w:t>4. ОБЕСПЕЧЕНИЕ ДЕЯТЕЛЬНОСТИ ПРОФСОЮЗНОЙ</w:t>
      </w:r>
    </w:p>
    <w:p w:rsidR="00A24469" w:rsidRDefault="00A24469">
      <w:pPr>
        <w:ind w:firstLine="851"/>
        <w:jc w:val="center"/>
        <w:rPr>
          <w:b/>
          <w:sz w:val="28"/>
        </w:rPr>
      </w:pPr>
      <w:r>
        <w:rPr>
          <w:b/>
          <w:sz w:val="28"/>
        </w:rPr>
        <w:t>ОРГАНИЗАЦИИ</w:t>
      </w:r>
    </w:p>
    <w:p w:rsidR="00A24469" w:rsidRDefault="00A24469">
      <w:pPr>
        <w:ind w:firstLine="851"/>
        <w:jc w:val="both"/>
        <w:rPr>
          <w:sz w:val="28"/>
          <w:szCs w:val="28"/>
        </w:rPr>
      </w:pPr>
    </w:p>
    <w:p w:rsidR="00A24469" w:rsidRDefault="00A24469" w:rsidP="00CB5384">
      <w:pPr>
        <w:ind w:firstLine="567"/>
        <w:jc w:val="both"/>
        <w:rPr>
          <w:b/>
          <w:i/>
          <w:sz w:val="28"/>
          <w:szCs w:val="28"/>
        </w:rPr>
      </w:pPr>
      <w:r>
        <w:rPr>
          <w:b/>
          <w:i/>
          <w:sz w:val="28"/>
          <w:szCs w:val="28"/>
        </w:rPr>
        <w:t>Работодатель обязуется:</w:t>
      </w:r>
    </w:p>
    <w:p w:rsidR="00A24469" w:rsidRDefault="00A24469" w:rsidP="00C17D7D">
      <w:pPr>
        <w:numPr>
          <w:ilvl w:val="1"/>
          <w:numId w:val="6"/>
        </w:numPr>
        <w:tabs>
          <w:tab w:val="left" w:pos="17"/>
          <w:tab w:val="left" w:pos="896"/>
        </w:tabs>
        <w:ind w:left="0" w:firstLine="709"/>
        <w:jc w:val="both"/>
        <w:rPr>
          <w:sz w:val="28"/>
          <w:szCs w:val="28"/>
        </w:rPr>
      </w:pPr>
      <w:r>
        <w:rPr>
          <w:sz w:val="28"/>
          <w:szCs w:val="28"/>
        </w:rPr>
        <w:t xml:space="preserve"> Предоставить в распоряжение профсоюзного комитета помещение в главном корпусе с телефонной связью.</w:t>
      </w:r>
    </w:p>
    <w:p w:rsidR="00A24469" w:rsidRDefault="00A24469" w:rsidP="00C17D7D">
      <w:pPr>
        <w:tabs>
          <w:tab w:val="left" w:pos="896"/>
        </w:tabs>
        <w:ind w:firstLine="709"/>
        <w:jc w:val="both"/>
        <w:rPr>
          <w:sz w:val="28"/>
          <w:szCs w:val="28"/>
        </w:rPr>
      </w:pPr>
      <w:r>
        <w:rPr>
          <w:sz w:val="28"/>
          <w:szCs w:val="28"/>
        </w:rPr>
        <w:t>Отв. - Ректор.</w:t>
      </w:r>
    </w:p>
    <w:p w:rsidR="00A24469" w:rsidRDefault="00A24469" w:rsidP="00C17D7D">
      <w:pPr>
        <w:numPr>
          <w:ilvl w:val="1"/>
          <w:numId w:val="6"/>
        </w:numPr>
        <w:tabs>
          <w:tab w:val="left" w:pos="17"/>
          <w:tab w:val="left" w:pos="896"/>
        </w:tabs>
        <w:ind w:left="0" w:firstLine="709"/>
        <w:jc w:val="both"/>
        <w:rPr>
          <w:sz w:val="28"/>
          <w:szCs w:val="28"/>
        </w:rPr>
      </w:pPr>
      <w:r>
        <w:rPr>
          <w:sz w:val="28"/>
          <w:szCs w:val="28"/>
        </w:rPr>
        <w:t xml:space="preserve"> Обеспечить  нормальные  условия для работы профбюро факультетов и других структурных подразделений.</w:t>
      </w:r>
    </w:p>
    <w:p w:rsidR="00A24469" w:rsidRDefault="00A24469" w:rsidP="00C17D7D">
      <w:pPr>
        <w:tabs>
          <w:tab w:val="left" w:pos="896"/>
        </w:tabs>
        <w:ind w:firstLine="709"/>
        <w:jc w:val="both"/>
        <w:rPr>
          <w:sz w:val="28"/>
          <w:szCs w:val="28"/>
        </w:rPr>
      </w:pPr>
      <w:r>
        <w:rPr>
          <w:sz w:val="28"/>
          <w:szCs w:val="28"/>
        </w:rPr>
        <w:t>Отв. - Ректор, руководители структурных  подразделений.</w:t>
      </w:r>
    </w:p>
    <w:p w:rsidR="00A24469" w:rsidRDefault="00A24469" w:rsidP="00C17D7D">
      <w:pPr>
        <w:numPr>
          <w:ilvl w:val="1"/>
          <w:numId w:val="6"/>
        </w:numPr>
        <w:tabs>
          <w:tab w:val="left" w:pos="17"/>
          <w:tab w:val="left" w:pos="896"/>
        </w:tabs>
        <w:ind w:left="0" w:firstLine="709"/>
        <w:jc w:val="both"/>
        <w:rPr>
          <w:sz w:val="28"/>
          <w:szCs w:val="28"/>
        </w:rPr>
      </w:pPr>
      <w:r>
        <w:rPr>
          <w:sz w:val="28"/>
          <w:szCs w:val="28"/>
        </w:rPr>
        <w:t xml:space="preserve"> Предоставлять по заявкам в распоряжение профсоюзного комитета  автотранспортное средство.</w:t>
      </w:r>
    </w:p>
    <w:p w:rsidR="00A24469" w:rsidRDefault="00A24469" w:rsidP="00C17D7D">
      <w:pPr>
        <w:tabs>
          <w:tab w:val="left" w:pos="896"/>
        </w:tabs>
        <w:ind w:firstLine="709"/>
        <w:jc w:val="both"/>
        <w:rPr>
          <w:sz w:val="28"/>
          <w:szCs w:val="28"/>
        </w:rPr>
      </w:pPr>
      <w:r>
        <w:rPr>
          <w:sz w:val="28"/>
          <w:szCs w:val="28"/>
        </w:rPr>
        <w:t>Отв. -  Ректор,  проректор  по АХР.</w:t>
      </w:r>
    </w:p>
    <w:p w:rsidR="00A24469" w:rsidRDefault="00A24469" w:rsidP="00C17D7D">
      <w:pPr>
        <w:numPr>
          <w:ilvl w:val="1"/>
          <w:numId w:val="6"/>
        </w:numPr>
        <w:tabs>
          <w:tab w:val="left" w:pos="17"/>
          <w:tab w:val="left" w:pos="896"/>
        </w:tabs>
        <w:ind w:left="0" w:firstLine="709"/>
        <w:jc w:val="both"/>
        <w:rPr>
          <w:sz w:val="28"/>
          <w:szCs w:val="28"/>
        </w:rPr>
      </w:pPr>
      <w:r>
        <w:rPr>
          <w:sz w:val="28"/>
          <w:szCs w:val="28"/>
        </w:rPr>
        <w:t xml:space="preserve"> Предоставлять штатным работникам профкома льготы, установленные коллективным договором для работников университета.</w:t>
      </w:r>
    </w:p>
    <w:p w:rsidR="00A24469" w:rsidRDefault="00A24469" w:rsidP="00C17D7D">
      <w:pPr>
        <w:tabs>
          <w:tab w:val="left" w:pos="896"/>
        </w:tabs>
        <w:ind w:firstLine="709"/>
        <w:jc w:val="both"/>
        <w:rPr>
          <w:sz w:val="28"/>
          <w:szCs w:val="28"/>
        </w:rPr>
      </w:pPr>
      <w:r>
        <w:rPr>
          <w:sz w:val="28"/>
          <w:szCs w:val="28"/>
        </w:rPr>
        <w:t>Отв. - Ректор, главный бухгалтер, начальник Управления БУ и К.</w:t>
      </w:r>
    </w:p>
    <w:p w:rsidR="00A24469" w:rsidRDefault="00A24469" w:rsidP="00C17D7D">
      <w:pPr>
        <w:numPr>
          <w:ilvl w:val="1"/>
          <w:numId w:val="6"/>
        </w:numPr>
        <w:tabs>
          <w:tab w:val="left" w:pos="17"/>
          <w:tab w:val="left" w:pos="896"/>
        </w:tabs>
        <w:ind w:left="0" w:firstLine="709"/>
        <w:jc w:val="both"/>
        <w:rPr>
          <w:sz w:val="28"/>
          <w:szCs w:val="28"/>
        </w:rPr>
      </w:pPr>
      <w:r>
        <w:rPr>
          <w:sz w:val="28"/>
          <w:szCs w:val="28"/>
        </w:rPr>
        <w:t xml:space="preserve"> В соответствии с Федеральным Законом №10-ФЗ от 12.11.1996 г. «О профессиональных союзах, их правах и гарантиях деятельности" ежемесячно удерживать и бесплатно перечислять на счет Профсоюза членские взносы из заработной платы работников в размере 1% от всех видов доходов.</w:t>
      </w:r>
    </w:p>
    <w:p w:rsidR="00A24469" w:rsidRDefault="00A24469" w:rsidP="00C17D7D">
      <w:pPr>
        <w:tabs>
          <w:tab w:val="left" w:pos="896"/>
        </w:tabs>
        <w:ind w:firstLine="709"/>
        <w:jc w:val="both"/>
        <w:rPr>
          <w:sz w:val="28"/>
          <w:szCs w:val="28"/>
        </w:rPr>
      </w:pPr>
      <w:r>
        <w:rPr>
          <w:sz w:val="28"/>
          <w:szCs w:val="28"/>
        </w:rPr>
        <w:t xml:space="preserve">Отв. - Ректор, главный бухгалтер, начальник Управления БУ и К. </w:t>
      </w:r>
    </w:p>
    <w:p w:rsidR="00A24469" w:rsidRDefault="00A24469" w:rsidP="00C17D7D">
      <w:pPr>
        <w:tabs>
          <w:tab w:val="left" w:pos="896"/>
        </w:tabs>
        <w:ind w:firstLine="709"/>
        <w:jc w:val="both"/>
        <w:rPr>
          <w:sz w:val="28"/>
          <w:szCs w:val="28"/>
        </w:rPr>
      </w:pPr>
    </w:p>
    <w:p w:rsidR="00A24469" w:rsidRDefault="00A24469" w:rsidP="00CB5384">
      <w:pPr>
        <w:ind w:firstLine="567"/>
        <w:jc w:val="both"/>
        <w:rPr>
          <w:b/>
          <w:i/>
          <w:sz w:val="28"/>
          <w:szCs w:val="28"/>
        </w:rPr>
      </w:pPr>
      <w:r>
        <w:rPr>
          <w:b/>
          <w:i/>
          <w:sz w:val="28"/>
          <w:szCs w:val="28"/>
        </w:rPr>
        <w:t xml:space="preserve"> Профком обязуется:</w:t>
      </w:r>
    </w:p>
    <w:p w:rsidR="00A24469" w:rsidRDefault="00A24469" w:rsidP="00CB5384">
      <w:pPr>
        <w:ind w:firstLine="567"/>
        <w:jc w:val="both"/>
        <w:rPr>
          <w:sz w:val="28"/>
          <w:szCs w:val="28"/>
        </w:rPr>
      </w:pPr>
    </w:p>
    <w:p w:rsidR="00A24469" w:rsidRDefault="00A24469" w:rsidP="00C17D7D">
      <w:pPr>
        <w:tabs>
          <w:tab w:val="left" w:pos="1276"/>
        </w:tabs>
        <w:ind w:firstLine="709"/>
        <w:jc w:val="both"/>
        <w:rPr>
          <w:sz w:val="28"/>
          <w:szCs w:val="28"/>
        </w:rPr>
      </w:pPr>
      <w:r>
        <w:rPr>
          <w:sz w:val="28"/>
          <w:szCs w:val="28"/>
        </w:rPr>
        <w:t xml:space="preserve">4.6. Обеспечить для членов профсоюза преимущественное (льготное) право на защиту их интересов по  вопросам  оплаты  труда, обеспечения  занятости,  профессиональной  </w:t>
      </w:r>
      <w:r>
        <w:rPr>
          <w:sz w:val="28"/>
          <w:szCs w:val="28"/>
        </w:rPr>
        <w:lastRenderedPageBreak/>
        <w:t xml:space="preserve">подготовки,  повышения квалификации и переподготовки и т. п., а также пользования имуществом профорганизаций, спортивным и культинвентарем, культурными и спортивными сооружениями. </w:t>
      </w:r>
    </w:p>
    <w:p w:rsidR="00C17D7D" w:rsidRDefault="00A24469" w:rsidP="00C17D7D">
      <w:pPr>
        <w:tabs>
          <w:tab w:val="left" w:pos="1276"/>
        </w:tabs>
        <w:ind w:firstLine="709"/>
        <w:jc w:val="both"/>
        <w:rPr>
          <w:sz w:val="28"/>
          <w:szCs w:val="28"/>
        </w:rPr>
      </w:pPr>
      <w:r>
        <w:rPr>
          <w:sz w:val="28"/>
          <w:szCs w:val="28"/>
        </w:rPr>
        <w:t>Обеспечить получение  квалифицированной бесплатной консультационной и юридической помощи по трудовым и социально-экономическим вопросам на производстве и в  быту, при строительстве жиль</w:t>
      </w:r>
      <w:r w:rsidR="00C17D7D">
        <w:rPr>
          <w:sz w:val="28"/>
          <w:szCs w:val="28"/>
        </w:rPr>
        <w:t>я, приобретении путевок и т.</w:t>
      </w:r>
      <w:r w:rsidR="00373A1F">
        <w:rPr>
          <w:sz w:val="28"/>
          <w:szCs w:val="28"/>
        </w:rPr>
        <w:t>д.</w:t>
      </w:r>
      <w:r w:rsidR="00C17D7D">
        <w:rPr>
          <w:sz w:val="28"/>
          <w:szCs w:val="28"/>
        </w:rPr>
        <w:t xml:space="preserve"> </w:t>
      </w:r>
    </w:p>
    <w:p w:rsidR="00A24469" w:rsidRDefault="00A24469" w:rsidP="00C17D7D">
      <w:pPr>
        <w:tabs>
          <w:tab w:val="left" w:pos="1276"/>
        </w:tabs>
        <w:ind w:firstLine="709"/>
        <w:jc w:val="both"/>
        <w:rPr>
          <w:sz w:val="28"/>
          <w:szCs w:val="28"/>
        </w:rPr>
      </w:pPr>
      <w:r>
        <w:rPr>
          <w:sz w:val="28"/>
          <w:szCs w:val="28"/>
        </w:rPr>
        <w:t>Отв. -  Председатель профкома.</w:t>
      </w:r>
    </w:p>
    <w:p w:rsidR="00A24469" w:rsidRDefault="00A24469" w:rsidP="00C17D7D">
      <w:pPr>
        <w:tabs>
          <w:tab w:val="left" w:pos="1276"/>
        </w:tabs>
        <w:ind w:firstLine="709"/>
        <w:jc w:val="both"/>
        <w:rPr>
          <w:sz w:val="28"/>
          <w:szCs w:val="28"/>
        </w:rPr>
      </w:pPr>
      <w:r>
        <w:rPr>
          <w:sz w:val="28"/>
          <w:szCs w:val="28"/>
        </w:rPr>
        <w:t xml:space="preserve">4.7. Работникам университета, не являющимся членами профсоюзной организации УлГТУ, уполномочившим профком представлять их интересы и права в вопросах, определяемых коллективным договором, Отраслевым соглашением, заключившим соглашение с профсоюзным комитетом, оказывать услуги  на платной основе (при уплате взноса солидарности в размере не менее 1% от годовой заработной платы). </w:t>
      </w:r>
    </w:p>
    <w:p w:rsidR="00C17D7D" w:rsidRDefault="00C17D7D" w:rsidP="00C17D7D">
      <w:pPr>
        <w:tabs>
          <w:tab w:val="left" w:pos="1276"/>
        </w:tabs>
        <w:ind w:firstLine="709"/>
        <w:jc w:val="both"/>
        <w:rPr>
          <w:sz w:val="28"/>
          <w:szCs w:val="28"/>
        </w:rPr>
      </w:pPr>
    </w:p>
    <w:p w:rsidR="00A24469" w:rsidRDefault="001A2F39">
      <w:pPr>
        <w:ind w:left="7513"/>
        <w:jc w:val="right"/>
      </w:pPr>
      <w:r>
        <w:br w:type="page"/>
      </w:r>
      <w:r w:rsidR="00A24469">
        <w:lastRenderedPageBreak/>
        <w:t>Приложение 1</w:t>
      </w:r>
    </w:p>
    <w:p w:rsidR="00A24469" w:rsidRDefault="00A24469">
      <w:pPr>
        <w:pStyle w:val="1"/>
        <w:tabs>
          <w:tab w:val="clear" w:pos="0"/>
        </w:tabs>
        <w:ind w:left="1296"/>
        <w:jc w:val="left"/>
      </w:pPr>
      <w:r>
        <w:t xml:space="preserve"> </w:t>
      </w:r>
    </w:p>
    <w:p w:rsidR="00A24469" w:rsidRDefault="00A24469">
      <w:pPr>
        <w:pStyle w:val="6"/>
        <w:tabs>
          <w:tab w:val="clear" w:pos="0"/>
        </w:tabs>
        <w:ind w:left="-40" w:right="0"/>
        <w:jc w:val="center"/>
      </w:pPr>
      <w:r>
        <w:t>ПОЛОЖЕНИЕ ОБ ОПЛАТЕ ТРУДА РАБОТНИКОВ  УЛЬЯНОВСКОГО ГОСУДАРСТВЕННОГО ТЕХНИЧЕСКОГО УНИВЕРСИТЕТА</w:t>
      </w:r>
    </w:p>
    <w:p w:rsidR="00A24469" w:rsidRDefault="00A24469">
      <w:pPr>
        <w:jc w:val="center"/>
      </w:pPr>
      <w:r>
        <w:t xml:space="preserve">   </w:t>
      </w:r>
    </w:p>
    <w:p w:rsidR="00A24469" w:rsidRDefault="00A24469" w:rsidP="00CB5384">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A24469" w:rsidRDefault="00A24469" w:rsidP="00CB5384">
      <w:pPr>
        <w:pStyle w:val="ConsPlusNormal"/>
        <w:widowControl/>
        <w:ind w:firstLine="567"/>
        <w:jc w:val="both"/>
        <w:rPr>
          <w:rFonts w:ascii="Times New Roman" w:hAnsi="Times New Roman" w:cs="Times New Roman"/>
          <w:sz w:val="28"/>
          <w:szCs w:val="28"/>
        </w:rPr>
      </w:pPr>
    </w:p>
    <w:p w:rsidR="00A24469" w:rsidRDefault="00A24469" w:rsidP="00CB538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 Настоящее Положение «Об оплате труда работников Ульяновского государственного технического университета» (далее – Положение) разработано на основании постановления Правительства Российской Федерации от 5 августа 2008 года № 583 «О введении новых систем оплаты труда работников федеральных бюджетных учреждений и федеральных государственных органов, а также военного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A24469" w:rsidRDefault="00A24469" w:rsidP="00CB5384">
      <w:pPr>
        <w:pStyle w:val="a7"/>
        <w:tabs>
          <w:tab w:val="left" w:pos="0"/>
        </w:tabs>
        <w:spacing w:after="0"/>
        <w:ind w:firstLine="567"/>
        <w:jc w:val="both"/>
        <w:rPr>
          <w:rFonts w:cs="Tahoma"/>
          <w:sz w:val="28"/>
          <w:szCs w:val="28"/>
        </w:rPr>
      </w:pPr>
      <w:r>
        <w:rPr>
          <w:rFonts w:cs="Tahoma"/>
          <w:sz w:val="28"/>
          <w:szCs w:val="28"/>
        </w:rPr>
        <w:t xml:space="preserve">1.2. Положение регулирует порядок оплаты труда работников Ульяновского государственного технического университета (далее Университет), порядок формирования фонда заработной платы за счет средств федерального бюджета и иных источников, не запрещенных законодательством Российской Федерации, ставок заработной платы по профессиональным квалификационным группам (далее ПКГ) и квалификационным уровням, а также выплат компенсационного и стимулирующего характера. </w:t>
      </w:r>
    </w:p>
    <w:p w:rsidR="00A24469" w:rsidRDefault="00A24469" w:rsidP="00CB5384">
      <w:pPr>
        <w:pStyle w:val="ab"/>
        <w:tabs>
          <w:tab w:val="left" w:pos="993"/>
        </w:tabs>
        <w:ind w:left="0" w:firstLine="567"/>
        <w:jc w:val="both"/>
        <w:rPr>
          <w:sz w:val="28"/>
          <w:szCs w:val="28"/>
        </w:rPr>
      </w:pPr>
    </w:p>
    <w:p w:rsidR="00A24469" w:rsidRDefault="00A24469" w:rsidP="00CB5384">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2.  Порядок и условия оплаты труда</w:t>
      </w:r>
    </w:p>
    <w:p w:rsidR="00A24469" w:rsidRDefault="00A24469" w:rsidP="00CB5384">
      <w:pPr>
        <w:pStyle w:val="ConsPlusNormal"/>
        <w:widowControl/>
        <w:ind w:firstLine="567"/>
        <w:jc w:val="both"/>
        <w:rPr>
          <w:rFonts w:ascii="Times New Roman" w:hAnsi="Times New Roman" w:cs="Times New Roman"/>
          <w:sz w:val="28"/>
          <w:szCs w:val="28"/>
        </w:rPr>
      </w:pPr>
    </w:p>
    <w:p w:rsidR="00A24469" w:rsidRDefault="00A24469" w:rsidP="00CB538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 Основные условия оплаты труда.</w:t>
      </w:r>
    </w:p>
    <w:p w:rsidR="00A24469" w:rsidRDefault="00A24469" w:rsidP="00CB538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2.1.1. Минимальные размеры окладов (ставок) работников по соответствующим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A24469" w:rsidRDefault="00A24469" w:rsidP="00CB5384">
      <w:pPr>
        <w:pStyle w:val="a7"/>
        <w:tabs>
          <w:tab w:val="left" w:pos="0"/>
        </w:tabs>
        <w:spacing w:after="0"/>
        <w:ind w:firstLine="567"/>
        <w:rPr>
          <w:sz w:val="28"/>
          <w:szCs w:val="28"/>
        </w:rPr>
      </w:pPr>
      <w:r>
        <w:rPr>
          <w:sz w:val="28"/>
          <w:szCs w:val="28"/>
        </w:rPr>
        <w:t>Минимальным уровнем оплаты труда работников Университета является законодательно установленный минимальный размер оплаты труда.</w:t>
      </w:r>
    </w:p>
    <w:p w:rsidR="00CB5384" w:rsidRDefault="00A24469" w:rsidP="00CB538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2.1.2. Основные понятия, используемые в настоящем положении:</w:t>
      </w:r>
    </w:p>
    <w:p w:rsidR="00A24469" w:rsidRPr="00CB5384" w:rsidRDefault="00CB5384" w:rsidP="00CB538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4469">
        <w:rPr>
          <w:rFonts w:ascii="Times New Roman" w:hAnsi="Times New Roman" w:cs="Times New Roman"/>
          <w:sz w:val="28"/>
          <w:szCs w:val="28"/>
        </w:rPr>
        <w:t>профессиональные квалификационные группы - группы профессий, сформированные с учетом сферы деятельности Университета на основе требований к профессиональной подготовке и уровню квалификации, необходимых для достижения уставных целей Университета (</w:t>
      </w:r>
      <w:r w:rsidR="00A24469">
        <w:rPr>
          <w:rStyle w:val="a3"/>
          <w:rFonts w:ascii="Times New Roman" w:hAnsi="Times New Roman" w:cs="Times New Roman"/>
          <w:szCs w:val="28"/>
        </w:rPr>
        <w:t xml:space="preserve">Приказ Минздравсоцразвития России </w:t>
      </w:r>
      <w:r w:rsidR="00A24469">
        <w:rPr>
          <w:rFonts w:ascii="Times New Roman" w:hAnsi="Times New Roman"/>
          <w:sz w:val="28"/>
          <w:szCs w:val="28"/>
        </w:rPr>
        <w:t>от 5 мая 2008 г. N 217н);</w:t>
      </w:r>
    </w:p>
    <w:p w:rsidR="0032345A" w:rsidRPr="0032345A" w:rsidRDefault="00C17D7D" w:rsidP="00C17D7D">
      <w:pPr>
        <w:pStyle w:val="ConsPlusNormal"/>
        <w:widowControl/>
        <w:tabs>
          <w:tab w:val="left" w:pos="0"/>
        </w:tabs>
        <w:ind w:firstLine="567"/>
        <w:jc w:val="both"/>
        <w:rPr>
          <w:rFonts w:ascii="Times New Roman" w:hAnsi="Times New Roman"/>
          <w:sz w:val="28"/>
          <w:szCs w:val="28"/>
        </w:rPr>
      </w:pPr>
      <w:r>
        <w:rPr>
          <w:rFonts w:ascii="Times New Roman" w:hAnsi="Times New Roman"/>
          <w:sz w:val="28"/>
          <w:szCs w:val="28"/>
        </w:rPr>
        <w:t>-</w:t>
      </w:r>
      <w:r w:rsidR="00CB5384">
        <w:rPr>
          <w:rFonts w:ascii="Times New Roman" w:hAnsi="Times New Roman"/>
          <w:sz w:val="28"/>
          <w:szCs w:val="28"/>
        </w:rPr>
        <w:t xml:space="preserve"> </w:t>
      </w:r>
      <w:r w:rsidR="00A24469">
        <w:rPr>
          <w:rFonts w:ascii="Times New Roman" w:hAnsi="Times New Roman"/>
          <w:sz w:val="28"/>
          <w:szCs w:val="28"/>
        </w:rPr>
        <w:t xml:space="preserve">базовый оклад (базовый должностной оклад), базовая ставка заработной платы по профессиональной </w:t>
      </w:r>
      <w:r w:rsidR="0032345A">
        <w:rPr>
          <w:rFonts w:ascii="Times New Roman" w:hAnsi="Times New Roman"/>
          <w:sz w:val="28"/>
          <w:szCs w:val="28"/>
        </w:rPr>
        <w:t xml:space="preserve">квалификационной группе - </w:t>
      </w:r>
      <w:r w:rsidR="00A24469" w:rsidRPr="0032345A">
        <w:rPr>
          <w:rFonts w:ascii="Times New Roman" w:hAnsi="Times New Roman"/>
          <w:sz w:val="28"/>
          <w:szCs w:val="28"/>
        </w:rPr>
        <w:t xml:space="preserve">минимальный оклад (должностной оклад), ставка заработной платы работника Университета, </w:t>
      </w:r>
      <w:r w:rsidR="0032345A" w:rsidRPr="0032345A">
        <w:rPr>
          <w:rFonts w:ascii="Times New Roman" w:hAnsi="Times New Roman"/>
          <w:sz w:val="28"/>
          <w:szCs w:val="28"/>
        </w:rPr>
        <w:t xml:space="preserve">   </w:t>
      </w:r>
    </w:p>
    <w:p w:rsidR="0032345A" w:rsidRDefault="0032345A" w:rsidP="0032345A">
      <w:pPr>
        <w:pStyle w:val="ConsPlusNormal"/>
        <w:widowControl/>
        <w:tabs>
          <w:tab w:val="left" w:pos="0"/>
        </w:tabs>
        <w:ind w:firstLine="0"/>
        <w:jc w:val="right"/>
        <w:rPr>
          <w:rFonts w:ascii="Times New Roman" w:hAnsi="Times New Roman"/>
          <w:sz w:val="24"/>
          <w:szCs w:val="24"/>
        </w:rPr>
      </w:pPr>
      <w:r w:rsidRPr="0032345A">
        <w:rPr>
          <w:rFonts w:ascii="Times New Roman" w:hAnsi="Times New Roman"/>
          <w:sz w:val="24"/>
          <w:szCs w:val="24"/>
        </w:rPr>
        <w:t xml:space="preserve">     </w:t>
      </w:r>
    </w:p>
    <w:p w:rsidR="0032345A" w:rsidRDefault="00083885" w:rsidP="0032345A">
      <w:pPr>
        <w:pStyle w:val="ConsPlusNormal"/>
        <w:widowControl/>
        <w:tabs>
          <w:tab w:val="left" w:pos="0"/>
        </w:tabs>
        <w:ind w:firstLine="0"/>
        <w:jc w:val="right"/>
        <w:rPr>
          <w:rFonts w:ascii="Times New Roman" w:hAnsi="Times New Roman"/>
          <w:sz w:val="24"/>
          <w:szCs w:val="24"/>
        </w:rPr>
      </w:pPr>
      <w:r>
        <w:rPr>
          <w:rFonts w:ascii="Times New Roman" w:hAnsi="Times New Roman"/>
          <w:sz w:val="24"/>
          <w:szCs w:val="24"/>
        </w:rPr>
        <w:t>Продолжение приложения 1</w:t>
      </w:r>
      <w:r w:rsidR="0032345A">
        <w:rPr>
          <w:rFonts w:ascii="Times New Roman" w:hAnsi="Times New Roman"/>
          <w:sz w:val="24"/>
          <w:szCs w:val="24"/>
        </w:rPr>
        <w:t xml:space="preserve"> </w:t>
      </w:r>
    </w:p>
    <w:p w:rsidR="0032345A" w:rsidRPr="0032345A" w:rsidRDefault="0032345A" w:rsidP="0032345A">
      <w:pPr>
        <w:pStyle w:val="ConsPlusNormal"/>
        <w:widowControl/>
        <w:tabs>
          <w:tab w:val="left" w:pos="0"/>
        </w:tabs>
        <w:ind w:firstLine="0"/>
        <w:jc w:val="right"/>
        <w:rPr>
          <w:rFonts w:ascii="Times New Roman" w:hAnsi="Times New Roman"/>
          <w:sz w:val="24"/>
          <w:szCs w:val="24"/>
        </w:rPr>
      </w:pPr>
    </w:p>
    <w:p w:rsidR="00A24469" w:rsidRPr="0032345A" w:rsidRDefault="00A24469" w:rsidP="0032345A">
      <w:pPr>
        <w:pStyle w:val="ConsPlusNormal"/>
        <w:widowControl/>
        <w:tabs>
          <w:tab w:val="left" w:pos="0"/>
        </w:tabs>
        <w:ind w:firstLine="0"/>
        <w:jc w:val="both"/>
        <w:rPr>
          <w:rFonts w:ascii="Times New Roman" w:hAnsi="Times New Roman"/>
          <w:sz w:val="28"/>
          <w:szCs w:val="28"/>
        </w:rPr>
      </w:pPr>
      <w:r w:rsidRPr="0032345A">
        <w:rPr>
          <w:rFonts w:ascii="Times New Roman" w:hAnsi="Times New Roman"/>
          <w:sz w:val="28"/>
          <w:szCs w:val="28"/>
        </w:rPr>
        <w:t>осуществляющего профессиональную деятельность, входящего в соответствующую профессиональную квалификационную группу, без учета компенсационных, стимулирующих и социальных выплат;</w:t>
      </w:r>
    </w:p>
    <w:p w:rsidR="00A24469" w:rsidRDefault="00A24469">
      <w:pPr>
        <w:autoSpaceDE w:val="0"/>
        <w:ind w:firstLine="540"/>
        <w:jc w:val="both"/>
        <w:rPr>
          <w:sz w:val="28"/>
          <w:szCs w:val="28"/>
        </w:rPr>
      </w:pPr>
      <w:r>
        <w:rPr>
          <w:sz w:val="28"/>
          <w:szCs w:val="28"/>
        </w:rPr>
        <w:t xml:space="preserve"> - выплаты компенсационного характера - выплаты, обеспечивающие оплату труда в повышенном размере работникам Университета, занятым на тяжелых работах, работах с вредными и (или) опасными и иными особыми условиями труда;</w:t>
      </w:r>
    </w:p>
    <w:p w:rsidR="00A24469" w:rsidRDefault="00A24469">
      <w:pPr>
        <w:autoSpaceDE w:val="0"/>
        <w:jc w:val="both"/>
        <w:rPr>
          <w:sz w:val="28"/>
          <w:szCs w:val="28"/>
        </w:rPr>
      </w:pPr>
      <w:r>
        <w:rPr>
          <w:sz w:val="28"/>
          <w:szCs w:val="28"/>
        </w:rPr>
        <w:lastRenderedPageBreak/>
        <w:t xml:space="preserve">      - выплаты стимулирующего характера - выплаты, предусматриваемые с целью повышения мотивации качественного труда работников Университета и их поощрения за результаты труда (утверждены решением Российской трехсторонней комиссии по регулированию социально-трудовых отношений от 21 декабря 2007 г., протокол N 9);</w:t>
      </w:r>
    </w:p>
    <w:p w:rsidR="00A24469" w:rsidRDefault="00A244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основной персонал -  работники, непосредственно обеспечивающие уставную деятельность Университета: должности декана факультета, заведующего кафедрой, профессора, доцента, старшего преподавателя, ассистента.</w:t>
      </w:r>
    </w:p>
    <w:p w:rsidR="00A24469" w:rsidRDefault="00A24469">
      <w:pPr>
        <w:pStyle w:val="a7"/>
        <w:ind w:firstLine="680"/>
        <w:jc w:val="both"/>
        <w:rPr>
          <w:szCs w:val="28"/>
        </w:rPr>
      </w:pPr>
      <w:r>
        <w:rPr>
          <w:sz w:val="28"/>
          <w:szCs w:val="28"/>
        </w:rPr>
        <w:t>2.1.3 Должностной оклад профессорско-преподавательского состава (ППС), научных работников, преподавателей,</w:t>
      </w:r>
      <w:r w:rsidR="00E51606">
        <w:rPr>
          <w:sz w:val="28"/>
          <w:szCs w:val="28"/>
        </w:rPr>
        <w:t xml:space="preserve"> реализующих программу среднего </w:t>
      </w:r>
      <w:r>
        <w:rPr>
          <w:sz w:val="28"/>
          <w:szCs w:val="28"/>
        </w:rPr>
        <w:t>профессионального образования, учебно-вспомогательного персонала (УВП), административно-хозяйственного персонала (АХП), административно-управленческого персонала (АУП),  складывается согласно перечню должностей по соответствующим профессиональным квалификационным группам (ПКГ) и соответствующим квалификационным уровням (КУ).</w:t>
      </w:r>
      <w:r>
        <w:rPr>
          <w:szCs w:val="28"/>
        </w:rPr>
        <w:t xml:space="preserve">                                                                                                                                                                                                                                                                                                                                                                                                                   </w:t>
      </w:r>
    </w:p>
    <w:p w:rsidR="00A24469" w:rsidRDefault="00A24469">
      <w:pPr>
        <w:pStyle w:val="a7"/>
        <w:ind w:firstLine="720"/>
        <w:rPr>
          <w:sz w:val="28"/>
          <w:szCs w:val="28"/>
        </w:rPr>
      </w:pPr>
      <w:r>
        <w:rPr>
          <w:sz w:val="28"/>
          <w:szCs w:val="28"/>
        </w:rPr>
        <w:t>2.2. Компенсационные выплаты (приказ Минздравсоцразвития РФ от 29.12.2007 N 822)</w:t>
      </w:r>
    </w:p>
    <w:p w:rsidR="00A24469" w:rsidRDefault="00A24469">
      <w:pPr>
        <w:autoSpaceDE w:val="0"/>
        <w:ind w:firstLine="720"/>
        <w:jc w:val="both"/>
        <w:rPr>
          <w:sz w:val="28"/>
          <w:szCs w:val="28"/>
        </w:rPr>
      </w:pPr>
      <w:r>
        <w:rPr>
          <w:sz w:val="28"/>
          <w:szCs w:val="28"/>
        </w:rPr>
        <w:t>2.2.1. Выплаты компенсационного характера устанавливаются к окладам (должностным окладам), ставкам заработной платы работников Университета, если иное не установлено федеральными законами и указами Президента Российской Федерации.</w:t>
      </w:r>
    </w:p>
    <w:p w:rsidR="00A24469" w:rsidRDefault="00A24469">
      <w:pPr>
        <w:autoSpaceDE w:val="0"/>
        <w:ind w:firstLine="720"/>
        <w:jc w:val="both"/>
        <w:rPr>
          <w:sz w:val="28"/>
          <w:szCs w:val="28"/>
        </w:rPr>
      </w:pPr>
      <w:r>
        <w:rPr>
          <w:sz w:val="28"/>
          <w:szCs w:val="28"/>
        </w:rPr>
        <w:t xml:space="preserve">2.2.2. В Университете работникам могут быть установлены следующие компенсационные выплаты: </w:t>
      </w:r>
    </w:p>
    <w:p w:rsidR="00A24469" w:rsidRDefault="00A24469">
      <w:pPr>
        <w:autoSpaceDE w:val="0"/>
        <w:ind w:firstLine="720"/>
        <w:jc w:val="both"/>
        <w:rPr>
          <w:sz w:val="28"/>
          <w:szCs w:val="28"/>
        </w:rPr>
      </w:pPr>
      <w:r>
        <w:rPr>
          <w:sz w:val="28"/>
          <w:szCs w:val="28"/>
        </w:rPr>
        <w:t xml:space="preserve">-  выплаты работникам, занятым на тяжелых работах, работах с вредными и (или) опасными и иными особыми условиями труда; </w:t>
      </w:r>
    </w:p>
    <w:p w:rsidR="00A24469" w:rsidRDefault="00A24469">
      <w:pPr>
        <w:tabs>
          <w:tab w:val="left" w:pos="360"/>
        </w:tabs>
        <w:autoSpaceDE w:val="0"/>
        <w:jc w:val="both"/>
        <w:rPr>
          <w:sz w:val="28"/>
          <w:szCs w:val="28"/>
        </w:rPr>
      </w:pPr>
      <w:r>
        <w:rPr>
          <w:sz w:val="28"/>
          <w:szCs w:val="28"/>
        </w:rPr>
        <w:t xml:space="preserve">     -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24469" w:rsidRDefault="00A24469">
      <w:pPr>
        <w:autoSpaceDE w:val="0"/>
        <w:ind w:firstLine="720"/>
        <w:jc w:val="both"/>
        <w:rPr>
          <w:sz w:val="28"/>
          <w:szCs w:val="28"/>
        </w:rPr>
      </w:pPr>
      <w:r>
        <w:rPr>
          <w:sz w:val="28"/>
          <w:szCs w:val="28"/>
        </w:rPr>
        <w:t>- надбавки за работу со сведениями,</w:t>
      </w:r>
      <w:r w:rsidR="00C05412">
        <w:rPr>
          <w:sz w:val="28"/>
          <w:szCs w:val="28"/>
        </w:rPr>
        <w:t xml:space="preserve"> </w:t>
      </w:r>
      <w:r>
        <w:rPr>
          <w:sz w:val="28"/>
          <w:szCs w:val="28"/>
        </w:rPr>
        <w:t>составляющими государственную тайну,</w:t>
      </w:r>
      <w:r w:rsidR="00C05412">
        <w:rPr>
          <w:sz w:val="28"/>
          <w:szCs w:val="28"/>
        </w:rPr>
        <w:t xml:space="preserve"> </w:t>
      </w:r>
      <w:r>
        <w:rPr>
          <w:sz w:val="28"/>
          <w:szCs w:val="28"/>
        </w:rPr>
        <w:t>их засекречиванием и рассекречиванием,</w:t>
      </w:r>
      <w:r w:rsidR="00C05412">
        <w:rPr>
          <w:sz w:val="28"/>
          <w:szCs w:val="28"/>
        </w:rPr>
        <w:t xml:space="preserve"> </w:t>
      </w:r>
      <w:r>
        <w:rPr>
          <w:sz w:val="28"/>
          <w:szCs w:val="28"/>
        </w:rPr>
        <w:t>а также за работу с шифрами.</w:t>
      </w:r>
    </w:p>
    <w:p w:rsidR="00083885" w:rsidRDefault="00083885">
      <w:pPr>
        <w:autoSpaceDE w:val="0"/>
        <w:jc w:val="right"/>
        <w:rPr>
          <w:color w:val="000000"/>
        </w:rPr>
      </w:pPr>
    </w:p>
    <w:p w:rsidR="0095389C" w:rsidRDefault="0095389C">
      <w:pPr>
        <w:autoSpaceDE w:val="0"/>
        <w:jc w:val="right"/>
        <w:rPr>
          <w:color w:val="000000"/>
        </w:rPr>
      </w:pPr>
    </w:p>
    <w:p w:rsidR="00A24469" w:rsidRDefault="00A24469">
      <w:pPr>
        <w:autoSpaceDE w:val="0"/>
        <w:jc w:val="right"/>
        <w:rPr>
          <w:color w:val="000000"/>
        </w:rPr>
      </w:pPr>
      <w:r>
        <w:rPr>
          <w:color w:val="000000"/>
        </w:rPr>
        <w:t>Продолжение приложения 1</w:t>
      </w:r>
    </w:p>
    <w:p w:rsidR="00A24469" w:rsidRDefault="00A24469">
      <w:pPr>
        <w:autoSpaceDE w:val="0"/>
        <w:jc w:val="right"/>
        <w:rPr>
          <w:color w:val="000000"/>
        </w:rPr>
      </w:pPr>
    </w:p>
    <w:p w:rsidR="00A24469" w:rsidRDefault="00A24469">
      <w:pPr>
        <w:pStyle w:val="ConsPlusNormal"/>
        <w:widowControl/>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2.3. Стимулирующие выплаты</w:t>
      </w:r>
    </w:p>
    <w:p w:rsidR="00A24469" w:rsidRDefault="00A2446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2.3.1. К выплатам стимулирующего характера в Университете относятся выплаты, направленные на стимулирование работника к качественному результату труда, а также на поощрение за выполненную работу. Выплаты стимулирующего характера устанавливаются работнику с учетом критериев, позволяющих оценить результативность и качество его работы. Выплаты стимулирующего характера производятся по решению руководителя учреждения в пределах бюджетных ассигнований на оплату труда работников Университета, а также средств от иной приносящей доход деятельности, направленных Университетом на оплату труда работников:</w:t>
      </w:r>
    </w:p>
    <w:p w:rsidR="00A24469" w:rsidRDefault="00A2446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проректорам, главному бухгалтеру, главным специалистам и иным работникам, подчиненным ректору, - непосредственно по решению ректора;</w:t>
      </w:r>
    </w:p>
    <w:p w:rsidR="00A24469" w:rsidRDefault="00A2446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руководителям структурных подразделений Университета, главным специалиста</w:t>
      </w:r>
      <w:r w:rsidR="00586223">
        <w:rPr>
          <w:rFonts w:ascii="Times New Roman" w:hAnsi="Times New Roman" w:cs="Times New Roman"/>
          <w:color w:val="000000"/>
          <w:sz w:val="28"/>
          <w:szCs w:val="28"/>
        </w:rPr>
        <w:t>м и иным работникам, подчиненным</w:t>
      </w:r>
      <w:r>
        <w:rPr>
          <w:rFonts w:ascii="Times New Roman" w:hAnsi="Times New Roman" w:cs="Times New Roman"/>
          <w:color w:val="000000"/>
          <w:sz w:val="28"/>
          <w:szCs w:val="28"/>
        </w:rPr>
        <w:t xml:space="preserve"> проректорам, - по представлению соответствующего проректора;</w:t>
      </w:r>
    </w:p>
    <w:p w:rsidR="00A24469" w:rsidRDefault="00A2446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остальным работникам, занятым в структурных подразделениях Университета, - по представлению руководителей структурных подразделений.</w:t>
      </w:r>
    </w:p>
    <w:p w:rsidR="00A24469" w:rsidRDefault="00A24469">
      <w:pPr>
        <w:autoSpaceDE w:val="0"/>
        <w:ind w:firstLine="720"/>
        <w:jc w:val="both"/>
        <w:rPr>
          <w:color w:val="000000"/>
          <w:sz w:val="28"/>
          <w:szCs w:val="28"/>
        </w:rPr>
      </w:pPr>
      <w:r>
        <w:rPr>
          <w:color w:val="000000"/>
          <w:sz w:val="28"/>
          <w:szCs w:val="28"/>
        </w:rPr>
        <w:t xml:space="preserve">2.3.2. В Университете работникам могут быть установлены стимулирующие выплаты согласно Порядку назначения стимулирующих выплат, обеспечивающих повышения </w:t>
      </w:r>
      <w:r>
        <w:rPr>
          <w:color w:val="000000"/>
          <w:sz w:val="28"/>
          <w:szCs w:val="28"/>
        </w:rPr>
        <w:lastRenderedPageBreak/>
        <w:t>результативности деятельности профессорско - преподавательского состава, научных работников, административно - управленческого, учебно - вспомогательного, административно - хозяйственного персонала Ульяновск</w:t>
      </w:r>
      <w:r w:rsidR="00373A1F">
        <w:rPr>
          <w:color w:val="000000"/>
          <w:sz w:val="28"/>
          <w:szCs w:val="28"/>
        </w:rPr>
        <w:t>ого государственного</w:t>
      </w:r>
      <w:r>
        <w:rPr>
          <w:color w:val="000000"/>
          <w:sz w:val="28"/>
          <w:szCs w:val="28"/>
        </w:rPr>
        <w:t xml:space="preserve"> техническ</w:t>
      </w:r>
      <w:r w:rsidR="00373A1F">
        <w:rPr>
          <w:color w:val="000000"/>
          <w:sz w:val="28"/>
          <w:szCs w:val="28"/>
        </w:rPr>
        <w:t>ого</w:t>
      </w:r>
      <w:r>
        <w:rPr>
          <w:color w:val="000000"/>
          <w:sz w:val="28"/>
          <w:szCs w:val="28"/>
        </w:rPr>
        <w:t xml:space="preserve"> университет</w:t>
      </w:r>
      <w:r w:rsidR="00373A1F">
        <w:rPr>
          <w:color w:val="000000"/>
          <w:sz w:val="28"/>
          <w:szCs w:val="28"/>
        </w:rPr>
        <w:t>а</w:t>
      </w:r>
    </w:p>
    <w:p w:rsidR="00A24469" w:rsidRDefault="00A24469">
      <w:pPr>
        <w:autoSpaceDE w:val="0"/>
        <w:ind w:firstLine="720"/>
        <w:jc w:val="both"/>
        <w:rPr>
          <w:color w:val="000000"/>
          <w:sz w:val="28"/>
          <w:szCs w:val="28"/>
        </w:rPr>
      </w:pPr>
      <w:r>
        <w:rPr>
          <w:color w:val="000000"/>
          <w:sz w:val="28"/>
          <w:szCs w:val="28"/>
        </w:rPr>
        <w:t>2.3.3. Размеры выплат могут устанавливаться в абсолютных размерах или в  процентах от базового оклада.</w:t>
      </w:r>
    </w:p>
    <w:p w:rsidR="00A24469" w:rsidRDefault="00A24469">
      <w:pPr>
        <w:ind w:firstLine="720"/>
        <w:jc w:val="both"/>
        <w:rPr>
          <w:color w:val="000000"/>
          <w:sz w:val="28"/>
          <w:szCs w:val="28"/>
        </w:rPr>
      </w:pPr>
      <w:r>
        <w:rPr>
          <w:color w:val="000000"/>
          <w:sz w:val="28"/>
          <w:szCs w:val="28"/>
        </w:rPr>
        <w:t>2.3.4. При нарушении работником дисциплины труда администрация вправе  уменьшить работнику выплат</w:t>
      </w:r>
      <w:r w:rsidR="002903F3">
        <w:rPr>
          <w:color w:val="000000"/>
          <w:sz w:val="28"/>
          <w:szCs w:val="28"/>
        </w:rPr>
        <w:t>ы</w:t>
      </w:r>
      <w:r>
        <w:rPr>
          <w:color w:val="000000"/>
          <w:sz w:val="28"/>
          <w:szCs w:val="28"/>
        </w:rPr>
        <w:t xml:space="preserve"> стимулирующего характера</w:t>
      </w:r>
      <w:r w:rsidR="002903F3">
        <w:rPr>
          <w:color w:val="000000"/>
          <w:sz w:val="28"/>
          <w:szCs w:val="28"/>
        </w:rPr>
        <w:t xml:space="preserve"> до 100%</w:t>
      </w:r>
      <w:r>
        <w:rPr>
          <w:color w:val="000000"/>
          <w:sz w:val="28"/>
          <w:szCs w:val="28"/>
        </w:rPr>
        <w:t>. Указанное уменьшение стимулирующих выплат осуществляется администрацией по итогам соответствующего месяца, в котором работником было допущено нарушение дисциплины труда. В Университете устанавливается следующий порядок уменьшения стимулирующих выплат:</w:t>
      </w:r>
    </w:p>
    <w:p w:rsidR="00A24469" w:rsidRDefault="00A24469">
      <w:pPr>
        <w:ind w:firstLine="720"/>
        <w:jc w:val="both"/>
        <w:rPr>
          <w:color w:val="000000"/>
          <w:sz w:val="28"/>
          <w:szCs w:val="28"/>
        </w:rPr>
      </w:pPr>
      <w:r>
        <w:rPr>
          <w:color w:val="000000"/>
          <w:sz w:val="28"/>
          <w:szCs w:val="28"/>
        </w:rPr>
        <w:t>- уменьшение стимулирующих выплат осуществляется приказом, в котором указывается: наименование уменьшаемых выплат либо выплаты; причина уменьшения выплаты; размер уменьшения выплаты (в процентах от выплаты); указывается месяц, за который работнику уменьшается стимулирующая выплата;</w:t>
      </w:r>
    </w:p>
    <w:p w:rsidR="00083885" w:rsidRDefault="00A24469" w:rsidP="00083885">
      <w:pPr>
        <w:jc w:val="both"/>
        <w:rPr>
          <w:color w:val="000000"/>
          <w:sz w:val="28"/>
          <w:szCs w:val="28"/>
        </w:rPr>
      </w:pPr>
      <w:r>
        <w:rPr>
          <w:color w:val="000000"/>
          <w:sz w:val="28"/>
          <w:szCs w:val="28"/>
        </w:rPr>
        <w:t xml:space="preserve">- до издания приказа об уменьшения выплаты у работника запрашивается объяснительная. В случае отказа работника дать объяснительную составляется соответствующий акт. Уменьшение стимулирующей выплаты не может быть осуществлено администрацией позднее трех месяцев с момента, когда </w:t>
      </w:r>
    </w:p>
    <w:p w:rsidR="00A24469" w:rsidRDefault="00A24469">
      <w:pPr>
        <w:jc w:val="right"/>
        <w:rPr>
          <w:color w:val="000000"/>
        </w:rPr>
      </w:pPr>
      <w:r>
        <w:rPr>
          <w:color w:val="000000"/>
          <w:sz w:val="28"/>
          <w:szCs w:val="28"/>
        </w:rPr>
        <w:t xml:space="preserve"> </w:t>
      </w:r>
      <w:r>
        <w:rPr>
          <w:color w:val="000000"/>
        </w:rPr>
        <w:t>Продолжение приложения 1</w:t>
      </w:r>
    </w:p>
    <w:p w:rsidR="00A24469" w:rsidRDefault="00A24469">
      <w:pPr>
        <w:jc w:val="both"/>
        <w:rPr>
          <w:color w:val="000000"/>
          <w:sz w:val="28"/>
          <w:szCs w:val="28"/>
        </w:rPr>
      </w:pPr>
    </w:p>
    <w:p w:rsidR="00A24469" w:rsidRDefault="00A24469">
      <w:pPr>
        <w:jc w:val="both"/>
        <w:rPr>
          <w:color w:val="000000"/>
          <w:sz w:val="28"/>
          <w:szCs w:val="28"/>
        </w:rPr>
      </w:pPr>
      <w:r>
        <w:rPr>
          <w:color w:val="000000"/>
          <w:sz w:val="28"/>
          <w:szCs w:val="28"/>
        </w:rPr>
        <w:t xml:space="preserve">администрации стало известно о  нарушении работником дисциплины труда. Уменьшение стимулирующей выплаты не может быть осуществлено администрацией позднее 1 года с момента нарушения работником дисциплины </w:t>
      </w:r>
    </w:p>
    <w:p w:rsidR="00A24469" w:rsidRDefault="00A24469">
      <w:pPr>
        <w:jc w:val="both"/>
        <w:rPr>
          <w:color w:val="000000"/>
          <w:sz w:val="28"/>
          <w:szCs w:val="28"/>
        </w:rPr>
      </w:pPr>
      <w:r>
        <w:rPr>
          <w:color w:val="000000"/>
          <w:sz w:val="28"/>
          <w:szCs w:val="28"/>
        </w:rPr>
        <w:t xml:space="preserve">труда.  </w:t>
      </w:r>
    </w:p>
    <w:p w:rsidR="00A24469" w:rsidRDefault="00A2446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2.4.  Условия оплаты труда руководителя учреждения, его заместителей, главного бухгалтера.</w:t>
      </w:r>
    </w:p>
    <w:p w:rsidR="00A24469" w:rsidRDefault="00A2446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2.4.1. Заработная плата ректора Университета, его заместителей, главного бухгалтера состоит из должностных окладов, выплат компенсационного и стимулирующего характера. </w:t>
      </w:r>
    </w:p>
    <w:p w:rsidR="00A24469" w:rsidRDefault="00A24469">
      <w:pPr>
        <w:autoSpaceDE w:val="0"/>
        <w:ind w:right="-60" w:firstLine="720"/>
        <w:jc w:val="both"/>
        <w:rPr>
          <w:sz w:val="28"/>
          <w:szCs w:val="28"/>
        </w:rPr>
      </w:pPr>
      <w:r>
        <w:rPr>
          <w:color w:val="000000"/>
          <w:sz w:val="28"/>
          <w:szCs w:val="28"/>
        </w:rPr>
        <w:t>Должностной оклад ректора Университета, определяемый трудовым договором, устанавливается в кратном отношении к средней заработной плате работников,</w:t>
      </w:r>
      <w:r>
        <w:rPr>
          <w:sz w:val="28"/>
          <w:szCs w:val="28"/>
        </w:rPr>
        <w:t xml:space="preserve"> которые относятся к основному персоналу Университета, и составляет до 5 размеров указанной средней заработной платы. </w:t>
      </w:r>
    </w:p>
    <w:p w:rsidR="00A24469" w:rsidRDefault="00A24469">
      <w:pPr>
        <w:autoSpaceDE w:val="0"/>
        <w:ind w:right="-60" w:firstLine="720"/>
        <w:jc w:val="both"/>
        <w:rPr>
          <w:sz w:val="28"/>
          <w:szCs w:val="28"/>
        </w:rPr>
      </w:pPr>
      <w:r>
        <w:rPr>
          <w:sz w:val="28"/>
          <w:szCs w:val="28"/>
        </w:rPr>
        <w:t xml:space="preserve">2.4.2. Должностные оклады проректоров и главного бухгалтера Университета устанавливаются на 10-30 процентов ниже должностного оклада ректора Университета. </w:t>
      </w:r>
    </w:p>
    <w:p w:rsidR="00A24469" w:rsidRDefault="00A24469" w:rsidP="00B97D48">
      <w:pPr>
        <w:autoSpaceDE w:val="0"/>
        <w:ind w:right="-60" w:firstLine="700"/>
        <w:jc w:val="both"/>
        <w:rPr>
          <w:sz w:val="28"/>
          <w:szCs w:val="28"/>
        </w:rPr>
      </w:pPr>
      <w:r>
        <w:rPr>
          <w:sz w:val="28"/>
          <w:szCs w:val="28"/>
        </w:rPr>
        <w:t xml:space="preserve">2.4.3. Выплаты компенсационного характера устанавливаются для ректора Университета, проректоров и главного бухгалтера в процентах к должностным окладам или в абсолютных размерах, если иное не установлено законодательством. </w:t>
      </w:r>
    </w:p>
    <w:p w:rsidR="00A24469" w:rsidRDefault="00A24469">
      <w:pPr>
        <w:autoSpaceDE w:val="0"/>
        <w:ind w:right="-60"/>
        <w:jc w:val="center"/>
        <w:rPr>
          <w:b/>
          <w:sz w:val="28"/>
          <w:szCs w:val="28"/>
        </w:rPr>
      </w:pPr>
      <w:r>
        <w:rPr>
          <w:b/>
          <w:sz w:val="28"/>
          <w:szCs w:val="28"/>
        </w:rPr>
        <w:t>3. Другие вопросы оплаты труда</w:t>
      </w:r>
    </w:p>
    <w:p w:rsidR="00A24469" w:rsidRDefault="00A24469">
      <w:pPr>
        <w:autoSpaceDE w:val="0"/>
        <w:ind w:right="-60"/>
        <w:jc w:val="both"/>
        <w:rPr>
          <w:sz w:val="28"/>
          <w:szCs w:val="28"/>
        </w:rPr>
      </w:pPr>
    </w:p>
    <w:p w:rsidR="00A24469" w:rsidRDefault="00A24469">
      <w:pPr>
        <w:autoSpaceDE w:val="0"/>
        <w:ind w:right="-60" w:firstLine="740"/>
        <w:jc w:val="both"/>
        <w:rPr>
          <w:sz w:val="28"/>
          <w:szCs w:val="28"/>
        </w:rPr>
      </w:pPr>
      <w:r>
        <w:rPr>
          <w:sz w:val="28"/>
          <w:szCs w:val="28"/>
        </w:rPr>
        <w:t xml:space="preserve">3.1. В соответствии с действующим законодательством в учреждениях высшего профессионального образования и дополнительного профессионального образования устанавливаются доплаты за ученые степени доктора и кандидата наук, надбавки за занимаемые должности профессора и доцента.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 </w:t>
      </w:r>
    </w:p>
    <w:p w:rsidR="00A24469" w:rsidRDefault="00A24469">
      <w:pPr>
        <w:autoSpaceDE w:val="0"/>
        <w:ind w:right="-60" w:firstLine="720"/>
        <w:jc w:val="both"/>
        <w:rPr>
          <w:sz w:val="28"/>
          <w:szCs w:val="28"/>
        </w:rPr>
      </w:pPr>
      <w:r>
        <w:rPr>
          <w:sz w:val="28"/>
          <w:szCs w:val="28"/>
        </w:rPr>
        <w:t xml:space="preserve">3.2. Размеры ставок почасовой оплаты труда устанавливаются Университетом самостоятельно. Работники из числа профессорско-преподавательского состава, состоящие в штате Университета, могут выполнять педагогическую работу на условиях почасовой оплаты </w:t>
      </w:r>
      <w:r>
        <w:rPr>
          <w:sz w:val="28"/>
          <w:szCs w:val="28"/>
        </w:rPr>
        <w:lastRenderedPageBreak/>
        <w:t xml:space="preserve">труда в объеме не более 300 часов в год, которая не считается совместительством. </w:t>
      </w:r>
    </w:p>
    <w:p w:rsidR="00A24469" w:rsidRDefault="00A24469">
      <w:pPr>
        <w:autoSpaceDE w:val="0"/>
        <w:ind w:firstLine="720"/>
        <w:jc w:val="both"/>
        <w:rPr>
          <w:sz w:val="28"/>
          <w:szCs w:val="28"/>
        </w:rPr>
      </w:pPr>
      <w:r>
        <w:rPr>
          <w:sz w:val="28"/>
          <w:szCs w:val="28"/>
        </w:rPr>
        <w:t xml:space="preserve">3.3. Оплата труда медицинских, библиотечных и других работников, не относящихся </w:t>
      </w:r>
      <w:r w:rsidR="00B97D48">
        <w:rPr>
          <w:sz w:val="28"/>
          <w:szCs w:val="28"/>
        </w:rPr>
        <w:t xml:space="preserve">по классификатору видов экономической деятельности </w:t>
      </w:r>
      <w:r>
        <w:rPr>
          <w:sz w:val="28"/>
          <w:szCs w:val="28"/>
        </w:rPr>
        <w:t xml:space="preserve">к работникам образования, осуществляется в Университете применительно к ПКГ и квалификационным уровням аналогичных категорий работников по видам экономической деятельности. </w:t>
      </w:r>
    </w:p>
    <w:p w:rsidR="00A24469" w:rsidRDefault="00A24469">
      <w:pPr>
        <w:autoSpaceDE w:val="0"/>
        <w:ind w:left="360"/>
        <w:jc w:val="both"/>
        <w:rPr>
          <w:sz w:val="28"/>
          <w:szCs w:val="28"/>
        </w:rPr>
      </w:pPr>
      <w:r>
        <w:rPr>
          <w:sz w:val="28"/>
          <w:szCs w:val="28"/>
        </w:rPr>
        <w:t xml:space="preserve">     3.4. Оплата труда преподавателей средне-профессионального образования</w:t>
      </w:r>
    </w:p>
    <w:p w:rsidR="00A24469" w:rsidRDefault="00A24469">
      <w:pPr>
        <w:autoSpaceDE w:val="0"/>
        <w:jc w:val="both"/>
        <w:rPr>
          <w:sz w:val="28"/>
          <w:szCs w:val="28"/>
        </w:rPr>
      </w:pPr>
      <w:r>
        <w:rPr>
          <w:sz w:val="28"/>
          <w:szCs w:val="28"/>
        </w:rPr>
        <w:t>устанавливается исходя из тарифицируемой педагогической нагрузки.</w:t>
      </w:r>
    </w:p>
    <w:p w:rsidR="00A24469" w:rsidRDefault="00A24469">
      <w:pPr>
        <w:autoSpaceDE w:val="0"/>
        <w:jc w:val="right"/>
      </w:pPr>
      <w:r>
        <w:t xml:space="preserve">                     Продолжение приложения 1</w:t>
      </w:r>
    </w:p>
    <w:p w:rsidR="006F2413" w:rsidRDefault="006F2413">
      <w:pPr>
        <w:autoSpaceDE w:val="0"/>
        <w:jc w:val="right"/>
      </w:pPr>
    </w:p>
    <w:tbl>
      <w:tblPr>
        <w:tblW w:w="10740" w:type="dxa"/>
        <w:tblInd w:w="-571" w:type="dxa"/>
        <w:tblLook w:val="04A0"/>
      </w:tblPr>
      <w:tblGrid>
        <w:gridCol w:w="2120"/>
        <w:gridCol w:w="1140"/>
        <w:gridCol w:w="1960"/>
        <w:gridCol w:w="2080"/>
        <w:gridCol w:w="1900"/>
        <w:gridCol w:w="1540"/>
      </w:tblGrid>
      <w:tr w:rsidR="006F2413" w:rsidRPr="006F2413" w:rsidTr="006F2413">
        <w:trPr>
          <w:trHeight w:val="439"/>
        </w:trPr>
        <w:tc>
          <w:tcPr>
            <w:tcW w:w="10740" w:type="dxa"/>
            <w:gridSpan w:val="6"/>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eastAsia="Times New Roman"/>
                <w:b/>
                <w:bCs/>
                <w:kern w:val="0"/>
                <w:sz w:val="20"/>
                <w:szCs w:val="20"/>
              </w:rPr>
            </w:pPr>
            <w:r w:rsidRPr="006F2413">
              <w:rPr>
                <w:rFonts w:eastAsia="Times New Roman"/>
                <w:b/>
                <w:bCs/>
                <w:kern w:val="0"/>
                <w:sz w:val="20"/>
                <w:szCs w:val="20"/>
              </w:rPr>
              <w:t>Перечень должностных окладов по профессиональным квалификационным группам (ПКГ) и размеров повышающих коэффициентов к базовому окладу по профессиональным квалификационным уровням по занимаемым должностям профессорско - преподавательского состава</w:t>
            </w:r>
          </w:p>
        </w:tc>
      </w:tr>
      <w:tr w:rsidR="006F2413" w:rsidRPr="006F2413" w:rsidTr="006F2413">
        <w:trPr>
          <w:trHeight w:val="179"/>
        </w:trPr>
        <w:tc>
          <w:tcPr>
            <w:tcW w:w="2120"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ascii="Arial" w:eastAsia="Times New Roman" w:hAnsi="Arial" w:cs="Arial"/>
                <w:b/>
                <w:bCs/>
                <w:kern w:val="0"/>
                <w:sz w:val="14"/>
                <w:szCs w:val="14"/>
              </w:rPr>
            </w:pPr>
          </w:p>
        </w:tc>
        <w:tc>
          <w:tcPr>
            <w:tcW w:w="1140"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ascii="Arial" w:eastAsia="Times New Roman" w:hAnsi="Arial" w:cs="Arial"/>
                <w:b/>
                <w:bCs/>
                <w:kern w:val="0"/>
                <w:sz w:val="14"/>
                <w:szCs w:val="14"/>
              </w:rPr>
            </w:pPr>
          </w:p>
        </w:tc>
        <w:tc>
          <w:tcPr>
            <w:tcW w:w="1960"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ascii="Arial" w:eastAsia="Times New Roman" w:hAnsi="Arial" w:cs="Arial"/>
                <w:b/>
                <w:bCs/>
                <w:kern w:val="0"/>
                <w:sz w:val="14"/>
                <w:szCs w:val="14"/>
              </w:rPr>
            </w:pPr>
          </w:p>
        </w:tc>
        <w:tc>
          <w:tcPr>
            <w:tcW w:w="2080"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ascii="Arial" w:eastAsia="Times New Roman" w:hAnsi="Arial" w:cs="Arial"/>
                <w:b/>
                <w:bCs/>
                <w:kern w:val="0"/>
                <w:sz w:val="14"/>
                <w:szCs w:val="14"/>
              </w:rPr>
            </w:pPr>
          </w:p>
        </w:tc>
        <w:tc>
          <w:tcPr>
            <w:tcW w:w="1900"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ascii="Arial" w:eastAsia="Times New Roman" w:hAnsi="Arial" w:cs="Arial"/>
                <w:b/>
                <w:bCs/>
                <w:kern w:val="0"/>
                <w:sz w:val="14"/>
                <w:szCs w:val="14"/>
              </w:rPr>
            </w:pPr>
          </w:p>
        </w:tc>
        <w:tc>
          <w:tcPr>
            <w:tcW w:w="1540"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ascii="Arial" w:eastAsia="Times New Roman" w:hAnsi="Arial" w:cs="Arial"/>
                <w:b/>
                <w:bCs/>
                <w:kern w:val="0"/>
                <w:sz w:val="14"/>
                <w:szCs w:val="14"/>
              </w:rPr>
            </w:pPr>
          </w:p>
        </w:tc>
      </w:tr>
      <w:tr w:rsidR="006F2413" w:rsidRPr="006F2413" w:rsidTr="006F2413">
        <w:trPr>
          <w:trHeight w:val="522"/>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ПКГ (Профессиональная квалификационная группа)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Базовый оклад (ПКГ)</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Должность</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Квалификационный уровень (ПКГ)</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A46705" w:rsidP="006F2413">
            <w:pPr>
              <w:widowControl/>
              <w:suppressAutoHyphens w:val="0"/>
              <w:jc w:val="center"/>
              <w:rPr>
                <w:rFonts w:eastAsia="Times New Roman"/>
                <w:b/>
                <w:bCs/>
                <w:kern w:val="0"/>
                <w:sz w:val="16"/>
                <w:szCs w:val="16"/>
              </w:rPr>
            </w:pPr>
            <w:r>
              <w:rPr>
                <w:rFonts w:eastAsia="Times New Roman"/>
                <w:b/>
                <w:bCs/>
                <w:kern w:val="0"/>
                <w:sz w:val="16"/>
                <w:szCs w:val="16"/>
              </w:rPr>
              <w:t>Коэффициент квалификацион</w:t>
            </w:r>
            <w:r w:rsidR="006F2413" w:rsidRPr="006F2413">
              <w:rPr>
                <w:rFonts w:eastAsia="Times New Roman"/>
                <w:b/>
                <w:bCs/>
                <w:kern w:val="0"/>
                <w:sz w:val="16"/>
                <w:szCs w:val="16"/>
              </w:rPr>
              <w:t>ного уровня ПКГ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Должностной оклад (ставка) уровня ППС</w:t>
            </w:r>
          </w:p>
        </w:tc>
      </w:tr>
      <w:tr w:rsidR="006F2413" w:rsidRPr="006F2413" w:rsidTr="006F2413">
        <w:trPr>
          <w:trHeight w:val="540"/>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r>
      <w:tr w:rsidR="006F2413" w:rsidRPr="006F2413" w:rsidTr="006F2413">
        <w:trPr>
          <w:trHeight w:val="267"/>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четвертая группа</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right"/>
              <w:rPr>
                <w:rFonts w:eastAsia="Times New Roman"/>
                <w:kern w:val="0"/>
                <w:sz w:val="16"/>
                <w:szCs w:val="16"/>
              </w:rPr>
            </w:pPr>
            <w:r w:rsidRPr="006F2413">
              <w:rPr>
                <w:rFonts w:eastAsia="Times New Roman"/>
                <w:kern w:val="0"/>
                <w:sz w:val="16"/>
                <w:szCs w:val="16"/>
              </w:rPr>
              <w:t>5 000</w:t>
            </w: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ассистент</w:t>
            </w:r>
          </w:p>
        </w:tc>
        <w:tc>
          <w:tcPr>
            <w:tcW w:w="208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5 000</w:t>
            </w:r>
          </w:p>
        </w:tc>
      </w:tr>
      <w:tr w:rsidR="006F2413" w:rsidRPr="006F2413" w:rsidTr="006F2413">
        <w:trPr>
          <w:trHeight w:val="255"/>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ст.преподаватель</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1,16</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5 800</w:t>
            </w:r>
          </w:p>
        </w:tc>
      </w:tr>
      <w:tr w:rsidR="006F2413" w:rsidRPr="006F2413" w:rsidTr="006F2413">
        <w:trPr>
          <w:trHeight w:val="42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rPr>
                <w:rFonts w:eastAsia="Times New Roman"/>
                <w:kern w:val="0"/>
                <w:sz w:val="16"/>
                <w:szCs w:val="16"/>
              </w:rPr>
            </w:pPr>
            <w:r w:rsidRPr="006F2413">
              <w:rPr>
                <w:rFonts w:eastAsia="Times New Roman"/>
                <w:kern w:val="0"/>
                <w:sz w:val="16"/>
                <w:szCs w:val="16"/>
              </w:rPr>
              <w:t>ст.преподаватель кандидат наук</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1,27</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6 350</w:t>
            </w:r>
          </w:p>
        </w:tc>
      </w:tr>
      <w:tr w:rsidR="006F2413" w:rsidRPr="006F2413" w:rsidTr="006F2413">
        <w:trPr>
          <w:trHeight w:val="42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доцент без ученой степени и без ученого звания "доцент"</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3</w:t>
            </w: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1,25</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6 250</w:t>
            </w:r>
          </w:p>
        </w:tc>
      </w:tr>
      <w:tr w:rsidR="006F2413" w:rsidRPr="006F2413" w:rsidTr="006F2413">
        <w:trPr>
          <w:trHeight w:val="63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доцент без ученой степени, имеющий ученое звание "доцент"</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1,27</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6 350</w:t>
            </w:r>
          </w:p>
        </w:tc>
      </w:tr>
      <w:tr w:rsidR="006F2413" w:rsidRPr="006F2413" w:rsidTr="006F2413">
        <w:trPr>
          <w:trHeight w:val="42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доцент, кандидат наук, без ученого звания "доцент"</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1,30</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6 500</w:t>
            </w:r>
          </w:p>
        </w:tc>
      </w:tr>
      <w:tr w:rsidR="006F2413" w:rsidRPr="006F2413" w:rsidTr="006F2413">
        <w:trPr>
          <w:trHeight w:val="42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доцент, кандидат наук, с ученым званием "доцент"</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1,36</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6 800</w:t>
            </w:r>
          </w:p>
        </w:tc>
      </w:tr>
      <w:tr w:rsidR="006F2413" w:rsidRPr="006F2413" w:rsidTr="006F2413">
        <w:trPr>
          <w:trHeight w:val="42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профессор, кандидат наук, без ученого звания "профессор"</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4</w:t>
            </w: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1,37</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6 850</w:t>
            </w:r>
          </w:p>
        </w:tc>
      </w:tr>
      <w:tr w:rsidR="006F2413" w:rsidRPr="006F2413" w:rsidTr="006F2413">
        <w:trPr>
          <w:trHeight w:val="42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профессор, кандидат наук, с ученым званием "профессор"</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1,48</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7 400</w:t>
            </w:r>
          </w:p>
        </w:tc>
      </w:tr>
      <w:tr w:rsidR="006F2413" w:rsidRPr="006F2413" w:rsidTr="006F2413">
        <w:trPr>
          <w:trHeight w:val="42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профессор, доктор наук без ученого звания "профессор"</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1,59</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7 950</w:t>
            </w:r>
          </w:p>
        </w:tc>
      </w:tr>
      <w:tr w:rsidR="006F2413" w:rsidRPr="006F2413" w:rsidTr="006F2413">
        <w:trPr>
          <w:trHeight w:val="42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профессор, доктор наук с ученым званием "профессор"</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1,72</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8 600</w:t>
            </w:r>
          </w:p>
        </w:tc>
      </w:tr>
      <w:tr w:rsidR="006F2413" w:rsidRPr="006F2413" w:rsidTr="006F2413">
        <w:trPr>
          <w:trHeight w:val="63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зав.кафедрой, доцент, кандидат наук без ученого звания "доцент"</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w:t>
            </w: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2,31</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11 550</w:t>
            </w:r>
          </w:p>
        </w:tc>
      </w:tr>
      <w:tr w:rsidR="006F2413" w:rsidRPr="006F2413" w:rsidTr="006F2413">
        <w:trPr>
          <w:trHeight w:val="63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зав.кафедрой, доцент, кандидат наук с ученым званием "доцент"</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2,50</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12 500</w:t>
            </w:r>
          </w:p>
        </w:tc>
      </w:tr>
      <w:tr w:rsidR="006F2413" w:rsidRPr="006F2413" w:rsidTr="006F2413">
        <w:trPr>
          <w:trHeight w:val="63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зав.кафедрой, профессор, кандидат наук с ученым званием "доцент"</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3,00</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15 000</w:t>
            </w:r>
          </w:p>
        </w:tc>
      </w:tr>
      <w:tr w:rsidR="006F2413" w:rsidRPr="006F2413" w:rsidTr="006F2413">
        <w:trPr>
          <w:trHeight w:val="1065"/>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зав.кафедрой, профессор, кандидат наук с ученым званием "профессор"</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3,24</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16 200</w:t>
            </w:r>
          </w:p>
        </w:tc>
      </w:tr>
      <w:tr w:rsidR="006F2413" w:rsidRPr="006F2413" w:rsidTr="006F2413">
        <w:trPr>
          <w:trHeight w:val="63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зав.кафедрой, профессор, доктор наук  с ученым званием "доцент"</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3,42</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17 100</w:t>
            </w:r>
          </w:p>
        </w:tc>
      </w:tr>
      <w:tr w:rsidR="006F2413" w:rsidRPr="006F2413" w:rsidTr="006F2413">
        <w:trPr>
          <w:trHeight w:val="1050"/>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зав.кафедрой, профессор, доктор наук с ученым званием "профессор"</w:t>
            </w:r>
          </w:p>
        </w:tc>
        <w:tc>
          <w:tcPr>
            <w:tcW w:w="208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3,50</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17 500</w:t>
            </w:r>
          </w:p>
        </w:tc>
      </w:tr>
      <w:tr w:rsidR="006F2413" w:rsidRPr="006F2413" w:rsidTr="006F2413">
        <w:trPr>
          <w:trHeight w:val="255"/>
        </w:trPr>
        <w:tc>
          <w:tcPr>
            <w:tcW w:w="212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6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декан</w:t>
            </w:r>
          </w:p>
        </w:tc>
        <w:tc>
          <w:tcPr>
            <w:tcW w:w="2080" w:type="dxa"/>
            <w:tcBorders>
              <w:top w:val="nil"/>
              <w:left w:val="nil"/>
              <w:bottom w:val="single" w:sz="4" w:space="0" w:color="auto"/>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w:t>
            </w:r>
          </w:p>
        </w:tc>
        <w:tc>
          <w:tcPr>
            <w:tcW w:w="190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right"/>
              <w:rPr>
                <w:rFonts w:eastAsia="Times New Roman"/>
                <w:kern w:val="0"/>
                <w:sz w:val="16"/>
                <w:szCs w:val="16"/>
              </w:rPr>
            </w:pPr>
            <w:r w:rsidRPr="006F2413">
              <w:rPr>
                <w:rFonts w:eastAsia="Times New Roman"/>
                <w:kern w:val="0"/>
                <w:sz w:val="16"/>
                <w:szCs w:val="16"/>
              </w:rPr>
              <w:t>1,98</w:t>
            </w:r>
          </w:p>
        </w:tc>
        <w:tc>
          <w:tcPr>
            <w:tcW w:w="1540"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9 900</w:t>
            </w:r>
          </w:p>
        </w:tc>
      </w:tr>
    </w:tbl>
    <w:p w:rsidR="008D38E7" w:rsidRDefault="008D38E7">
      <w:pPr>
        <w:autoSpaceDE w:val="0"/>
        <w:jc w:val="right"/>
      </w:pPr>
    </w:p>
    <w:p w:rsidR="006F2413" w:rsidRDefault="006F2413">
      <w:pPr>
        <w:autoSpaceDE w:val="0"/>
        <w:jc w:val="right"/>
      </w:pPr>
    </w:p>
    <w:p w:rsidR="006F2413" w:rsidRDefault="006F2413">
      <w:pPr>
        <w:autoSpaceDE w:val="0"/>
        <w:jc w:val="right"/>
      </w:pPr>
    </w:p>
    <w:p w:rsidR="00A24469" w:rsidRDefault="00A24469">
      <w:pPr>
        <w:jc w:val="right"/>
      </w:pPr>
      <w:r>
        <w:t>Продолжение приложения 1</w:t>
      </w:r>
    </w:p>
    <w:p w:rsidR="00971A8C" w:rsidRDefault="00971A8C">
      <w:pPr>
        <w:jc w:val="right"/>
      </w:pPr>
    </w:p>
    <w:tbl>
      <w:tblPr>
        <w:tblW w:w="11100" w:type="dxa"/>
        <w:tblInd w:w="-661" w:type="dxa"/>
        <w:tblLook w:val="04A0"/>
      </w:tblPr>
      <w:tblGrid>
        <w:gridCol w:w="2155"/>
        <w:gridCol w:w="1321"/>
        <w:gridCol w:w="2013"/>
        <w:gridCol w:w="2114"/>
        <w:gridCol w:w="1931"/>
        <w:gridCol w:w="1566"/>
      </w:tblGrid>
      <w:tr w:rsidR="006F2413" w:rsidRPr="006F2413" w:rsidTr="00971A8C">
        <w:trPr>
          <w:trHeight w:val="504"/>
        </w:trPr>
        <w:tc>
          <w:tcPr>
            <w:tcW w:w="11100" w:type="dxa"/>
            <w:gridSpan w:val="6"/>
            <w:tcBorders>
              <w:top w:val="nil"/>
              <w:left w:val="nil"/>
              <w:bottom w:val="nil"/>
              <w:right w:val="nil"/>
            </w:tcBorders>
            <w:shd w:val="clear" w:color="auto" w:fill="auto"/>
            <w:hideMark/>
          </w:tcPr>
          <w:p w:rsidR="006F2413" w:rsidRDefault="006F2413" w:rsidP="006F2413">
            <w:pPr>
              <w:widowControl/>
              <w:suppressAutoHyphens w:val="0"/>
              <w:jc w:val="center"/>
              <w:rPr>
                <w:rFonts w:eastAsia="Times New Roman"/>
                <w:b/>
                <w:bCs/>
                <w:kern w:val="0"/>
                <w:sz w:val="20"/>
                <w:szCs w:val="20"/>
              </w:rPr>
            </w:pPr>
            <w:r w:rsidRPr="006F2413">
              <w:rPr>
                <w:rFonts w:eastAsia="Times New Roman"/>
                <w:b/>
                <w:bCs/>
                <w:kern w:val="0"/>
                <w:sz w:val="20"/>
                <w:szCs w:val="20"/>
              </w:rPr>
              <w:t>Перечень должностных окладов по профессиональным квалификационным группам (ПКГ) и размеров повышающих коэффициентов к базовому окладу по профессиональным квалификационным уровням по занимаемым должностям научных работников</w:t>
            </w:r>
          </w:p>
          <w:p w:rsidR="00971A8C" w:rsidRPr="006F2413" w:rsidRDefault="00971A8C" w:rsidP="006F2413">
            <w:pPr>
              <w:widowControl/>
              <w:suppressAutoHyphens w:val="0"/>
              <w:jc w:val="center"/>
              <w:rPr>
                <w:rFonts w:eastAsia="Times New Roman"/>
                <w:b/>
                <w:bCs/>
                <w:kern w:val="0"/>
                <w:sz w:val="20"/>
                <w:szCs w:val="20"/>
              </w:rPr>
            </w:pPr>
          </w:p>
        </w:tc>
      </w:tr>
      <w:tr w:rsidR="006F2413" w:rsidRPr="006F2413" w:rsidTr="00971A8C">
        <w:trPr>
          <w:trHeight w:val="44"/>
        </w:trPr>
        <w:tc>
          <w:tcPr>
            <w:tcW w:w="2155" w:type="dxa"/>
            <w:tcBorders>
              <w:top w:val="nil"/>
              <w:left w:val="nil"/>
              <w:bottom w:val="nil"/>
              <w:right w:val="nil"/>
            </w:tcBorders>
            <w:shd w:val="clear" w:color="auto" w:fill="auto"/>
            <w:hideMark/>
          </w:tcPr>
          <w:p w:rsidR="006F2413" w:rsidRPr="006F2413" w:rsidRDefault="006F2413" w:rsidP="006F2413">
            <w:pPr>
              <w:widowControl/>
              <w:suppressAutoHyphens w:val="0"/>
              <w:rPr>
                <w:rFonts w:eastAsia="Times New Roman"/>
                <w:b/>
                <w:bCs/>
                <w:kern w:val="0"/>
                <w:sz w:val="12"/>
                <w:szCs w:val="12"/>
              </w:rPr>
            </w:pPr>
          </w:p>
        </w:tc>
        <w:tc>
          <w:tcPr>
            <w:tcW w:w="1321"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eastAsia="Times New Roman"/>
                <w:b/>
                <w:bCs/>
                <w:kern w:val="0"/>
                <w:sz w:val="12"/>
                <w:szCs w:val="12"/>
              </w:rPr>
            </w:pPr>
          </w:p>
        </w:tc>
        <w:tc>
          <w:tcPr>
            <w:tcW w:w="2013"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eastAsia="Times New Roman"/>
                <w:b/>
                <w:bCs/>
                <w:kern w:val="0"/>
                <w:sz w:val="12"/>
                <w:szCs w:val="12"/>
              </w:rPr>
            </w:pPr>
          </w:p>
        </w:tc>
        <w:tc>
          <w:tcPr>
            <w:tcW w:w="2114"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eastAsia="Times New Roman"/>
                <w:b/>
                <w:bCs/>
                <w:kern w:val="0"/>
                <w:sz w:val="12"/>
                <w:szCs w:val="12"/>
              </w:rPr>
            </w:pPr>
          </w:p>
        </w:tc>
        <w:tc>
          <w:tcPr>
            <w:tcW w:w="1931"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eastAsia="Times New Roman"/>
                <w:b/>
                <w:bCs/>
                <w:kern w:val="0"/>
                <w:sz w:val="12"/>
                <w:szCs w:val="12"/>
              </w:rPr>
            </w:pPr>
          </w:p>
        </w:tc>
        <w:tc>
          <w:tcPr>
            <w:tcW w:w="1566" w:type="dxa"/>
            <w:tcBorders>
              <w:top w:val="nil"/>
              <w:left w:val="nil"/>
              <w:bottom w:val="nil"/>
              <w:right w:val="nil"/>
            </w:tcBorders>
            <w:shd w:val="clear" w:color="auto" w:fill="auto"/>
            <w:hideMark/>
          </w:tcPr>
          <w:p w:rsidR="006F2413" w:rsidRPr="006F2413" w:rsidRDefault="006F2413" w:rsidP="006F2413">
            <w:pPr>
              <w:widowControl/>
              <w:suppressAutoHyphens w:val="0"/>
              <w:jc w:val="center"/>
              <w:rPr>
                <w:rFonts w:eastAsia="Times New Roman"/>
                <w:b/>
                <w:bCs/>
                <w:kern w:val="0"/>
                <w:sz w:val="12"/>
                <w:szCs w:val="12"/>
              </w:rPr>
            </w:pPr>
          </w:p>
        </w:tc>
      </w:tr>
      <w:tr w:rsidR="006F2413" w:rsidRPr="006F2413" w:rsidTr="00971A8C">
        <w:trPr>
          <w:trHeight w:val="288"/>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ПКГ (Профессиональная квалификационная группа)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Базовый оклад (ПКГ)</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Должность</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Квалификационный уровень (ПКГ)</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Коэффициент квали</w:t>
            </w:r>
            <w:r w:rsidR="00A46705">
              <w:rPr>
                <w:rFonts w:eastAsia="Times New Roman"/>
                <w:b/>
                <w:bCs/>
                <w:kern w:val="0"/>
                <w:sz w:val="16"/>
                <w:szCs w:val="16"/>
              </w:rPr>
              <w:t>фикацион</w:t>
            </w:r>
            <w:r w:rsidRPr="006F2413">
              <w:rPr>
                <w:rFonts w:eastAsia="Times New Roman"/>
                <w:b/>
                <w:bCs/>
                <w:kern w:val="0"/>
                <w:sz w:val="16"/>
                <w:szCs w:val="16"/>
              </w:rPr>
              <w:t>ного уровня ПКГ</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b/>
                <w:bCs/>
                <w:kern w:val="0"/>
                <w:sz w:val="16"/>
                <w:szCs w:val="16"/>
              </w:rPr>
            </w:pPr>
            <w:r w:rsidRPr="006F2413">
              <w:rPr>
                <w:rFonts w:eastAsia="Times New Roman"/>
                <w:b/>
                <w:bCs/>
                <w:kern w:val="0"/>
                <w:sz w:val="16"/>
                <w:szCs w:val="16"/>
              </w:rPr>
              <w:t>Должностной оклад (ставка) уровня ППС</w:t>
            </w:r>
          </w:p>
        </w:tc>
      </w:tr>
      <w:tr w:rsidR="006F2413" w:rsidRPr="006F2413" w:rsidTr="00971A8C">
        <w:trPr>
          <w:trHeight w:val="271"/>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6F2413" w:rsidRPr="006F2413" w:rsidRDefault="006F2413" w:rsidP="006F2413">
            <w:pPr>
              <w:widowControl/>
              <w:suppressAutoHyphens w:val="0"/>
              <w:rPr>
                <w:rFonts w:eastAsia="Times New Roman"/>
                <w:b/>
                <w:bCs/>
                <w:kern w:val="0"/>
                <w:sz w:val="16"/>
                <w:szCs w:val="16"/>
              </w:rPr>
            </w:pPr>
          </w:p>
        </w:tc>
      </w:tr>
      <w:tr w:rsidR="006F2413" w:rsidRPr="006F2413" w:rsidTr="00971A8C">
        <w:trPr>
          <w:trHeight w:val="669"/>
        </w:trPr>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четвертая группа</w:t>
            </w: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087D46">
            <w:pPr>
              <w:widowControl/>
              <w:suppressAutoHyphens w:val="0"/>
              <w:jc w:val="center"/>
              <w:rPr>
                <w:rFonts w:eastAsia="Times New Roman"/>
                <w:kern w:val="0"/>
                <w:sz w:val="16"/>
                <w:szCs w:val="16"/>
              </w:rPr>
            </w:pPr>
            <w:r w:rsidRPr="006F2413">
              <w:rPr>
                <w:rFonts w:eastAsia="Times New Roman"/>
                <w:kern w:val="0"/>
                <w:sz w:val="16"/>
                <w:szCs w:val="16"/>
              </w:rPr>
              <w:t>5 000</w:t>
            </w: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младший научный сотрудник с высшим образованием без предъявления требования к стажу</w:t>
            </w:r>
          </w:p>
        </w:tc>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w:t>
            </w: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1,00</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5 000</w:t>
            </w:r>
          </w:p>
        </w:tc>
      </w:tr>
      <w:tr w:rsidR="006F2413" w:rsidRPr="006F2413" w:rsidTr="00971A8C">
        <w:trPr>
          <w:trHeight w:val="554"/>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научный сотрудник с высшим образованием и стажем не менее 2-х лет</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1,06</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5 300</w:t>
            </w:r>
          </w:p>
        </w:tc>
      </w:tr>
      <w:tr w:rsidR="006F2413" w:rsidRPr="006F2413" w:rsidTr="00971A8C">
        <w:trPr>
          <w:trHeight w:val="562"/>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младший научный сотрудник, имеющий ученую степень кандидата наук</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1,08</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5 400</w:t>
            </w:r>
          </w:p>
        </w:tc>
      </w:tr>
      <w:tr w:rsidR="006F2413" w:rsidRPr="006F2413" w:rsidTr="00971A8C">
        <w:trPr>
          <w:trHeight w:val="545"/>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научный сотрудник, имеющий ученую степень кандидата наук</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1,14</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5 700</w:t>
            </w:r>
          </w:p>
        </w:tc>
      </w:tr>
      <w:tr w:rsidR="006F2413" w:rsidRPr="006F2413" w:rsidTr="00971A8C">
        <w:trPr>
          <w:trHeight w:val="280"/>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старший научный сотрудник, имеющий высшее образование и стаж работы не менее 5 лет</w:t>
            </w:r>
          </w:p>
        </w:tc>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2</w:t>
            </w: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1,16</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5 800</w:t>
            </w:r>
          </w:p>
        </w:tc>
      </w:tr>
      <w:tr w:rsidR="006F2413" w:rsidRPr="006F2413" w:rsidTr="00971A8C">
        <w:trPr>
          <w:trHeight w:val="280"/>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старший научный сотрудник, имеющий ученую степень кандидата наук</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1,18</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5 900</w:t>
            </w:r>
          </w:p>
        </w:tc>
      </w:tr>
      <w:tr w:rsidR="006F2413" w:rsidRPr="006F2413" w:rsidTr="00971A8C">
        <w:trPr>
          <w:trHeight w:val="280"/>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старший научный сотрудник, имеющий ученую степень кандидата наук и ученое звание</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1,20</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6 000</w:t>
            </w:r>
          </w:p>
        </w:tc>
      </w:tr>
      <w:tr w:rsidR="006F2413" w:rsidRPr="006F2413" w:rsidTr="00971A8C">
        <w:trPr>
          <w:trHeight w:val="280"/>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старший научный сотрудник, имеющий ученую степень доктора наук</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1,22</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6 100</w:t>
            </w:r>
          </w:p>
        </w:tc>
      </w:tr>
      <w:tr w:rsidR="006F2413" w:rsidRPr="006F2413" w:rsidTr="00971A8C">
        <w:trPr>
          <w:trHeight w:val="280"/>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старший научный сотрудник, имеющий ученую степень доктора наук и ученое звание</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1,24</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6 200</w:t>
            </w:r>
          </w:p>
        </w:tc>
      </w:tr>
      <w:tr w:rsidR="006F2413" w:rsidRPr="006F2413" w:rsidTr="00971A8C">
        <w:trPr>
          <w:trHeight w:val="372"/>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ведущий научный сотрудник, имеющий ученую степень кандидата наук и стаж работы не менее 3 лет</w:t>
            </w:r>
          </w:p>
        </w:tc>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3</w:t>
            </w: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1,25</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6 250</w:t>
            </w:r>
          </w:p>
        </w:tc>
      </w:tr>
      <w:tr w:rsidR="006F2413" w:rsidRPr="006F2413" w:rsidTr="00971A8C">
        <w:trPr>
          <w:trHeight w:val="280"/>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ведущий научный сотрудник, имеющий ученую степень кандидата наук и ученое звание</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1,26</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6 300</w:t>
            </w:r>
          </w:p>
        </w:tc>
      </w:tr>
      <w:tr w:rsidR="006F2413" w:rsidRPr="006F2413" w:rsidTr="00971A8C">
        <w:trPr>
          <w:trHeight w:val="280"/>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ведуший научный сотрудник, имеющий ученую степень доктора наук</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1,30</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6 500</w:t>
            </w:r>
          </w:p>
        </w:tc>
      </w:tr>
      <w:tr w:rsidR="006F2413" w:rsidRPr="006F2413" w:rsidTr="00971A8C">
        <w:trPr>
          <w:trHeight w:val="280"/>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ведущий научный сотрудник, имеющий ученую степень доктора наук и ученое звание</w:t>
            </w:r>
          </w:p>
        </w:tc>
        <w:tc>
          <w:tcPr>
            <w:tcW w:w="2114"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1,34</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6 700</w:t>
            </w:r>
          </w:p>
        </w:tc>
      </w:tr>
      <w:tr w:rsidR="006F2413" w:rsidRPr="006F2413" w:rsidTr="00971A8C">
        <w:trPr>
          <w:trHeight w:val="1107"/>
        </w:trPr>
        <w:tc>
          <w:tcPr>
            <w:tcW w:w="2155"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1321" w:type="dxa"/>
            <w:vMerge/>
            <w:tcBorders>
              <w:top w:val="nil"/>
              <w:left w:val="single" w:sz="4" w:space="0" w:color="auto"/>
              <w:bottom w:val="single" w:sz="4" w:space="0" w:color="000000"/>
              <w:right w:val="single" w:sz="4" w:space="0" w:color="auto"/>
            </w:tcBorders>
            <w:vAlign w:val="center"/>
            <w:hideMark/>
          </w:tcPr>
          <w:p w:rsidR="006F2413" w:rsidRPr="006F2413" w:rsidRDefault="006F2413" w:rsidP="006F2413">
            <w:pPr>
              <w:widowControl/>
              <w:suppressAutoHyphens w:val="0"/>
              <w:rPr>
                <w:rFonts w:eastAsia="Times New Roman"/>
                <w:kern w:val="0"/>
                <w:sz w:val="16"/>
                <w:szCs w:val="16"/>
              </w:rPr>
            </w:pPr>
          </w:p>
        </w:tc>
        <w:tc>
          <w:tcPr>
            <w:tcW w:w="2013"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главный научный сотрудник, имеющий ученую степень доктора наук, ученое звание "профессор" и стаж работы не менее 5 лет</w:t>
            </w:r>
          </w:p>
        </w:tc>
        <w:tc>
          <w:tcPr>
            <w:tcW w:w="2114" w:type="dxa"/>
            <w:tcBorders>
              <w:top w:val="nil"/>
              <w:left w:val="nil"/>
              <w:bottom w:val="single" w:sz="4" w:space="0" w:color="auto"/>
              <w:right w:val="single" w:sz="4" w:space="0" w:color="auto"/>
            </w:tcBorders>
            <w:shd w:val="clear" w:color="auto" w:fill="auto"/>
            <w:vAlign w:val="center"/>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4</w:t>
            </w:r>
          </w:p>
        </w:tc>
        <w:tc>
          <w:tcPr>
            <w:tcW w:w="1931"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1,37</w:t>
            </w:r>
          </w:p>
        </w:tc>
        <w:tc>
          <w:tcPr>
            <w:tcW w:w="1566" w:type="dxa"/>
            <w:tcBorders>
              <w:top w:val="nil"/>
              <w:left w:val="nil"/>
              <w:bottom w:val="single" w:sz="4" w:space="0" w:color="auto"/>
              <w:right w:val="single" w:sz="4" w:space="0" w:color="auto"/>
            </w:tcBorders>
            <w:shd w:val="clear" w:color="auto" w:fill="auto"/>
            <w:vAlign w:val="bottom"/>
            <w:hideMark/>
          </w:tcPr>
          <w:p w:rsidR="006F2413" w:rsidRPr="006F2413" w:rsidRDefault="006F2413" w:rsidP="006F2413">
            <w:pPr>
              <w:widowControl/>
              <w:suppressAutoHyphens w:val="0"/>
              <w:jc w:val="center"/>
              <w:rPr>
                <w:rFonts w:eastAsia="Times New Roman"/>
                <w:kern w:val="0"/>
                <w:sz w:val="16"/>
                <w:szCs w:val="16"/>
              </w:rPr>
            </w:pPr>
            <w:r w:rsidRPr="006F2413">
              <w:rPr>
                <w:rFonts w:eastAsia="Times New Roman"/>
                <w:kern w:val="0"/>
                <w:sz w:val="16"/>
                <w:szCs w:val="16"/>
              </w:rPr>
              <w:t>6 850</w:t>
            </w:r>
          </w:p>
        </w:tc>
      </w:tr>
    </w:tbl>
    <w:p w:rsidR="00971A8C" w:rsidRDefault="00971A8C">
      <w:pPr>
        <w:jc w:val="right"/>
      </w:pPr>
    </w:p>
    <w:p w:rsidR="00A24469" w:rsidRDefault="00A24469">
      <w:pPr>
        <w:jc w:val="right"/>
        <w:rPr>
          <w:bCs/>
          <w:color w:val="000000"/>
        </w:rPr>
      </w:pPr>
      <w:r>
        <w:rPr>
          <w:bCs/>
          <w:color w:val="000000"/>
        </w:rPr>
        <w:t>Продолжение приложения 1</w:t>
      </w:r>
    </w:p>
    <w:p w:rsidR="00971A8C" w:rsidRDefault="00971A8C">
      <w:pPr>
        <w:jc w:val="right"/>
        <w:rPr>
          <w:bCs/>
          <w:color w:val="000000"/>
        </w:rPr>
      </w:pPr>
    </w:p>
    <w:tbl>
      <w:tblPr>
        <w:tblW w:w="10660" w:type="dxa"/>
        <w:tblInd w:w="-526" w:type="dxa"/>
        <w:tblLook w:val="04A0"/>
      </w:tblPr>
      <w:tblGrid>
        <w:gridCol w:w="2120"/>
        <w:gridCol w:w="1300"/>
        <w:gridCol w:w="1720"/>
        <w:gridCol w:w="2080"/>
        <w:gridCol w:w="1900"/>
        <w:gridCol w:w="1540"/>
      </w:tblGrid>
      <w:tr w:rsidR="00971A8C" w:rsidRPr="00971A8C" w:rsidTr="00971A8C">
        <w:trPr>
          <w:trHeight w:val="1155"/>
        </w:trPr>
        <w:tc>
          <w:tcPr>
            <w:tcW w:w="10660" w:type="dxa"/>
            <w:gridSpan w:val="6"/>
            <w:tcBorders>
              <w:top w:val="nil"/>
              <w:left w:val="nil"/>
              <w:bottom w:val="nil"/>
              <w:right w:val="nil"/>
            </w:tcBorders>
            <w:shd w:val="clear" w:color="auto" w:fill="auto"/>
            <w:hideMark/>
          </w:tcPr>
          <w:p w:rsidR="00971A8C" w:rsidRPr="00971A8C" w:rsidRDefault="00971A8C" w:rsidP="00971A8C">
            <w:pPr>
              <w:widowControl/>
              <w:suppressAutoHyphens w:val="0"/>
              <w:jc w:val="center"/>
              <w:rPr>
                <w:rFonts w:eastAsia="Times New Roman"/>
                <w:b/>
                <w:bCs/>
                <w:kern w:val="0"/>
                <w:sz w:val="20"/>
                <w:szCs w:val="20"/>
              </w:rPr>
            </w:pPr>
            <w:r w:rsidRPr="00971A8C">
              <w:rPr>
                <w:rFonts w:eastAsia="Times New Roman"/>
                <w:b/>
                <w:bCs/>
                <w:kern w:val="0"/>
                <w:sz w:val="20"/>
                <w:szCs w:val="20"/>
              </w:rPr>
              <w:lastRenderedPageBreak/>
              <w:t>Перечень должностных окладов по профессиональным квалификационным группам (ПКГ) и размеров повышающих коэффициентов к базовому окладу по профессиональным квалификационным уровням по занимаемой должности преподавателей, реализующих программу среднего профессионального образования</w:t>
            </w:r>
          </w:p>
        </w:tc>
      </w:tr>
      <w:tr w:rsidR="00971A8C" w:rsidRPr="00971A8C" w:rsidTr="00971A8C">
        <w:trPr>
          <w:trHeight w:val="80"/>
        </w:trPr>
        <w:tc>
          <w:tcPr>
            <w:tcW w:w="2120" w:type="dxa"/>
            <w:tcBorders>
              <w:top w:val="nil"/>
              <w:left w:val="nil"/>
              <w:bottom w:val="single" w:sz="4" w:space="0" w:color="auto"/>
              <w:right w:val="nil"/>
            </w:tcBorders>
            <w:shd w:val="clear" w:color="auto" w:fill="auto"/>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 </w:t>
            </w:r>
          </w:p>
        </w:tc>
        <w:tc>
          <w:tcPr>
            <w:tcW w:w="1300" w:type="dxa"/>
            <w:tcBorders>
              <w:top w:val="nil"/>
              <w:left w:val="nil"/>
              <w:bottom w:val="single" w:sz="4" w:space="0" w:color="auto"/>
              <w:right w:val="nil"/>
            </w:tcBorders>
            <w:shd w:val="clear" w:color="auto" w:fill="auto"/>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 </w:t>
            </w:r>
          </w:p>
        </w:tc>
        <w:tc>
          <w:tcPr>
            <w:tcW w:w="1720" w:type="dxa"/>
            <w:tcBorders>
              <w:top w:val="nil"/>
              <w:left w:val="nil"/>
              <w:bottom w:val="single" w:sz="4" w:space="0" w:color="auto"/>
              <w:right w:val="nil"/>
            </w:tcBorders>
            <w:shd w:val="clear" w:color="auto" w:fill="auto"/>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 </w:t>
            </w:r>
          </w:p>
        </w:tc>
        <w:tc>
          <w:tcPr>
            <w:tcW w:w="2080" w:type="dxa"/>
            <w:tcBorders>
              <w:top w:val="nil"/>
              <w:left w:val="nil"/>
              <w:bottom w:val="single" w:sz="4" w:space="0" w:color="auto"/>
              <w:right w:val="nil"/>
            </w:tcBorders>
            <w:shd w:val="clear" w:color="auto" w:fill="auto"/>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 </w:t>
            </w:r>
          </w:p>
        </w:tc>
        <w:tc>
          <w:tcPr>
            <w:tcW w:w="1900" w:type="dxa"/>
            <w:tcBorders>
              <w:top w:val="nil"/>
              <w:left w:val="nil"/>
              <w:bottom w:val="single" w:sz="4" w:space="0" w:color="auto"/>
              <w:right w:val="nil"/>
            </w:tcBorders>
            <w:shd w:val="clear" w:color="auto" w:fill="auto"/>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 </w:t>
            </w:r>
          </w:p>
        </w:tc>
        <w:tc>
          <w:tcPr>
            <w:tcW w:w="1540" w:type="dxa"/>
            <w:tcBorders>
              <w:top w:val="nil"/>
              <w:left w:val="nil"/>
              <w:bottom w:val="single" w:sz="4" w:space="0" w:color="auto"/>
              <w:right w:val="nil"/>
            </w:tcBorders>
            <w:shd w:val="clear" w:color="auto" w:fill="auto"/>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 </w:t>
            </w:r>
          </w:p>
        </w:tc>
      </w:tr>
      <w:tr w:rsidR="00971A8C" w:rsidRPr="00971A8C" w:rsidTr="00971A8C">
        <w:trPr>
          <w:trHeight w:val="522"/>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ПКГ (Профессиональная квалификационная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Базовый оклад (ПКГ)</w:t>
            </w:r>
          </w:p>
        </w:tc>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Должность</w:t>
            </w:r>
          </w:p>
        </w:tc>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Квалификационный уровень (ПКГ)</w:t>
            </w:r>
          </w:p>
        </w:tc>
        <w:tc>
          <w:tcPr>
            <w:tcW w:w="19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A46705" w:rsidP="00971A8C">
            <w:pPr>
              <w:widowControl/>
              <w:suppressAutoHyphens w:val="0"/>
              <w:jc w:val="center"/>
              <w:rPr>
                <w:rFonts w:eastAsia="Times New Roman"/>
                <w:b/>
                <w:bCs/>
                <w:kern w:val="0"/>
                <w:sz w:val="16"/>
                <w:szCs w:val="16"/>
              </w:rPr>
            </w:pPr>
            <w:r>
              <w:rPr>
                <w:rFonts w:eastAsia="Times New Roman"/>
                <w:b/>
                <w:bCs/>
                <w:kern w:val="0"/>
                <w:sz w:val="16"/>
                <w:szCs w:val="16"/>
              </w:rPr>
              <w:t>Коэффициент квалификацион</w:t>
            </w:r>
            <w:r w:rsidR="00971A8C" w:rsidRPr="00971A8C">
              <w:rPr>
                <w:rFonts w:eastAsia="Times New Roman"/>
                <w:b/>
                <w:bCs/>
                <w:kern w:val="0"/>
                <w:sz w:val="16"/>
                <w:szCs w:val="16"/>
              </w:rPr>
              <w:t>ного уровня ПКГ</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Должностной оклад (ставка) уровня ППС</w:t>
            </w:r>
          </w:p>
        </w:tc>
      </w:tr>
      <w:tr w:rsidR="00971A8C" w:rsidRPr="00971A8C" w:rsidTr="00971A8C">
        <w:trPr>
          <w:trHeight w:val="492"/>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7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208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54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r>
      <w:tr w:rsidR="00971A8C" w:rsidRPr="00971A8C" w:rsidTr="00971A8C">
        <w:trPr>
          <w:trHeight w:val="267"/>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четвертая группа</w:t>
            </w: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4 330</w:t>
            </w:r>
          </w:p>
        </w:tc>
        <w:tc>
          <w:tcPr>
            <w:tcW w:w="172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преподаватель</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4 330</w:t>
            </w:r>
          </w:p>
        </w:tc>
      </w:tr>
    </w:tbl>
    <w:p w:rsidR="00A24469" w:rsidRDefault="00A24469" w:rsidP="00971A8C">
      <w:pPr>
        <w:rPr>
          <w:bCs/>
          <w:color w:val="000000"/>
        </w:rPr>
      </w:pPr>
    </w:p>
    <w:tbl>
      <w:tblPr>
        <w:tblW w:w="8940" w:type="dxa"/>
        <w:tblInd w:w="329" w:type="dxa"/>
        <w:tblLook w:val="04A0"/>
      </w:tblPr>
      <w:tblGrid>
        <w:gridCol w:w="2120"/>
        <w:gridCol w:w="1300"/>
        <w:gridCol w:w="2080"/>
        <w:gridCol w:w="1900"/>
        <w:gridCol w:w="1540"/>
      </w:tblGrid>
      <w:tr w:rsidR="00971A8C" w:rsidRPr="00971A8C" w:rsidTr="00971A8C">
        <w:trPr>
          <w:trHeight w:val="1140"/>
        </w:trPr>
        <w:tc>
          <w:tcPr>
            <w:tcW w:w="8940" w:type="dxa"/>
            <w:gridSpan w:val="5"/>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20"/>
                <w:szCs w:val="20"/>
              </w:rPr>
            </w:pPr>
            <w:r w:rsidRPr="00971A8C">
              <w:rPr>
                <w:rFonts w:eastAsia="Times New Roman"/>
                <w:b/>
                <w:bCs/>
                <w:kern w:val="0"/>
                <w:sz w:val="20"/>
                <w:szCs w:val="20"/>
              </w:rPr>
              <w:t>Перечень должностных окладов по профессиональным квалификационным группам (ПКГ) и размеров повышающих коэффициентов к базовому окладу по профессиональным квалификационным уровням учебно-вспомогательного персонала</w:t>
            </w:r>
          </w:p>
        </w:tc>
      </w:tr>
      <w:tr w:rsidR="00971A8C" w:rsidRPr="00971A8C" w:rsidTr="00971A8C">
        <w:trPr>
          <w:trHeight w:val="285"/>
        </w:trPr>
        <w:tc>
          <w:tcPr>
            <w:tcW w:w="212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30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208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90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54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r>
      <w:tr w:rsidR="00971A8C" w:rsidRPr="00971A8C" w:rsidTr="00971A8C">
        <w:trPr>
          <w:trHeight w:val="522"/>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ПКГ (Профессиональная квалификационная группа)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Базовый оклад (ПКГ)</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Квалификационный уровень (ПКГ)</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A46705">
            <w:pPr>
              <w:widowControl/>
              <w:suppressAutoHyphens w:val="0"/>
              <w:jc w:val="center"/>
              <w:rPr>
                <w:rFonts w:eastAsia="Times New Roman"/>
                <w:b/>
                <w:bCs/>
                <w:kern w:val="0"/>
                <w:sz w:val="16"/>
                <w:szCs w:val="16"/>
              </w:rPr>
            </w:pPr>
            <w:r w:rsidRPr="00971A8C">
              <w:rPr>
                <w:rFonts w:eastAsia="Times New Roman"/>
                <w:b/>
                <w:bCs/>
                <w:kern w:val="0"/>
                <w:sz w:val="16"/>
                <w:szCs w:val="16"/>
              </w:rPr>
              <w:t>Коэффициент квалификационного уровня ПКГ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Должностной оклад (ставка) уровня УВП</w:t>
            </w:r>
          </w:p>
        </w:tc>
      </w:tr>
      <w:tr w:rsidR="00971A8C" w:rsidRPr="00971A8C" w:rsidTr="00971A8C">
        <w:trPr>
          <w:trHeight w:val="492"/>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r>
      <w:tr w:rsidR="00971A8C" w:rsidRPr="00971A8C" w:rsidTr="00971A8C">
        <w:trPr>
          <w:trHeight w:val="255"/>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первая группа</w:t>
            </w: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2 300</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2 300</w:t>
            </w:r>
          </w:p>
        </w:tc>
      </w:tr>
      <w:tr w:rsidR="00971A8C" w:rsidRPr="00971A8C" w:rsidTr="00971A8C">
        <w:trPr>
          <w:trHeight w:val="267"/>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вторая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2 500</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2 500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1,04</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2 600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1,08</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2 700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1,12</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2 800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5</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1,16</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2 900</w:t>
            </w:r>
          </w:p>
        </w:tc>
      </w:tr>
      <w:tr w:rsidR="00971A8C" w:rsidRPr="00971A8C" w:rsidTr="00971A8C">
        <w:trPr>
          <w:trHeight w:val="267"/>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третья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3 000</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3 000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1,07</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3 200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1,10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3 300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1,44</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4 330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5</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w:t>
            </w:r>
          </w:p>
        </w:tc>
      </w:tr>
    </w:tbl>
    <w:p w:rsidR="00A24469" w:rsidRDefault="00A24469">
      <w:pPr>
        <w:jc w:val="center"/>
        <w:rPr>
          <w:bCs/>
          <w:color w:val="000000"/>
        </w:rPr>
      </w:pPr>
    </w:p>
    <w:tbl>
      <w:tblPr>
        <w:tblW w:w="8940" w:type="dxa"/>
        <w:tblInd w:w="329" w:type="dxa"/>
        <w:tblLook w:val="04A0"/>
      </w:tblPr>
      <w:tblGrid>
        <w:gridCol w:w="2120"/>
        <w:gridCol w:w="1300"/>
        <w:gridCol w:w="2080"/>
        <w:gridCol w:w="1900"/>
        <w:gridCol w:w="1540"/>
      </w:tblGrid>
      <w:tr w:rsidR="00971A8C" w:rsidRPr="00971A8C" w:rsidTr="00971A8C">
        <w:trPr>
          <w:trHeight w:val="1050"/>
        </w:trPr>
        <w:tc>
          <w:tcPr>
            <w:tcW w:w="8940" w:type="dxa"/>
            <w:gridSpan w:val="5"/>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20"/>
                <w:szCs w:val="20"/>
              </w:rPr>
            </w:pPr>
            <w:r w:rsidRPr="00971A8C">
              <w:rPr>
                <w:rFonts w:eastAsia="Times New Roman"/>
                <w:b/>
                <w:bCs/>
                <w:kern w:val="0"/>
                <w:sz w:val="20"/>
                <w:szCs w:val="20"/>
              </w:rPr>
              <w:t>Перечень должностных окладов по профессиональным квалификационным группам (ПКГ) и размеров повышающих коэффициентов к базовому окладу по профессиональным квалификационным уровням административно-хозяйственного персонала</w:t>
            </w:r>
          </w:p>
        </w:tc>
      </w:tr>
      <w:tr w:rsidR="00971A8C" w:rsidRPr="00971A8C" w:rsidTr="00971A8C">
        <w:trPr>
          <w:trHeight w:val="300"/>
        </w:trPr>
        <w:tc>
          <w:tcPr>
            <w:tcW w:w="212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30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208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90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54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r>
      <w:tr w:rsidR="00971A8C" w:rsidRPr="00971A8C" w:rsidTr="00971A8C">
        <w:trPr>
          <w:trHeight w:val="522"/>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ПКГ (Профессиональная квалификационная группа)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Базовый оклад (ПКГ)</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Квалификационный уровень (ПКГ)</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A46705">
            <w:pPr>
              <w:widowControl/>
              <w:suppressAutoHyphens w:val="0"/>
              <w:jc w:val="center"/>
              <w:rPr>
                <w:rFonts w:eastAsia="Times New Roman"/>
                <w:b/>
                <w:bCs/>
                <w:kern w:val="0"/>
                <w:sz w:val="16"/>
                <w:szCs w:val="16"/>
              </w:rPr>
            </w:pPr>
            <w:r w:rsidRPr="00971A8C">
              <w:rPr>
                <w:rFonts w:eastAsia="Times New Roman"/>
                <w:b/>
                <w:bCs/>
                <w:kern w:val="0"/>
                <w:sz w:val="16"/>
                <w:szCs w:val="16"/>
              </w:rPr>
              <w:t>Коэффициент квалификационного уровня ПКГ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Должностной оклад (ставка) уровня АХП</w:t>
            </w:r>
          </w:p>
        </w:tc>
      </w:tr>
      <w:tr w:rsidR="00971A8C" w:rsidRPr="00971A8C" w:rsidTr="00971A8C">
        <w:trPr>
          <w:trHeight w:val="492"/>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r>
      <w:tr w:rsidR="00971A8C" w:rsidRPr="00971A8C" w:rsidTr="00971A8C">
        <w:trPr>
          <w:trHeight w:val="267"/>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первая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2 300</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2 300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1,04</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2 400</w:t>
            </w:r>
          </w:p>
        </w:tc>
      </w:tr>
      <w:tr w:rsidR="00971A8C" w:rsidRPr="00971A8C" w:rsidTr="00971A8C">
        <w:trPr>
          <w:trHeight w:val="267"/>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вторая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2 500</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2 500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1,04</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2 600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1,08</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2 700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1,12</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2 800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5</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1,16</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2 900</w:t>
            </w:r>
          </w:p>
        </w:tc>
      </w:tr>
    </w:tbl>
    <w:p w:rsidR="00A24469" w:rsidRDefault="00A24469">
      <w:pPr>
        <w:jc w:val="center"/>
        <w:rPr>
          <w:bCs/>
          <w:color w:val="000000"/>
        </w:rPr>
      </w:pPr>
    </w:p>
    <w:p w:rsidR="00A24469" w:rsidRDefault="00A24469">
      <w:pPr>
        <w:jc w:val="center"/>
        <w:rPr>
          <w:bCs/>
          <w:color w:val="000000"/>
        </w:rPr>
      </w:pPr>
    </w:p>
    <w:p w:rsidR="00A24469" w:rsidRDefault="00971A8C" w:rsidP="00971A8C">
      <w:pPr>
        <w:jc w:val="right"/>
        <w:rPr>
          <w:bCs/>
          <w:color w:val="000000"/>
        </w:rPr>
      </w:pPr>
      <w:r>
        <w:rPr>
          <w:bCs/>
          <w:color w:val="000000"/>
        </w:rPr>
        <w:t>Продолжение приложения 1</w:t>
      </w:r>
    </w:p>
    <w:tbl>
      <w:tblPr>
        <w:tblpPr w:leftFromText="180" w:rightFromText="180" w:vertAnchor="text" w:horzAnchor="margin" w:tblpXSpec="center" w:tblpY="181"/>
        <w:tblW w:w="10240" w:type="dxa"/>
        <w:tblLook w:val="04A0"/>
      </w:tblPr>
      <w:tblGrid>
        <w:gridCol w:w="2120"/>
        <w:gridCol w:w="1300"/>
        <w:gridCol w:w="1300"/>
        <w:gridCol w:w="2080"/>
        <w:gridCol w:w="1900"/>
        <w:gridCol w:w="1540"/>
      </w:tblGrid>
      <w:tr w:rsidR="00971A8C" w:rsidRPr="00971A8C" w:rsidTr="00971A8C">
        <w:trPr>
          <w:trHeight w:val="1305"/>
        </w:trPr>
        <w:tc>
          <w:tcPr>
            <w:tcW w:w="10240" w:type="dxa"/>
            <w:gridSpan w:val="6"/>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20"/>
                <w:szCs w:val="20"/>
              </w:rPr>
            </w:pPr>
            <w:r w:rsidRPr="00971A8C">
              <w:rPr>
                <w:rFonts w:eastAsia="Times New Roman"/>
                <w:b/>
                <w:bCs/>
                <w:kern w:val="0"/>
                <w:sz w:val="20"/>
                <w:szCs w:val="20"/>
              </w:rPr>
              <w:lastRenderedPageBreak/>
              <w:t>Перечень должностных окладов по профессиональным квалификационным группам (ПКГ) и размеров повышающих коэффициентов к базовому окладу по профессиональным квалификационным уровням административно - управленческого персонала</w:t>
            </w:r>
          </w:p>
        </w:tc>
      </w:tr>
      <w:tr w:rsidR="00971A8C" w:rsidRPr="00971A8C" w:rsidTr="00971A8C">
        <w:trPr>
          <w:trHeight w:val="270"/>
        </w:trPr>
        <w:tc>
          <w:tcPr>
            <w:tcW w:w="212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30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30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208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90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c>
          <w:tcPr>
            <w:tcW w:w="1540" w:type="dxa"/>
            <w:tcBorders>
              <w:top w:val="nil"/>
              <w:left w:val="nil"/>
              <w:bottom w:val="nil"/>
              <w:right w:val="nil"/>
            </w:tcBorders>
            <w:shd w:val="clear" w:color="auto" w:fill="auto"/>
            <w:vAlign w:val="center"/>
            <w:hideMark/>
          </w:tcPr>
          <w:p w:rsidR="00971A8C" w:rsidRPr="00971A8C" w:rsidRDefault="00971A8C" w:rsidP="00971A8C">
            <w:pPr>
              <w:widowControl/>
              <w:suppressAutoHyphens w:val="0"/>
              <w:jc w:val="center"/>
              <w:rPr>
                <w:rFonts w:eastAsia="Times New Roman"/>
                <w:b/>
                <w:bCs/>
                <w:kern w:val="0"/>
                <w:sz w:val="16"/>
                <w:szCs w:val="16"/>
              </w:rPr>
            </w:pPr>
          </w:p>
        </w:tc>
      </w:tr>
      <w:tr w:rsidR="00971A8C" w:rsidRPr="00971A8C" w:rsidTr="00971A8C">
        <w:trPr>
          <w:trHeight w:val="522"/>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ПКГ (Профессиональная квалификационная группа)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Базовый оклад (ПКГ)</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Должность</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Квалификационный уровень (ПКГ)</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8D0774">
            <w:pPr>
              <w:widowControl/>
              <w:suppressAutoHyphens w:val="0"/>
              <w:jc w:val="center"/>
              <w:rPr>
                <w:rFonts w:eastAsia="Times New Roman"/>
                <w:b/>
                <w:bCs/>
                <w:kern w:val="0"/>
                <w:sz w:val="16"/>
                <w:szCs w:val="16"/>
              </w:rPr>
            </w:pPr>
            <w:r w:rsidRPr="00971A8C">
              <w:rPr>
                <w:rFonts w:eastAsia="Times New Roman"/>
                <w:b/>
                <w:bCs/>
                <w:kern w:val="0"/>
                <w:sz w:val="16"/>
                <w:szCs w:val="16"/>
              </w:rPr>
              <w:t>Коэффициент квалификационного уровня ПКГ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b/>
                <w:bCs/>
                <w:kern w:val="0"/>
                <w:sz w:val="16"/>
                <w:szCs w:val="16"/>
              </w:rPr>
            </w:pPr>
            <w:r w:rsidRPr="00971A8C">
              <w:rPr>
                <w:rFonts w:eastAsia="Times New Roman"/>
                <w:b/>
                <w:bCs/>
                <w:kern w:val="0"/>
                <w:sz w:val="16"/>
                <w:szCs w:val="16"/>
              </w:rPr>
              <w:t>Должностной оклад (ставка) уровня АУП</w:t>
            </w:r>
          </w:p>
        </w:tc>
      </w:tr>
      <w:tr w:rsidR="00971A8C" w:rsidRPr="00971A8C" w:rsidTr="00971A8C">
        <w:trPr>
          <w:trHeight w:val="492"/>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b/>
                <w:bCs/>
                <w:kern w:val="0"/>
                <w:sz w:val="16"/>
                <w:szCs w:val="16"/>
              </w:rPr>
            </w:pPr>
          </w:p>
        </w:tc>
      </w:tr>
      <w:tr w:rsidR="00971A8C" w:rsidRPr="00971A8C" w:rsidTr="00971A8C">
        <w:trPr>
          <w:trHeight w:val="267"/>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первая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2 300</w:t>
            </w: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2 300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1,04</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2 400</w:t>
            </w:r>
          </w:p>
        </w:tc>
      </w:tr>
      <w:tr w:rsidR="00971A8C" w:rsidRPr="00971A8C" w:rsidTr="00971A8C">
        <w:trPr>
          <w:trHeight w:val="267"/>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вторая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2 500</w:t>
            </w: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2 500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1,04</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2 600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1,08</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2 700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1,12</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2 800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5</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1,16</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2 900</w:t>
            </w:r>
          </w:p>
        </w:tc>
      </w:tr>
      <w:tr w:rsidR="00971A8C" w:rsidRPr="00971A8C" w:rsidTr="00971A8C">
        <w:trPr>
          <w:trHeight w:val="267"/>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третья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3 000</w:t>
            </w: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3 000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1,07</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3 200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1,10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3 300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1,44</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4 330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5</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1,50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4 500</w:t>
            </w:r>
          </w:p>
        </w:tc>
      </w:tr>
      <w:tr w:rsidR="00971A8C" w:rsidRPr="00971A8C" w:rsidTr="00971A8C">
        <w:trPr>
          <w:trHeight w:val="267"/>
        </w:trPr>
        <w:tc>
          <w:tcPr>
            <w:tcW w:w="212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четвертая группа</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5 000</w:t>
            </w: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5 000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1,20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6 000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3</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1,40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7 000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4</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1,50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7 500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5</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1,60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8 000</w:t>
            </w:r>
          </w:p>
        </w:tc>
      </w:tr>
      <w:tr w:rsidR="00971A8C" w:rsidRPr="00971A8C" w:rsidTr="00971A8C">
        <w:trPr>
          <w:trHeight w:val="255"/>
        </w:trPr>
        <w:tc>
          <w:tcPr>
            <w:tcW w:w="212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971A8C" w:rsidRPr="00971A8C" w:rsidRDefault="00971A8C" w:rsidP="00971A8C">
            <w:pPr>
              <w:widowControl/>
              <w:suppressAutoHyphens w:val="0"/>
              <w:rPr>
                <w:rFonts w:eastAsia="Times New Roman"/>
                <w:kern w:val="0"/>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 </w:t>
            </w:r>
          </w:p>
        </w:tc>
        <w:tc>
          <w:tcPr>
            <w:tcW w:w="208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6</w:t>
            </w:r>
          </w:p>
        </w:tc>
        <w:tc>
          <w:tcPr>
            <w:tcW w:w="190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2,00</w:t>
            </w:r>
          </w:p>
        </w:tc>
        <w:tc>
          <w:tcPr>
            <w:tcW w:w="1540" w:type="dxa"/>
            <w:tcBorders>
              <w:top w:val="nil"/>
              <w:left w:val="nil"/>
              <w:bottom w:val="single" w:sz="4" w:space="0" w:color="auto"/>
              <w:right w:val="single" w:sz="4" w:space="0" w:color="auto"/>
            </w:tcBorders>
            <w:shd w:val="clear" w:color="auto" w:fill="auto"/>
            <w:vAlign w:val="bottom"/>
            <w:hideMark/>
          </w:tcPr>
          <w:p w:rsidR="00971A8C" w:rsidRPr="00971A8C" w:rsidRDefault="00971A8C" w:rsidP="00971A8C">
            <w:pPr>
              <w:widowControl/>
              <w:suppressAutoHyphens w:val="0"/>
              <w:jc w:val="center"/>
              <w:rPr>
                <w:rFonts w:eastAsia="Times New Roman"/>
                <w:kern w:val="0"/>
                <w:sz w:val="16"/>
                <w:szCs w:val="16"/>
              </w:rPr>
            </w:pPr>
            <w:r w:rsidRPr="00971A8C">
              <w:rPr>
                <w:rFonts w:eastAsia="Times New Roman"/>
                <w:kern w:val="0"/>
                <w:sz w:val="16"/>
                <w:szCs w:val="16"/>
              </w:rPr>
              <w:t>10 000</w:t>
            </w:r>
          </w:p>
        </w:tc>
      </w:tr>
    </w:tbl>
    <w:p w:rsidR="00A24469" w:rsidRDefault="00A24469">
      <w:pPr>
        <w:jc w:val="center"/>
        <w:rPr>
          <w:bCs/>
          <w:color w:val="000000"/>
        </w:rPr>
      </w:pPr>
    </w:p>
    <w:p w:rsidR="00A24469" w:rsidRDefault="00A24469">
      <w:pPr>
        <w:jc w:val="center"/>
        <w:rPr>
          <w:bCs/>
          <w:color w:val="000000"/>
        </w:rPr>
      </w:pPr>
    </w:p>
    <w:p w:rsidR="00A24469" w:rsidRDefault="00A24469">
      <w:pPr>
        <w:jc w:val="center"/>
        <w:rPr>
          <w:bCs/>
          <w:color w:val="000000"/>
        </w:rPr>
      </w:pPr>
    </w:p>
    <w:p w:rsidR="00A24469" w:rsidRDefault="00A24469">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971A8C" w:rsidRDefault="00971A8C">
      <w:pPr>
        <w:jc w:val="center"/>
        <w:rPr>
          <w:bCs/>
          <w:color w:val="000000"/>
        </w:rPr>
      </w:pPr>
    </w:p>
    <w:p w:rsidR="00A24469" w:rsidRDefault="00A24469">
      <w:pPr>
        <w:jc w:val="center"/>
        <w:rPr>
          <w:bCs/>
          <w:color w:val="000000"/>
        </w:rPr>
      </w:pPr>
    </w:p>
    <w:p w:rsidR="00A24469" w:rsidRDefault="00A24469">
      <w:pPr>
        <w:ind w:left="-60"/>
        <w:jc w:val="right"/>
        <w:rPr>
          <w:color w:val="000000"/>
        </w:rPr>
      </w:pPr>
      <w:r>
        <w:rPr>
          <w:bCs/>
          <w:color w:val="000000"/>
        </w:rPr>
        <w:t xml:space="preserve">                                                                                                     Продолжение приложения 1 </w:t>
      </w:r>
      <w:r>
        <w:rPr>
          <w:color w:val="000000"/>
        </w:rPr>
        <w:br/>
      </w:r>
    </w:p>
    <w:p w:rsidR="00A24469" w:rsidRDefault="00A24469">
      <w:pPr>
        <w:jc w:val="right"/>
      </w:pPr>
    </w:p>
    <w:p w:rsidR="00F51865" w:rsidRDefault="00A24469">
      <w:pPr>
        <w:jc w:val="center"/>
        <w:rPr>
          <w:b/>
          <w:bCs/>
          <w:color w:val="000000"/>
        </w:rPr>
      </w:pPr>
      <w:r>
        <w:rPr>
          <w:b/>
          <w:bCs/>
          <w:color w:val="000000"/>
        </w:rPr>
        <w:t xml:space="preserve">ПОРЯДОК НАЗНАЧЕНИЯ СТИМУЛИРУЮЩИХ ВЫПЛАТ, ОБЕСПЕЧИВАЮЩИХ ПОВЫШЕНИЕ РЕЗУЛЬТАТИВНОСТИ ДЕЯТЕЛЬНОСТИ ПРОФЕССОРСКО-ПРЕПОДАВАТЕЛЬСКОГО СОСТАВА, НАУЧНЫХ РАБОТНИКОВ, АДМИНИСТРАТИВНО-УПРАВЛЕНЧЕСКОГО, УЧЕБНО-ВСПОМОГАТЕЛЬНОГО,  АДМИНИСТРАТИВНО-ХОЗЯЙСТВЕННОГО ПЕРСОНАЛА  </w:t>
      </w:r>
    </w:p>
    <w:p w:rsidR="00A24469" w:rsidRDefault="00A24469">
      <w:pPr>
        <w:jc w:val="center"/>
        <w:rPr>
          <w:b/>
          <w:color w:val="000000"/>
        </w:rPr>
      </w:pPr>
      <w:r>
        <w:rPr>
          <w:b/>
          <w:color w:val="000000"/>
        </w:rPr>
        <w:t xml:space="preserve"> «УЛЬЯНОВСКИЙ ГОСУДАРСТВЕННЫЙ ТЕХНИЧЕСКИЙ УНИВЕРСИТЕТ»</w:t>
      </w:r>
    </w:p>
    <w:p w:rsidR="00A24469" w:rsidRDefault="00A24469">
      <w:pPr>
        <w:spacing w:before="160" w:after="60"/>
        <w:jc w:val="center"/>
        <w:rPr>
          <w:b/>
          <w:bCs/>
          <w:color w:val="000000"/>
          <w:sz w:val="28"/>
          <w:szCs w:val="28"/>
        </w:rPr>
      </w:pPr>
      <w:r>
        <w:rPr>
          <w:b/>
          <w:bCs/>
          <w:color w:val="000000"/>
          <w:sz w:val="28"/>
          <w:szCs w:val="28"/>
        </w:rPr>
        <w:t>1. Общие положения</w:t>
      </w:r>
    </w:p>
    <w:p w:rsidR="00A24469" w:rsidRDefault="00A24469">
      <w:pPr>
        <w:ind w:firstLine="700"/>
        <w:jc w:val="both"/>
        <w:rPr>
          <w:color w:val="000000"/>
          <w:sz w:val="28"/>
          <w:szCs w:val="28"/>
        </w:rPr>
      </w:pPr>
      <w:r>
        <w:rPr>
          <w:color w:val="000000"/>
          <w:sz w:val="28"/>
          <w:szCs w:val="28"/>
        </w:rPr>
        <w:t>1.1. Настоящий порядок назначения стимулирующих выплат... (далее Порядок) является локальным нормативным актом Ульяновск</w:t>
      </w:r>
      <w:r w:rsidR="00F51865">
        <w:rPr>
          <w:color w:val="000000"/>
          <w:sz w:val="28"/>
          <w:szCs w:val="28"/>
        </w:rPr>
        <w:t>ого</w:t>
      </w:r>
      <w:r>
        <w:rPr>
          <w:color w:val="000000"/>
          <w:sz w:val="28"/>
          <w:szCs w:val="28"/>
        </w:rPr>
        <w:t xml:space="preserve"> государственн</w:t>
      </w:r>
      <w:r w:rsidR="00F51865">
        <w:rPr>
          <w:color w:val="000000"/>
          <w:sz w:val="28"/>
          <w:szCs w:val="28"/>
        </w:rPr>
        <w:t>ого</w:t>
      </w:r>
      <w:r>
        <w:rPr>
          <w:color w:val="000000"/>
          <w:sz w:val="28"/>
          <w:szCs w:val="28"/>
        </w:rPr>
        <w:t xml:space="preserve"> техническ</w:t>
      </w:r>
      <w:r w:rsidR="00F51865">
        <w:rPr>
          <w:color w:val="000000"/>
          <w:sz w:val="28"/>
          <w:szCs w:val="28"/>
        </w:rPr>
        <w:t>ого</w:t>
      </w:r>
      <w:r>
        <w:rPr>
          <w:color w:val="000000"/>
          <w:sz w:val="28"/>
          <w:szCs w:val="28"/>
        </w:rPr>
        <w:t xml:space="preserve"> университет</w:t>
      </w:r>
      <w:r w:rsidR="00F51865">
        <w:rPr>
          <w:color w:val="000000"/>
          <w:sz w:val="28"/>
          <w:szCs w:val="28"/>
        </w:rPr>
        <w:t>а</w:t>
      </w:r>
      <w:r>
        <w:rPr>
          <w:color w:val="000000"/>
          <w:sz w:val="28"/>
          <w:szCs w:val="28"/>
        </w:rPr>
        <w:t xml:space="preserve"> (далее по тексту документа — Университет) и может применяться при регулировании комплекса вопросов, связанных с назначением стимулирующих выплат, обеспечивающих повышение результативности деятельности ППС</w:t>
      </w:r>
      <w:r>
        <w:rPr>
          <w:bCs/>
          <w:color w:val="000000"/>
          <w:sz w:val="28"/>
          <w:szCs w:val="28"/>
        </w:rPr>
        <w:t xml:space="preserve">, </w:t>
      </w:r>
      <w:r>
        <w:rPr>
          <w:color w:val="000000"/>
          <w:sz w:val="28"/>
          <w:szCs w:val="28"/>
        </w:rPr>
        <w:t xml:space="preserve"> научных работников и работников УВП, АУП и АХП Университета. </w:t>
      </w:r>
    </w:p>
    <w:p w:rsidR="00A24469" w:rsidRDefault="00A24469">
      <w:pPr>
        <w:ind w:firstLine="700"/>
        <w:jc w:val="both"/>
        <w:rPr>
          <w:color w:val="000000"/>
          <w:sz w:val="28"/>
          <w:szCs w:val="28"/>
        </w:rPr>
      </w:pPr>
      <w:r>
        <w:rPr>
          <w:color w:val="000000"/>
          <w:sz w:val="28"/>
          <w:szCs w:val="28"/>
        </w:rPr>
        <w:t>1.2.  Порядок разработан на основании следующих документов:</w:t>
      </w:r>
    </w:p>
    <w:p w:rsidR="00A24469" w:rsidRDefault="00A24469">
      <w:pPr>
        <w:numPr>
          <w:ilvl w:val="0"/>
          <w:numId w:val="7"/>
        </w:numPr>
        <w:tabs>
          <w:tab w:val="left" w:pos="720"/>
        </w:tabs>
        <w:jc w:val="both"/>
        <w:rPr>
          <w:color w:val="000000"/>
          <w:sz w:val="28"/>
          <w:szCs w:val="28"/>
        </w:rPr>
      </w:pPr>
      <w:r>
        <w:rPr>
          <w:color w:val="000000"/>
          <w:sz w:val="28"/>
          <w:szCs w:val="28"/>
        </w:rPr>
        <w:t>Трудового кодекса Российской Федерации;</w:t>
      </w:r>
    </w:p>
    <w:p w:rsidR="00A24469" w:rsidRDefault="00A24469">
      <w:pPr>
        <w:numPr>
          <w:ilvl w:val="0"/>
          <w:numId w:val="7"/>
        </w:numPr>
        <w:tabs>
          <w:tab w:val="left" w:pos="720"/>
        </w:tabs>
        <w:jc w:val="both"/>
        <w:rPr>
          <w:sz w:val="28"/>
          <w:szCs w:val="28"/>
        </w:rPr>
      </w:pPr>
      <w:r>
        <w:rPr>
          <w:sz w:val="28"/>
          <w:szCs w:val="28"/>
        </w:rPr>
        <w:t xml:space="preserve">Приказа Минздравсоцразвития России №818 от 29 декабря 2007 г. «Об утверждении Перечня видов выплат стимулирующего характера»; </w:t>
      </w:r>
    </w:p>
    <w:p w:rsidR="00A24469" w:rsidRDefault="00A24469">
      <w:pPr>
        <w:numPr>
          <w:ilvl w:val="0"/>
          <w:numId w:val="7"/>
        </w:numPr>
        <w:tabs>
          <w:tab w:val="left" w:pos="720"/>
        </w:tabs>
        <w:jc w:val="both"/>
        <w:rPr>
          <w:sz w:val="28"/>
          <w:szCs w:val="28"/>
        </w:rPr>
      </w:pPr>
      <w:r>
        <w:rPr>
          <w:sz w:val="28"/>
          <w:szCs w:val="28"/>
        </w:rPr>
        <w:t>Письма Рособразования №1686 от 28 августа 2008 г. «О перечне примерных показателей стимулирования основного персонала и перечне критериев оценки эффективности работы учреждений»;</w:t>
      </w:r>
    </w:p>
    <w:p w:rsidR="00A24469" w:rsidRDefault="00A24469">
      <w:pPr>
        <w:numPr>
          <w:ilvl w:val="0"/>
          <w:numId w:val="7"/>
        </w:numPr>
        <w:tabs>
          <w:tab w:val="left" w:pos="720"/>
        </w:tabs>
        <w:jc w:val="both"/>
        <w:rPr>
          <w:sz w:val="28"/>
          <w:szCs w:val="28"/>
        </w:rPr>
      </w:pPr>
      <w:r>
        <w:rPr>
          <w:sz w:val="28"/>
          <w:szCs w:val="28"/>
        </w:rPr>
        <w:t xml:space="preserve">Приказа </w:t>
      </w:r>
      <w:r w:rsidR="00A46705">
        <w:rPr>
          <w:sz w:val="28"/>
          <w:szCs w:val="28"/>
        </w:rPr>
        <w:t xml:space="preserve">Министерства образования и науки </w:t>
      </w:r>
      <w:r>
        <w:rPr>
          <w:sz w:val="28"/>
          <w:szCs w:val="28"/>
        </w:rPr>
        <w:t xml:space="preserve"> № 1</w:t>
      </w:r>
      <w:r w:rsidR="00A46705">
        <w:rPr>
          <w:sz w:val="28"/>
          <w:szCs w:val="28"/>
        </w:rPr>
        <w:t>116 от 0</w:t>
      </w:r>
      <w:r>
        <w:rPr>
          <w:sz w:val="28"/>
          <w:szCs w:val="28"/>
        </w:rPr>
        <w:t>8 ноября 20</w:t>
      </w:r>
      <w:r w:rsidR="00A46705">
        <w:rPr>
          <w:sz w:val="28"/>
          <w:szCs w:val="28"/>
        </w:rPr>
        <w:t>10</w:t>
      </w:r>
      <w:r>
        <w:rPr>
          <w:sz w:val="28"/>
          <w:szCs w:val="28"/>
        </w:rPr>
        <w:t xml:space="preserve"> г. «О</w:t>
      </w:r>
      <w:r w:rsidR="00A46705">
        <w:rPr>
          <w:sz w:val="28"/>
          <w:szCs w:val="28"/>
        </w:rPr>
        <w:t xml:space="preserve"> целевых показателях</w:t>
      </w:r>
      <w:r>
        <w:rPr>
          <w:sz w:val="28"/>
          <w:szCs w:val="28"/>
        </w:rPr>
        <w:t xml:space="preserve"> эффективности работы </w:t>
      </w:r>
      <w:r w:rsidR="00A46705">
        <w:rPr>
          <w:sz w:val="28"/>
          <w:szCs w:val="28"/>
        </w:rPr>
        <w:t>бюджетных</w:t>
      </w:r>
      <w:r>
        <w:rPr>
          <w:sz w:val="28"/>
          <w:szCs w:val="28"/>
        </w:rPr>
        <w:t xml:space="preserve"> образовательных учреждений</w:t>
      </w:r>
      <w:r w:rsidR="00A46705">
        <w:rPr>
          <w:sz w:val="28"/>
          <w:szCs w:val="28"/>
        </w:rPr>
        <w:t xml:space="preserve">, </w:t>
      </w:r>
      <w:r>
        <w:rPr>
          <w:sz w:val="28"/>
          <w:szCs w:val="28"/>
        </w:rPr>
        <w:t xml:space="preserve"> </w:t>
      </w:r>
      <w:r w:rsidR="00A46705">
        <w:rPr>
          <w:sz w:val="28"/>
          <w:szCs w:val="28"/>
        </w:rPr>
        <w:lastRenderedPageBreak/>
        <w:t>находящихся в ведении Министерства образования и науки Российской Федерации</w:t>
      </w:r>
      <w:r>
        <w:rPr>
          <w:sz w:val="28"/>
          <w:szCs w:val="28"/>
        </w:rPr>
        <w:t>».</w:t>
      </w:r>
    </w:p>
    <w:p w:rsidR="00A24469" w:rsidRDefault="00A24469">
      <w:pPr>
        <w:ind w:firstLine="680"/>
        <w:jc w:val="both"/>
        <w:rPr>
          <w:color w:val="000000"/>
          <w:sz w:val="28"/>
          <w:szCs w:val="28"/>
        </w:rPr>
      </w:pPr>
      <w:r>
        <w:rPr>
          <w:color w:val="000000"/>
          <w:sz w:val="28"/>
          <w:szCs w:val="28"/>
        </w:rPr>
        <w:t>1.3. Порядок разработан рабочей группой по переходу на новую систему оплаты труда, созданной приказом ректора № 1233 от 11.09.2008 г.</w:t>
      </w:r>
    </w:p>
    <w:p w:rsidR="00A24469" w:rsidRDefault="00A24469">
      <w:pPr>
        <w:ind w:firstLine="680"/>
        <w:jc w:val="both"/>
        <w:rPr>
          <w:color w:val="000000"/>
          <w:sz w:val="28"/>
          <w:szCs w:val="28"/>
        </w:rPr>
      </w:pPr>
      <w:r>
        <w:rPr>
          <w:color w:val="000000"/>
          <w:sz w:val="28"/>
          <w:szCs w:val="28"/>
        </w:rPr>
        <w:t>1.4. Порядок распространяется на ППС, научных сотрудников, работников УВП, АХП, АУП Университета.</w:t>
      </w:r>
    </w:p>
    <w:p w:rsidR="00A24469" w:rsidRDefault="00A24469">
      <w:pPr>
        <w:ind w:firstLine="680"/>
        <w:jc w:val="both"/>
        <w:rPr>
          <w:color w:val="000000"/>
          <w:sz w:val="28"/>
          <w:szCs w:val="28"/>
        </w:rPr>
      </w:pPr>
      <w:r>
        <w:rPr>
          <w:color w:val="000000"/>
          <w:sz w:val="28"/>
          <w:szCs w:val="28"/>
        </w:rPr>
        <w:t>1.5. Порядок распространяется на Фонд стимулирующих выплат, являющийся частью Фонда оплаты труда Университета,  формируемого как за счет бюджетных средств, так и за счет средств от приносящей доход деятельности университета.</w:t>
      </w:r>
    </w:p>
    <w:p w:rsidR="00A24469" w:rsidRDefault="00A24469" w:rsidP="00A07A6F">
      <w:pPr>
        <w:ind w:firstLine="680"/>
        <w:jc w:val="both"/>
        <w:rPr>
          <w:color w:val="000000"/>
          <w:sz w:val="28"/>
          <w:szCs w:val="28"/>
        </w:rPr>
      </w:pPr>
      <w:r>
        <w:rPr>
          <w:color w:val="000000"/>
          <w:sz w:val="28"/>
          <w:szCs w:val="28"/>
        </w:rPr>
        <w:t xml:space="preserve">1.6. Для введения в действие настоящего Порядка приказом ректора создается постоянно действующая Комиссия для обобщения практики назначения стимулирующих выплат, подготовки предложений по изменению и                                                                         </w:t>
      </w:r>
    </w:p>
    <w:p w:rsidR="00A24469" w:rsidRDefault="00A24469" w:rsidP="00A07A6F">
      <w:pPr>
        <w:jc w:val="both"/>
        <w:rPr>
          <w:color w:val="000000"/>
          <w:sz w:val="28"/>
          <w:szCs w:val="28"/>
        </w:rPr>
      </w:pPr>
      <w:r>
        <w:rPr>
          <w:color w:val="000000"/>
          <w:sz w:val="28"/>
          <w:szCs w:val="28"/>
        </w:rPr>
        <w:t xml:space="preserve">дополнению настоящего Порядка, а также рассматривающая предложения руководителей структурных подразделений, связанные с назначением стимулирующих выплат. </w:t>
      </w:r>
    </w:p>
    <w:p w:rsidR="00A07A6F" w:rsidRDefault="00A07A6F">
      <w:pPr>
        <w:spacing w:before="160" w:after="60"/>
        <w:jc w:val="center"/>
        <w:rPr>
          <w:color w:val="000000"/>
        </w:rPr>
      </w:pPr>
    </w:p>
    <w:p w:rsidR="00A07A6F" w:rsidRDefault="00A07A6F" w:rsidP="00A07A6F">
      <w:pPr>
        <w:spacing w:before="160" w:after="60"/>
        <w:jc w:val="right"/>
        <w:rPr>
          <w:b/>
          <w:bCs/>
          <w:color w:val="000000"/>
          <w:sz w:val="28"/>
          <w:szCs w:val="28"/>
        </w:rPr>
      </w:pPr>
      <w:r>
        <w:rPr>
          <w:color w:val="000000"/>
        </w:rPr>
        <w:t>Продолжение приложени</w:t>
      </w:r>
      <w:r w:rsidR="00C92BD7">
        <w:rPr>
          <w:color w:val="000000"/>
        </w:rPr>
        <w:t>я</w:t>
      </w:r>
      <w:r>
        <w:rPr>
          <w:color w:val="000000"/>
          <w:sz w:val="28"/>
          <w:szCs w:val="28"/>
        </w:rPr>
        <w:t xml:space="preserve"> 1</w:t>
      </w:r>
    </w:p>
    <w:p w:rsidR="00A24469" w:rsidRDefault="00A24469">
      <w:pPr>
        <w:spacing w:before="160" w:after="60"/>
        <w:jc w:val="center"/>
        <w:rPr>
          <w:b/>
          <w:bCs/>
          <w:color w:val="000000"/>
          <w:sz w:val="28"/>
          <w:szCs w:val="28"/>
        </w:rPr>
      </w:pPr>
      <w:r w:rsidRPr="00C05412">
        <w:rPr>
          <w:b/>
          <w:bCs/>
          <w:color w:val="000000"/>
          <w:sz w:val="28"/>
          <w:szCs w:val="28"/>
        </w:rPr>
        <w:t>2</w:t>
      </w:r>
      <w:r>
        <w:rPr>
          <w:b/>
          <w:bCs/>
          <w:color w:val="000000"/>
          <w:sz w:val="28"/>
          <w:szCs w:val="28"/>
        </w:rPr>
        <w:t>. Порядок назначения стимулирующих выплат.</w:t>
      </w:r>
    </w:p>
    <w:p w:rsidR="00A24469" w:rsidRDefault="00A24469">
      <w:pPr>
        <w:ind w:firstLine="740"/>
        <w:jc w:val="both"/>
        <w:rPr>
          <w:color w:val="000000"/>
          <w:sz w:val="28"/>
          <w:szCs w:val="28"/>
        </w:rPr>
      </w:pPr>
      <w:r>
        <w:rPr>
          <w:color w:val="000000"/>
          <w:sz w:val="28"/>
          <w:szCs w:val="28"/>
        </w:rPr>
        <w:t xml:space="preserve">2.1.  Виды стимулирующих выплат. </w:t>
      </w:r>
    </w:p>
    <w:p w:rsidR="00A24469" w:rsidRDefault="00A24469">
      <w:pPr>
        <w:ind w:firstLine="740"/>
        <w:jc w:val="both"/>
        <w:rPr>
          <w:color w:val="000000"/>
          <w:sz w:val="28"/>
          <w:szCs w:val="28"/>
        </w:rPr>
      </w:pPr>
      <w:r>
        <w:rPr>
          <w:color w:val="000000"/>
          <w:sz w:val="28"/>
          <w:szCs w:val="28"/>
        </w:rPr>
        <w:t>2.1.1.  Виды стимулирующих выплат утверждаются распоряжением первого проректора – проректора по учебной работе (прил. А).</w:t>
      </w:r>
    </w:p>
    <w:p w:rsidR="00A24469" w:rsidRDefault="00A24469">
      <w:pPr>
        <w:ind w:firstLine="740"/>
        <w:jc w:val="both"/>
        <w:rPr>
          <w:color w:val="000000"/>
          <w:sz w:val="28"/>
          <w:szCs w:val="28"/>
        </w:rPr>
      </w:pPr>
      <w:r>
        <w:rPr>
          <w:color w:val="000000"/>
          <w:sz w:val="28"/>
          <w:szCs w:val="28"/>
        </w:rPr>
        <w:t>2.2. Фонд стимулирующих выплат и его распределение</w:t>
      </w:r>
    </w:p>
    <w:p w:rsidR="00A24469" w:rsidRDefault="00A24469">
      <w:pPr>
        <w:ind w:firstLine="740"/>
        <w:jc w:val="both"/>
        <w:rPr>
          <w:sz w:val="28"/>
          <w:szCs w:val="28"/>
        </w:rPr>
      </w:pPr>
      <w:r>
        <w:rPr>
          <w:color w:val="000000"/>
          <w:sz w:val="28"/>
          <w:szCs w:val="28"/>
        </w:rPr>
        <w:t>2.2.1. Фонд стимулирующих выплат Университета утверждаетс</w:t>
      </w:r>
      <w:r>
        <w:rPr>
          <w:sz w:val="28"/>
          <w:szCs w:val="28"/>
        </w:rPr>
        <w:t xml:space="preserve">я  ежемесячно приказом ректора Университета согласно расчетам Управления экономики и финансов в пределах экономии лимитов бюджетных обязательств и средств от приносящей доход деятельности. С 1 января 2010 г. Фонд стимулирующих выплат должен составлять не менее 30 % от общего Фонда оплаты труда. </w:t>
      </w:r>
    </w:p>
    <w:p w:rsidR="00A24469" w:rsidRDefault="00A24469">
      <w:pPr>
        <w:ind w:firstLine="720"/>
        <w:jc w:val="both"/>
        <w:rPr>
          <w:color w:val="000000"/>
          <w:sz w:val="28"/>
          <w:szCs w:val="28"/>
        </w:rPr>
      </w:pPr>
      <w:r>
        <w:rPr>
          <w:color w:val="000000"/>
          <w:sz w:val="28"/>
          <w:szCs w:val="28"/>
        </w:rPr>
        <w:t>2.2.2. Фонд стимулирующих выплат делится на фонд материального поощрения    (70 %), централизованный фонд стимулирующих выплат (25  %), фонд социальной поддержки (5%).</w:t>
      </w:r>
    </w:p>
    <w:p w:rsidR="00A24469" w:rsidRDefault="00A24469">
      <w:pPr>
        <w:ind w:firstLine="720"/>
        <w:jc w:val="both"/>
        <w:rPr>
          <w:color w:val="000000"/>
          <w:sz w:val="28"/>
          <w:szCs w:val="28"/>
        </w:rPr>
      </w:pPr>
      <w:r>
        <w:rPr>
          <w:color w:val="000000"/>
          <w:sz w:val="28"/>
          <w:szCs w:val="28"/>
        </w:rPr>
        <w:t xml:space="preserve">2.2.3. Фонд материального поощрения распределяется  по удельному весу оплаты категорий сотрудников согласно структуре штатного расписания Университета: </w:t>
      </w:r>
    </w:p>
    <w:p w:rsidR="00A24469" w:rsidRDefault="00A24469">
      <w:pPr>
        <w:numPr>
          <w:ilvl w:val="0"/>
          <w:numId w:val="8"/>
        </w:numPr>
        <w:tabs>
          <w:tab w:val="left" w:pos="720"/>
        </w:tabs>
        <w:jc w:val="both"/>
        <w:rPr>
          <w:color w:val="000000"/>
          <w:sz w:val="28"/>
          <w:szCs w:val="28"/>
        </w:rPr>
      </w:pPr>
      <w:r>
        <w:rPr>
          <w:color w:val="000000"/>
          <w:sz w:val="28"/>
          <w:szCs w:val="28"/>
        </w:rPr>
        <w:t xml:space="preserve">фонд обязательных выплат (включающий надбавки за ученые степени доктора наук и кандидата наук,  другие выплаты, утвержденные законодательством); </w:t>
      </w:r>
    </w:p>
    <w:p w:rsidR="00A24469" w:rsidRDefault="00A24469">
      <w:pPr>
        <w:numPr>
          <w:ilvl w:val="0"/>
          <w:numId w:val="8"/>
        </w:numPr>
        <w:tabs>
          <w:tab w:val="left" w:pos="720"/>
        </w:tabs>
        <w:jc w:val="both"/>
        <w:rPr>
          <w:color w:val="000000"/>
          <w:sz w:val="28"/>
          <w:szCs w:val="28"/>
        </w:rPr>
      </w:pPr>
      <w:r>
        <w:rPr>
          <w:color w:val="000000"/>
          <w:sz w:val="28"/>
          <w:szCs w:val="28"/>
        </w:rPr>
        <w:t xml:space="preserve">фонд стимулирующих выплат ППС, научным работникам; </w:t>
      </w:r>
    </w:p>
    <w:p w:rsidR="00A24469" w:rsidRDefault="00A24469">
      <w:pPr>
        <w:numPr>
          <w:ilvl w:val="0"/>
          <w:numId w:val="8"/>
        </w:numPr>
        <w:tabs>
          <w:tab w:val="left" w:pos="720"/>
        </w:tabs>
        <w:rPr>
          <w:color w:val="000000"/>
          <w:sz w:val="28"/>
          <w:szCs w:val="28"/>
        </w:rPr>
      </w:pPr>
      <w:r>
        <w:rPr>
          <w:color w:val="000000"/>
          <w:sz w:val="28"/>
          <w:szCs w:val="28"/>
        </w:rPr>
        <w:t xml:space="preserve"> фонд стимулирующих выплат УВП кафедр; </w:t>
      </w:r>
    </w:p>
    <w:p w:rsidR="00A24469" w:rsidRDefault="00A24469">
      <w:pPr>
        <w:numPr>
          <w:ilvl w:val="0"/>
          <w:numId w:val="8"/>
        </w:numPr>
        <w:tabs>
          <w:tab w:val="left" w:pos="720"/>
        </w:tabs>
        <w:jc w:val="both"/>
        <w:rPr>
          <w:color w:val="000000"/>
          <w:sz w:val="28"/>
          <w:szCs w:val="28"/>
        </w:rPr>
      </w:pPr>
      <w:r>
        <w:rPr>
          <w:color w:val="000000"/>
          <w:sz w:val="28"/>
          <w:szCs w:val="28"/>
        </w:rPr>
        <w:t>фонд стимулирующих выплат работникам АУП;</w:t>
      </w:r>
    </w:p>
    <w:p w:rsidR="00A24469" w:rsidRDefault="00A24469">
      <w:pPr>
        <w:numPr>
          <w:ilvl w:val="0"/>
          <w:numId w:val="8"/>
        </w:numPr>
        <w:tabs>
          <w:tab w:val="left" w:pos="720"/>
        </w:tabs>
        <w:jc w:val="both"/>
        <w:rPr>
          <w:color w:val="000000"/>
          <w:sz w:val="28"/>
          <w:szCs w:val="28"/>
        </w:rPr>
      </w:pPr>
      <w:r>
        <w:rPr>
          <w:color w:val="000000"/>
          <w:sz w:val="28"/>
          <w:szCs w:val="28"/>
        </w:rPr>
        <w:t>фонд стимулирующих выплат работникам АХП;</w:t>
      </w:r>
    </w:p>
    <w:p w:rsidR="00A24469" w:rsidRDefault="00A24469">
      <w:pPr>
        <w:numPr>
          <w:ilvl w:val="0"/>
          <w:numId w:val="8"/>
        </w:numPr>
        <w:tabs>
          <w:tab w:val="left" w:pos="720"/>
        </w:tabs>
        <w:jc w:val="both"/>
        <w:rPr>
          <w:color w:val="000000"/>
          <w:sz w:val="28"/>
          <w:szCs w:val="28"/>
        </w:rPr>
      </w:pPr>
      <w:r>
        <w:rPr>
          <w:color w:val="000000"/>
          <w:sz w:val="28"/>
          <w:szCs w:val="28"/>
        </w:rPr>
        <w:t>фонд стимулирующих выплат работникам централизованного УВП (служба информатизации, библиотека, ИВЦ факультетов).</w:t>
      </w:r>
    </w:p>
    <w:p w:rsidR="00A24469" w:rsidRDefault="00A24469">
      <w:pPr>
        <w:ind w:firstLine="720"/>
        <w:jc w:val="both"/>
        <w:rPr>
          <w:bCs/>
          <w:color w:val="000000"/>
          <w:sz w:val="28"/>
          <w:szCs w:val="28"/>
        </w:rPr>
      </w:pPr>
      <w:r>
        <w:rPr>
          <w:color w:val="000000"/>
          <w:sz w:val="28"/>
          <w:szCs w:val="28"/>
        </w:rPr>
        <w:t xml:space="preserve">Фонд стимулирующих выплат ППС, научным работникам и УВП кафедр делится на два подфонда: подфонд кафедр и подфонд индивидуальных стимулирующих выплат в соотношении 1 к 2. Подфонд индивидуальных стимулирующих выплат распределяется в соответствии с индивидуальными показателями результативности преподавательской и научной деятельности, определяемыми по п.3.1.3. Подфонд кафедр распределяется на основе п. 4. настоящего Порядка. Основные показатели результативности устанавливаются на основе аккредитационных показателей и целевых показателей эффективности работы, </w:t>
      </w:r>
      <w:r>
        <w:rPr>
          <w:bCs/>
          <w:color w:val="000000"/>
          <w:sz w:val="28"/>
          <w:szCs w:val="28"/>
        </w:rPr>
        <w:t xml:space="preserve">установленных Приказом </w:t>
      </w:r>
      <w:r w:rsidR="00A07A6F">
        <w:rPr>
          <w:bCs/>
          <w:color w:val="000000"/>
          <w:sz w:val="28"/>
          <w:szCs w:val="28"/>
        </w:rPr>
        <w:t>Министерства образования и науки</w:t>
      </w:r>
      <w:r>
        <w:rPr>
          <w:bCs/>
          <w:color w:val="000000"/>
          <w:sz w:val="28"/>
          <w:szCs w:val="28"/>
        </w:rPr>
        <w:t xml:space="preserve"> №1</w:t>
      </w:r>
      <w:r w:rsidR="00A07A6F">
        <w:rPr>
          <w:bCs/>
          <w:color w:val="000000"/>
          <w:sz w:val="28"/>
          <w:szCs w:val="28"/>
        </w:rPr>
        <w:t>116</w:t>
      </w:r>
      <w:r>
        <w:rPr>
          <w:bCs/>
          <w:color w:val="000000"/>
          <w:sz w:val="28"/>
          <w:szCs w:val="28"/>
        </w:rPr>
        <w:t xml:space="preserve"> от </w:t>
      </w:r>
      <w:r w:rsidR="00A07A6F">
        <w:rPr>
          <w:bCs/>
          <w:color w:val="000000"/>
          <w:sz w:val="28"/>
          <w:szCs w:val="28"/>
        </w:rPr>
        <w:t>0</w:t>
      </w:r>
      <w:r>
        <w:rPr>
          <w:bCs/>
          <w:color w:val="000000"/>
          <w:sz w:val="28"/>
          <w:szCs w:val="28"/>
        </w:rPr>
        <w:t>8 ноября 20</w:t>
      </w:r>
      <w:r w:rsidR="00A07A6F">
        <w:rPr>
          <w:bCs/>
          <w:color w:val="000000"/>
          <w:sz w:val="28"/>
          <w:szCs w:val="28"/>
        </w:rPr>
        <w:t>1</w:t>
      </w:r>
      <w:r>
        <w:rPr>
          <w:bCs/>
          <w:color w:val="000000"/>
          <w:sz w:val="28"/>
          <w:szCs w:val="28"/>
        </w:rPr>
        <w:t>0 г.</w:t>
      </w:r>
    </w:p>
    <w:p w:rsidR="00A24469" w:rsidRDefault="00A24469">
      <w:pPr>
        <w:ind w:firstLine="700"/>
        <w:jc w:val="both"/>
        <w:rPr>
          <w:color w:val="000000"/>
          <w:sz w:val="28"/>
          <w:szCs w:val="28"/>
        </w:rPr>
      </w:pPr>
      <w:r>
        <w:rPr>
          <w:color w:val="000000"/>
          <w:sz w:val="28"/>
          <w:szCs w:val="28"/>
        </w:rPr>
        <w:t xml:space="preserve">Фонд стимулирующих выплат работникам АУП, АХП и централизованного УВП </w:t>
      </w:r>
      <w:r>
        <w:rPr>
          <w:color w:val="000000"/>
          <w:sz w:val="28"/>
          <w:szCs w:val="28"/>
        </w:rPr>
        <w:lastRenderedPageBreak/>
        <w:t xml:space="preserve">распределяется приказом ректора по представлению проректоров Университета. </w:t>
      </w:r>
    </w:p>
    <w:p w:rsidR="00F51865" w:rsidRDefault="00A24469">
      <w:pPr>
        <w:ind w:firstLine="740"/>
        <w:jc w:val="both"/>
        <w:rPr>
          <w:color w:val="000000"/>
          <w:sz w:val="28"/>
          <w:szCs w:val="28"/>
        </w:rPr>
      </w:pPr>
      <w:r>
        <w:rPr>
          <w:color w:val="000000"/>
          <w:sz w:val="28"/>
          <w:szCs w:val="28"/>
        </w:rPr>
        <w:t>2.2.4. Централизованный фонд стимулирующих выплат направляется на выплаты</w:t>
      </w:r>
      <w:r w:rsidR="00F51865">
        <w:rPr>
          <w:color w:val="000000"/>
          <w:sz w:val="28"/>
          <w:szCs w:val="28"/>
        </w:rPr>
        <w:t xml:space="preserve">   </w:t>
      </w:r>
      <w:r>
        <w:rPr>
          <w:color w:val="000000"/>
          <w:sz w:val="28"/>
          <w:szCs w:val="28"/>
        </w:rPr>
        <w:t xml:space="preserve"> стимулирующего </w:t>
      </w:r>
      <w:r w:rsidR="00F51865">
        <w:rPr>
          <w:color w:val="000000"/>
          <w:sz w:val="28"/>
          <w:szCs w:val="28"/>
        </w:rPr>
        <w:t xml:space="preserve">     </w:t>
      </w:r>
      <w:r>
        <w:rPr>
          <w:color w:val="000000"/>
          <w:sz w:val="28"/>
          <w:szCs w:val="28"/>
        </w:rPr>
        <w:t xml:space="preserve">характера, </w:t>
      </w:r>
      <w:r w:rsidR="00F51865">
        <w:rPr>
          <w:color w:val="000000"/>
          <w:sz w:val="28"/>
          <w:szCs w:val="28"/>
        </w:rPr>
        <w:t xml:space="preserve">     </w:t>
      </w:r>
      <w:r>
        <w:rPr>
          <w:color w:val="000000"/>
          <w:sz w:val="28"/>
          <w:szCs w:val="28"/>
        </w:rPr>
        <w:t xml:space="preserve">связанные с </w:t>
      </w:r>
      <w:r w:rsidR="00F51865">
        <w:rPr>
          <w:color w:val="000000"/>
          <w:sz w:val="28"/>
          <w:szCs w:val="28"/>
        </w:rPr>
        <w:t xml:space="preserve"> </w:t>
      </w:r>
      <w:r>
        <w:rPr>
          <w:color w:val="000000"/>
          <w:sz w:val="28"/>
          <w:szCs w:val="28"/>
        </w:rPr>
        <w:t xml:space="preserve">выполнением </w:t>
      </w:r>
    </w:p>
    <w:p w:rsidR="00F51865" w:rsidRDefault="00F51865" w:rsidP="00F51865">
      <w:pPr>
        <w:jc w:val="right"/>
        <w:rPr>
          <w:color w:val="000000"/>
        </w:rPr>
      </w:pPr>
      <w:r>
        <w:rPr>
          <w:color w:val="000000"/>
        </w:rPr>
        <w:t>Продолжение приложения 1</w:t>
      </w:r>
    </w:p>
    <w:p w:rsidR="00A24469" w:rsidRDefault="00A24469" w:rsidP="00F51865">
      <w:pPr>
        <w:jc w:val="both"/>
        <w:rPr>
          <w:color w:val="000000"/>
          <w:sz w:val="28"/>
          <w:szCs w:val="28"/>
        </w:rPr>
      </w:pPr>
      <w:r>
        <w:rPr>
          <w:color w:val="000000"/>
          <w:sz w:val="28"/>
          <w:szCs w:val="28"/>
        </w:rPr>
        <w:t>аккредитационных и целевых показателей деятельности университета.</w:t>
      </w:r>
    </w:p>
    <w:p w:rsidR="00083885" w:rsidRPr="00083885" w:rsidRDefault="00A24469" w:rsidP="00083885">
      <w:pPr>
        <w:ind w:firstLine="740"/>
        <w:jc w:val="both"/>
        <w:rPr>
          <w:color w:val="000000"/>
          <w:sz w:val="28"/>
          <w:szCs w:val="28"/>
        </w:rPr>
      </w:pPr>
      <w:r>
        <w:rPr>
          <w:color w:val="000000"/>
          <w:sz w:val="28"/>
          <w:szCs w:val="28"/>
        </w:rPr>
        <w:t>2.2.5. Фонд социальной поддержки направляется на мероприятия по социальной поддержке сотрудников университета в части оказания материальной помощи;</w:t>
      </w:r>
      <w:r w:rsidR="00E04B48">
        <w:rPr>
          <w:color w:val="000000"/>
          <w:sz w:val="28"/>
          <w:szCs w:val="28"/>
        </w:rPr>
        <w:t xml:space="preserve"> </w:t>
      </w:r>
      <w:r>
        <w:rPr>
          <w:color w:val="000000"/>
          <w:sz w:val="28"/>
          <w:szCs w:val="28"/>
        </w:rPr>
        <w:t>единовременной материальной помощи при достижении пенсионного возраста; единовременной материальной помощи сотрудникам, проработавшим не менее 15 лет , при достижении пенсионного возраста и увольнении из университета; единовременной материальной помощи работающим, неработающим ветеранам Великой Отечественной войны, неработающим ветеранам университета ко Дню Победы; компенсации стоимости санаторно-курортных путевок.</w:t>
      </w:r>
    </w:p>
    <w:p w:rsidR="00A24469" w:rsidRDefault="00A24469">
      <w:pPr>
        <w:spacing w:before="160" w:after="60"/>
        <w:jc w:val="center"/>
        <w:rPr>
          <w:b/>
          <w:bCs/>
          <w:color w:val="000000"/>
          <w:sz w:val="28"/>
          <w:szCs w:val="28"/>
        </w:rPr>
      </w:pPr>
      <w:r>
        <w:rPr>
          <w:b/>
          <w:bCs/>
          <w:color w:val="000000"/>
          <w:sz w:val="28"/>
          <w:szCs w:val="28"/>
        </w:rPr>
        <w:t xml:space="preserve">3. Стимулирующие надбавки по индивидуальным показателям </w:t>
      </w:r>
      <w:r>
        <w:rPr>
          <w:b/>
          <w:bCs/>
          <w:color w:val="000000"/>
          <w:sz w:val="28"/>
          <w:szCs w:val="28"/>
        </w:rPr>
        <w:br/>
        <w:t>результативности преподавательской и научной деятельности</w:t>
      </w:r>
    </w:p>
    <w:p w:rsidR="00A24469" w:rsidRDefault="00A24469">
      <w:pPr>
        <w:spacing w:before="120" w:after="40"/>
        <w:ind w:firstLine="700"/>
        <w:rPr>
          <w:color w:val="000000"/>
          <w:sz w:val="28"/>
          <w:szCs w:val="28"/>
        </w:rPr>
      </w:pPr>
      <w:r>
        <w:rPr>
          <w:color w:val="000000"/>
          <w:sz w:val="28"/>
          <w:szCs w:val="28"/>
        </w:rPr>
        <w:t>3.1. Общие положения</w:t>
      </w:r>
    </w:p>
    <w:p w:rsidR="00A24469" w:rsidRDefault="00A24469">
      <w:pPr>
        <w:ind w:firstLine="720"/>
        <w:jc w:val="both"/>
        <w:rPr>
          <w:color w:val="000000"/>
          <w:sz w:val="28"/>
          <w:szCs w:val="28"/>
        </w:rPr>
      </w:pPr>
      <w:r>
        <w:rPr>
          <w:color w:val="000000"/>
          <w:sz w:val="28"/>
          <w:szCs w:val="28"/>
        </w:rPr>
        <w:t>3.1.1. Стимулирующие выплаты по индивидуальным показателям результативности преподавательской и научной деятельности (ПРПНД, далее индивидуальным показателям) устанавливаются преподавателям и научным работникам и определяются на основании учета результатов их работы за предыдущий  год.</w:t>
      </w:r>
    </w:p>
    <w:p w:rsidR="00A24469" w:rsidRDefault="00A24469">
      <w:pPr>
        <w:ind w:firstLine="720"/>
        <w:jc w:val="both"/>
        <w:rPr>
          <w:color w:val="000000"/>
          <w:sz w:val="28"/>
          <w:szCs w:val="28"/>
        </w:rPr>
      </w:pPr>
      <w:r>
        <w:rPr>
          <w:color w:val="000000"/>
          <w:sz w:val="28"/>
          <w:szCs w:val="28"/>
        </w:rPr>
        <w:t>3.1.2. Выплаты по результатам индивидуального показателя устанавливаются на квартал.</w:t>
      </w:r>
    </w:p>
    <w:p w:rsidR="00A24469" w:rsidRDefault="00A24469">
      <w:pPr>
        <w:ind w:firstLine="740"/>
        <w:rPr>
          <w:color w:val="000000"/>
          <w:sz w:val="28"/>
          <w:szCs w:val="28"/>
        </w:rPr>
      </w:pPr>
      <w:r>
        <w:rPr>
          <w:color w:val="000000"/>
          <w:sz w:val="28"/>
          <w:szCs w:val="28"/>
        </w:rPr>
        <w:t>3.1.3. Индивидуальный показатель преподавателей и научных работников является суммой баллов, определяемых в соответствии с методиками (Прил. Б) за определенные виды научной и учебной деятельности (Прил. В).</w:t>
      </w:r>
    </w:p>
    <w:p w:rsidR="00A24469" w:rsidRDefault="00A24469">
      <w:pPr>
        <w:ind w:firstLine="700"/>
        <w:jc w:val="both"/>
        <w:rPr>
          <w:color w:val="000000"/>
          <w:sz w:val="28"/>
          <w:szCs w:val="28"/>
        </w:rPr>
      </w:pPr>
      <w:r>
        <w:rPr>
          <w:color w:val="000000"/>
          <w:sz w:val="28"/>
          <w:szCs w:val="28"/>
        </w:rPr>
        <w:t xml:space="preserve">3.1.4. Результаты научной деятельности учитываются в индивидуальном показателе преподавателя или научного работника при условии, если они соответствуют требованиям трудового договора, должностной инструкции и/или плана НИР Университета или научного подразделения. </w:t>
      </w:r>
    </w:p>
    <w:p w:rsidR="00A24469" w:rsidRDefault="00A24469">
      <w:pPr>
        <w:ind w:firstLine="700"/>
        <w:jc w:val="both"/>
        <w:rPr>
          <w:color w:val="000000"/>
          <w:sz w:val="28"/>
          <w:szCs w:val="28"/>
        </w:rPr>
      </w:pPr>
      <w:r>
        <w:t>3.1.5.</w:t>
      </w:r>
      <w:r>
        <w:rPr>
          <w:sz w:val="28"/>
          <w:szCs w:val="28"/>
        </w:rPr>
        <w:t xml:space="preserve"> Преподавателям, работающим по совместительству, </w:t>
      </w:r>
      <w:r>
        <w:rPr>
          <w:color w:val="000000"/>
          <w:sz w:val="28"/>
          <w:szCs w:val="28"/>
        </w:rPr>
        <w:t>индивидуальные показатели формируются только за счет п. 4-10 Прил. В</w:t>
      </w:r>
    </w:p>
    <w:p w:rsidR="00A24469" w:rsidRDefault="00A24469">
      <w:pPr>
        <w:ind w:firstLine="700"/>
        <w:jc w:val="both"/>
        <w:rPr>
          <w:color w:val="000000"/>
          <w:sz w:val="28"/>
          <w:szCs w:val="28"/>
        </w:rPr>
      </w:pPr>
      <w:r>
        <w:rPr>
          <w:color w:val="000000"/>
          <w:sz w:val="28"/>
          <w:szCs w:val="28"/>
        </w:rPr>
        <w:t>3.2. Порядок расчета индивидуального ПРПНД и назначения надбавок</w:t>
      </w:r>
    </w:p>
    <w:p w:rsidR="00A24469" w:rsidRDefault="00A24469" w:rsidP="00F51865">
      <w:pPr>
        <w:ind w:firstLine="700"/>
        <w:jc w:val="both"/>
        <w:rPr>
          <w:color w:val="000000"/>
          <w:sz w:val="28"/>
          <w:szCs w:val="28"/>
        </w:rPr>
      </w:pPr>
      <w:r>
        <w:rPr>
          <w:color w:val="000000"/>
          <w:sz w:val="28"/>
          <w:szCs w:val="28"/>
        </w:rPr>
        <w:t>3.2.1.  Каждый преподаватель и научный работник Университета 1 раз в год с 15 декабря по 31 декабря календарного года подает заведующему кафедрой (руководителю подразделения) отчет,</w:t>
      </w:r>
      <w:r w:rsidR="00C05412">
        <w:rPr>
          <w:color w:val="000000"/>
          <w:sz w:val="28"/>
          <w:szCs w:val="28"/>
        </w:rPr>
        <w:t xml:space="preserve"> </w:t>
      </w:r>
      <w:r>
        <w:rPr>
          <w:color w:val="000000"/>
          <w:sz w:val="28"/>
          <w:szCs w:val="28"/>
        </w:rPr>
        <w:t>в котором учитываются все виды научной деятельности, за которые производится начисление баллов индивидуальных показателей. Форма отчета устанавливается Управлением</w:t>
      </w:r>
      <w:r w:rsidR="00F51865">
        <w:rPr>
          <w:color w:val="000000"/>
          <w:sz w:val="28"/>
          <w:szCs w:val="28"/>
        </w:rPr>
        <w:t xml:space="preserve"> </w:t>
      </w:r>
      <w:r>
        <w:rPr>
          <w:color w:val="000000"/>
          <w:sz w:val="28"/>
          <w:szCs w:val="28"/>
        </w:rPr>
        <w:t xml:space="preserve">научных исследований.                                                                                                                                                                              </w:t>
      </w:r>
    </w:p>
    <w:p w:rsidR="00A24469" w:rsidRDefault="00A24469">
      <w:pPr>
        <w:ind w:left="20" w:firstLine="680"/>
        <w:jc w:val="both"/>
        <w:rPr>
          <w:color w:val="000000"/>
          <w:sz w:val="28"/>
          <w:szCs w:val="28"/>
        </w:rPr>
      </w:pPr>
      <w:r>
        <w:rPr>
          <w:color w:val="000000"/>
          <w:sz w:val="28"/>
          <w:szCs w:val="28"/>
        </w:rPr>
        <w:t>3.2.2. Заведующий кафедрой (руководитель  подразделения) рассматривает и визирует отчет сотрудника, при этом он может исключить из отчета отдельные виды деятельности, если они не соответствуют служебным обязанностям сотрудника и плану НИР подразделения.</w:t>
      </w:r>
    </w:p>
    <w:p w:rsidR="00F51865" w:rsidRDefault="00A24469">
      <w:pPr>
        <w:ind w:firstLine="700"/>
        <w:jc w:val="both"/>
        <w:rPr>
          <w:color w:val="000000"/>
          <w:sz w:val="28"/>
          <w:szCs w:val="28"/>
        </w:rPr>
      </w:pPr>
      <w:r>
        <w:rPr>
          <w:color w:val="000000"/>
          <w:sz w:val="28"/>
          <w:szCs w:val="28"/>
        </w:rPr>
        <w:t xml:space="preserve">3.2.3. Завизированный заведующим кафедрой отчет передается в </w:t>
      </w:r>
    </w:p>
    <w:p w:rsidR="00F51865" w:rsidRPr="00083885" w:rsidRDefault="00F51865" w:rsidP="00F51865">
      <w:pPr>
        <w:ind w:firstLine="700"/>
        <w:jc w:val="right"/>
        <w:rPr>
          <w:color w:val="000000"/>
        </w:rPr>
      </w:pPr>
      <w:r w:rsidRPr="00083885">
        <w:rPr>
          <w:color w:val="000000"/>
        </w:rPr>
        <w:t>Продолжение приложения 1</w:t>
      </w:r>
    </w:p>
    <w:p w:rsidR="00A24469" w:rsidRDefault="00A24469" w:rsidP="00F51865">
      <w:pPr>
        <w:jc w:val="both"/>
        <w:rPr>
          <w:color w:val="000000"/>
          <w:sz w:val="28"/>
          <w:szCs w:val="28"/>
        </w:rPr>
      </w:pPr>
      <w:r>
        <w:rPr>
          <w:color w:val="000000"/>
          <w:sz w:val="28"/>
          <w:szCs w:val="28"/>
        </w:rPr>
        <w:t>Управление научных исследований, и  его данные заносятся в специальную автоматизированную информационную систему.</w:t>
      </w:r>
    </w:p>
    <w:p w:rsidR="00A24469" w:rsidRDefault="00A24469">
      <w:pPr>
        <w:ind w:firstLine="740"/>
        <w:jc w:val="both"/>
        <w:rPr>
          <w:color w:val="000000"/>
          <w:sz w:val="28"/>
          <w:szCs w:val="28"/>
        </w:rPr>
      </w:pPr>
      <w:r>
        <w:rPr>
          <w:color w:val="000000"/>
          <w:sz w:val="28"/>
          <w:szCs w:val="28"/>
        </w:rPr>
        <w:t>3.2.4. Сумма, приходящаяся на 1 балл, определяется путем деления семестрового подфонда  индивидуальных стимулирующих выплат на общую сумму баллов всех сотрудников ППС и научных работников Университета, представивших отчеты. Исходя из полученного значения стоимости 1 балла в рублях   и индивидуальных показателей, каждому сотруднику приказом по Университету устанавливается стимулирующая надбавка сроком на квартал.</w:t>
      </w:r>
    </w:p>
    <w:p w:rsidR="00A24469" w:rsidRDefault="00A24469">
      <w:pPr>
        <w:jc w:val="both"/>
        <w:rPr>
          <w:color w:val="000000"/>
          <w:sz w:val="28"/>
          <w:szCs w:val="28"/>
        </w:rPr>
      </w:pPr>
    </w:p>
    <w:p w:rsidR="00A24469" w:rsidRDefault="00A24469">
      <w:pPr>
        <w:tabs>
          <w:tab w:val="left" w:pos="1440"/>
        </w:tabs>
        <w:spacing w:before="120" w:after="40"/>
        <w:ind w:left="720"/>
        <w:jc w:val="center"/>
        <w:rPr>
          <w:b/>
          <w:bCs/>
          <w:color w:val="000000"/>
          <w:sz w:val="28"/>
          <w:szCs w:val="28"/>
        </w:rPr>
      </w:pPr>
      <w:r>
        <w:rPr>
          <w:b/>
          <w:bCs/>
          <w:color w:val="000000"/>
          <w:sz w:val="28"/>
          <w:szCs w:val="28"/>
        </w:rPr>
        <w:t>4. Порядок стимулирования кафедр за выполнение аккредитационных показателей</w:t>
      </w:r>
    </w:p>
    <w:p w:rsidR="00A24469" w:rsidRDefault="00A24469">
      <w:pPr>
        <w:ind w:firstLine="680"/>
        <w:jc w:val="both"/>
        <w:rPr>
          <w:color w:val="000000"/>
          <w:sz w:val="28"/>
          <w:szCs w:val="28"/>
        </w:rPr>
      </w:pPr>
      <w:r>
        <w:rPr>
          <w:color w:val="000000"/>
          <w:sz w:val="28"/>
          <w:szCs w:val="28"/>
        </w:rPr>
        <w:t>4.1. Каждый заведующий кафедрой (руководитель учебного структурного подразделения) Университета один раз в год с 15 декабря по 31 декабря    календарного года подает в Учебное управление отчет по выполнению аккредитационных показателей (Прил. Г). В случае непредставления указанного отчета в установленные сроки подфонд кафедры фонда стимулирующих выплат не формируется.</w:t>
      </w:r>
    </w:p>
    <w:p w:rsidR="00A24469" w:rsidRDefault="00A24469">
      <w:pPr>
        <w:ind w:firstLine="680"/>
        <w:jc w:val="both"/>
        <w:rPr>
          <w:color w:val="000000"/>
          <w:sz w:val="28"/>
          <w:szCs w:val="28"/>
        </w:rPr>
      </w:pPr>
      <w:r>
        <w:rPr>
          <w:color w:val="000000"/>
          <w:sz w:val="28"/>
          <w:szCs w:val="28"/>
        </w:rPr>
        <w:t>4.2. Учебное управление проверяет корректность данных,</w:t>
      </w:r>
      <w:r w:rsidR="00C05412">
        <w:rPr>
          <w:color w:val="000000"/>
          <w:sz w:val="28"/>
          <w:szCs w:val="28"/>
        </w:rPr>
        <w:t xml:space="preserve"> </w:t>
      </w:r>
      <w:r>
        <w:rPr>
          <w:color w:val="000000"/>
          <w:sz w:val="28"/>
          <w:szCs w:val="28"/>
        </w:rPr>
        <w:t xml:space="preserve">представленных в отчете кафедры, и производит сводный расчет выполнения аккредитационных показателей всеми кафедрами (учебными структурными подразделениями) университета по методике ежегодного рейтинга кафедр и факультетов и представляет в марте месяце на утверждение Ученого Совета университета. На основе результатов сводного отчета выполнения аккредитационных показателей Учебное управление выполняет расчет общей суммы баллов каждой кафедры (учебного структурного подразделения) (Прил. 4) и общей суммы баллов всех кафедр и учебных структурных подразделений. Данные передаются в Управление экономики и финансов для расчета квартального подфонда. </w:t>
      </w:r>
    </w:p>
    <w:p w:rsidR="00A24469" w:rsidRDefault="00A24469">
      <w:pPr>
        <w:ind w:firstLine="680"/>
        <w:jc w:val="both"/>
        <w:rPr>
          <w:color w:val="000000"/>
          <w:sz w:val="28"/>
          <w:szCs w:val="28"/>
        </w:rPr>
      </w:pPr>
      <w:r>
        <w:rPr>
          <w:color w:val="000000"/>
          <w:sz w:val="28"/>
          <w:szCs w:val="28"/>
        </w:rPr>
        <w:t>4.3. Сумма, приходящаяся на 1 балл, определяется путем деления квартального подфонда  кафедр фонда стимулирующих выплат ППС, УВП, научным работникам на общую сумму баллов всех кафедр. Исходя из этого показателя  каждой кафедре приказом ректора по Университету устанавливается подфонд стимулирования кафедры на текущий квартал. Распределение подфонда между сотрудниками ППС, УВП и научными работниками кафедры осуществляется приказом ректора по представлению заведующего кафедрой на основе вклада каждого сотрудника в выполнение аккредитационных показателей.</w:t>
      </w:r>
    </w:p>
    <w:p w:rsidR="00A24469" w:rsidRDefault="00A24469">
      <w:pPr>
        <w:jc w:val="right"/>
        <w:rPr>
          <w:b/>
          <w:color w:val="000000"/>
          <w:sz w:val="28"/>
          <w:szCs w:val="28"/>
        </w:rPr>
      </w:pPr>
    </w:p>
    <w:p w:rsidR="001D2270" w:rsidRDefault="001D2270">
      <w:pPr>
        <w:jc w:val="right"/>
      </w:pPr>
    </w:p>
    <w:p w:rsidR="001D2270" w:rsidRDefault="001D2270">
      <w:pPr>
        <w:jc w:val="right"/>
      </w:pPr>
    </w:p>
    <w:p w:rsidR="001D2270" w:rsidRDefault="001D2270">
      <w:pPr>
        <w:jc w:val="right"/>
      </w:pPr>
    </w:p>
    <w:p w:rsidR="001D2270" w:rsidRDefault="001D2270">
      <w:pPr>
        <w:jc w:val="right"/>
      </w:pPr>
    </w:p>
    <w:p w:rsidR="001D2270" w:rsidRDefault="001D2270">
      <w:pPr>
        <w:jc w:val="right"/>
      </w:pPr>
    </w:p>
    <w:p w:rsidR="001D2270" w:rsidRDefault="001D2270">
      <w:pPr>
        <w:jc w:val="right"/>
      </w:pPr>
    </w:p>
    <w:p w:rsidR="00A24469" w:rsidRDefault="00A24469">
      <w:pPr>
        <w:jc w:val="right"/>
      </w:pPr>
      <w:r>
        <w:t>Продолжение приложения 1</w:t>
      </w:r>
    </w:p>
    <w:p w:rsidR="00A24469" w:rsidRDefault="00A24469">
      <w:pPr>
        <w:jc w:val="right"/>
      </w:pPr>
      <w:r>
        <w:t>Приложение А</w:t>
      </w:r>
    </w:p>
    <w:tbl>
      <w:tblPr>
        <w:tblW w:w="9385" w:type="dxa"/>
        <w:tblInd w:w="93" w:type="dxa"/>
        <w:tblLook w:val="04A0"/>
      </w:tblPr>
      <w:tblGrid>
        <w:gridCol w:w="9385"/>
      </w:tblGrid>
      <w:tr w:rsidR="00A54680" w:rsidRPr="00A54680" w:rsidTr="00A54680">
        <w:trPr>
          <w:trHeight w:val="375"/>
        </w:trPr>
        <w:tc>
          <w:tcPr>
            <w:tcW w:w="9385" w:type="dxa"/>
            <w:tcBorders>
              <w:top w:val="nil"/>
              <w:left w:val="nil"/>
              <w:bottom w:val="nil"/>
              <w:right w:val="nil"/>
            </w:tcBorders>
            <w:shd w:val="clear" w:color="auto" w:fill="auto"/>
            <w:noWrap/>
            <w:vAlign w:val="bottom"/>
            <w:hideMark/>
          </w:tcPr>
          <w:p w:rsidR="00A54680" w:rsidRPr="00BF000E" w:rsidRDefault="00A54680" w:rsidP="00A54680">
            <w:pPr>
              <w:widowControl/>
              <w:suppressAutoHyphens w:val="0"/>
              <w:jc w:val="center"/>
              <w:rPr>
                <w:rFonts w:eastAsia="Times New Roman"/>
                <w:b/>
                <w:bCs/>
                <w:color w:val="000000"/>
                <w:kern w:val="0"/>
              </w:rPr>
            </w:pPr>
            <w:r w:rsidRPr="00BF000E">
              <w:rPr>
                <w:rFonts w:eastAsia="Times New Roman"/>
                <w:b/>
                <w:bCs/>
                <w:color w:val="000000"/>
                <w:kern w:val="0"/>
              </w:rPr>
              <w:t>Перечень видов стимулирующих выплат</w:t>
            </w:r>
          </w:p>
        </w:tc>
      </w:tr>
      <w:tr w:rsidR="00A54680" w:rsidRPr="00A54680" w:rsidTr="00A54680">
        <w:trPr>
          <w:trHeight w:val="300"/>
        </w:trPr>
        <w:tc>
          <w:tcPr>
            <w:tcW w:w="9385" w:type="dxa"/>
            <w:tcBorders>
              <w:top w:val="nil"/>
              <w:left w:val="nil"/>
              <w:bottom w:val="nil"/>
              <w:right w:val="nil"/>
            </w:tcBorders>
            <w:shd w:val="clear" w:color="auto" w:fill="auto"/>
            <w:noWrap/>
            <w:vAlign w:val="bottom"/>
            <w:hideMark/>
          </w:tcPr>
          <w:p w:rsidR="00A54680" w:rsidRPr="00BF000E" w:rsidRDefault="00A54680" w:rsidP="00A54680">
            <w:pPr>
              <w:widowControl/>
              <w:suppressAutoHyphens w:val="0"/>
              <w:rPr>
                <w:rFonts w:eastAsia="Times New Roman"/>
                <w:color w:val="000000"/>
                <w:kern w:val="0"/>
              </w:rPr>
            </w:pPr>
          </w:p>
        </w:tc>
      </w:tr>
      <w:tr w:rsidR="00A54680" w:rsidRPr="00A54680" w:rsidTr="00A54680">
        <w:trPr>
          <w:trHeight w:val="300"/>
        </w:trPr>
        <w:tc>
          <w:tcPr>
            <w:tcW w:w="93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center"/>
              <w:rPr>
                <w:rFonts w:eastAsia="Times New Roman"/>
                <w:b/>
                <w:bCs/>
                <w:color w:val="000000"/>
                <w:kern w:val="0"/>
              </w:rPr>
            </w:pPr>
            <w:r w:rsidRPr="00BF000E">
              <w:rPr>
                <w:rFonts w:eastAsia="Times New Roman"/>
                <w:b/>
                <w:bCs/>
                <w:color w:val="000000"/>
                <w:kern w:val="0"/>
              </w:rPr>
              <w:t>Наименование</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b/>
                <w:bCs/>
                <w:color w:val="000000"/>
                <w:kern w:val="0"/>
              </w:rPr>
            </w:pPr>
            <w:r w:rsidRPr="00BF000E">
              <w:rPr>
                <w:rFonts w:eastAsia="Times New Roman"/>
                <w:b/>
                <w:bCs/>
                <w:color w:val="000000"/>
                <w:kern w:val="0"/>
              </w:rPr>
              <w:t>Обязательные стимулирующие выплаты:</w:t>
            </w:r>
          </w:p>
        </w:tc>
      </w:tr>
      <w:tr w:rsidR="00A54680" w:rsidRPr="00A54680" w:rsidTr="00A54680">
        <w:trPr>
          <w:trHeight w:val="282"/>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должность «доцент» 40 %</w:t>
            </w:r>
            <w:r w:rsidR="00586223">
              <w:rPr>
                <w:rFonts w:eastAsia="Times New Roman"/>
                <w:color w:val="000000"/>
                <w:kern w:val="0"/>
              </w:rPr>
              <w:t xml:space="preserve"> (от должностного оклада)</w:t>
            </w:r>
          </w:p>
        </w:tc>
      </w:tr>
      <w:tr w:rsidR="00A54680" w:rsidRPr="00A54680" w:rsidTr="00A54680">
        <w:trPr>
          <w:trHeight w:val="27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должность «профессора» 60 %</w:t>
            </w:r>
            <w:r w:rsidR="00586223">
              <w:rPr>
                <w:rFonts w:eastAsia="Times New Roman"/>
                <w:color w:val="000000"/>
                <w:kern w:val="0"/>
              </w:rPr>
              <w:t xml:space="preserve"> (от должностного оклада)</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0871F7" w:rsidRDefault="00A54680" w:rsidP="00A54680">
            <w:pPr>
              <w:widowControl/>
              <w:suppressAutoHyphens w:val="0"/>
              <w:rPr>
                <w:rFonts w:eastAsia="Times New Roman"/>
                <w:color w:val="000000"/>
                <w:kern w:val="0"/>
              </w:rPr>
            </w:pPr>
            <w:r w:rsidRPr="000871F7">
              <w:rPr>
                <w:rFonts w:eastAsia="Times New Roman"/>
                <w:color w:val="000000"/>
                <w:kern w:val="0"/>
              </w:rPr>
              <w:t>Надбавка за ученую степень кандидата наук – 3000,0 руб.</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ученую степень доктора наук – 7000,0 руб.</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 xml:space="preserve">Надбавка за исполнение обязанностей </w:t>
            </w:r>
            <w:r w:rsidR="009E5588" w:rsidRPr="00BF000E">
              <w:rPr>
                <w:rFonts w:eastAsia="Times New Roman"/>
                <w:color w:val="000000"/>
                <w:kern w:val="0"/>
              </w:rPr>
              <w:t xml:space="preserve">заместителя </w:t>
            </w:r>
            <w:r w:rsidRPr="00BF000E">
              <w:rPr>
                <w:rFonts w:eastAsia="Times New Roman"/>
                <w:color w:val="000000"/>
                <w:kern w:val="0"/>
              </w:rPr>
              <w:t xml:space="preserve">заведующего кафедрой – 20 %  </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исполнение обязанностей заведующего циклом – 20 %</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 xml:space="preserve">Надбавка за исполнение обязанностей декана 35 % </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 xml:space="preserve">Надбавка за исполнение обязанностей заместителя декана 30 % </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научное руководство аспирантами</w:t>
            </w:r>
          </w:p>
        </w:tc>
      </w:tr>
      <w:tr w:rsidR="00A54680" w:rsidRPr="00A54680" w:rsidTr="00A54680">
        <w:trPr>
          <w:trHeight w:val="507"/>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к должностному окладу для обеспечения гос</w:t>
            </w:r>
            <w:r w:rsidR="00CB5384" w:rsidRPr="00BF000E">
              <w:rPr>
                <w:rFonts w:eastAsia="Times New Roman"/>
                <w:color w:val="000000"/>
                <w:kern w:val="0"/>
              </w:rPr>
              <w:t xml:space="preserve">ударственной </w:t>
            </w:r>
            <w:r w:rsidRPr="00BF000E">
              <w:rPr>
                <w:rFonts w:eastAsia="Times New Roman"/>
                <w:color w:val="000000"/>
                <w:kern w:val="0"/>
              </w:rPr>
              <w:t xml:space="preserve"> гарантии по минимальному размеру оплаты труда</w:t>
            </w:r>
          </w:p>
        </w:tc>
      </w:tr>
      <w:tr w:rsidR="00BF000E" w:rsidRPr="00A54680" w:rsidTr="00A54680">
        <w:trPr>
          <w:trHeight w:val="31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BF000E" w:rsidRPr="00BF000E" w:rsidRDefault="00BF000E" w:rsidP="00A54680">
            <w:pPr>
              <w:widowControl/>
              <w:suppressAutoHyphens w:val="0"/>
              <w:jc w:val="both"/>
              <w:rPr>
                <w:rFonts w:eastAsia="Times New Roman"/>
                <w:bCs/>
                <w:color w:val="000000"/>
                <w:kern w:val="0"/>
              </w:rPr>
            </w:pPr>
            <w:r w:rsidRPr="00BF000E">
              <w:rPr>
                <w:rFonts w:eastAsia="Times New Roman"/>
                <w:bCs/>
                <w:color w:val="000000"/>
                <w:kern w:val="0"/>
              </w:rPr>
              <w:t>Надбавка за классное руководство</w:t>
            </w:r>
          </w:p>
        </w:tc>
      </w:tr>
      <w:tr w:rsidR="00BF000E" w:rsidRPr="00A54680" w:rsidTr="00A54680">
        <w:trPr>
          <w:trHeight w:val="31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BF000E" w:rsidRPr="00BF000E" w:rsidRDefault="00BF000E" w:rsidP="00A54680">
            <w:pPr>
              <w:widowControl/>
              <w:suppressAutoHyphens w:val="0"/>
              <w:jc w:val="both"/>
              <w:rPr>
                <w:rFonts w:eastAsia="Times New Roman"/>
                <w:bCs/>
                <w:color w:val="000000"/>
                <w:kern w:val="0"/>
              </w:rPr>
            </w:pPr>
            <w:r w:rsidRPr="00BF000E">
              <w:rPr>
                <w:rFonts w:eastAsia="Times New Roman"/>
                <w:bCs/>
                <w:color w:val="000000"/>
                <w:kern w:val="0"/>
              </w:rPr>
              <w:t>Надбавка за проверку письменных работ</w:t>
            </w:r>
          </w:p>
        </w:tc>
      </w:tr>
      <w:tr w:rsidR="00A54680" w:rsidRPr="00A54680" w:rsidTr="00A54680">
        <w:trPr>
          <w:trHeight w:val="31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b/>
                <w:bCs/>
                <w:color w:val="000000"/>
                <w:kern w:val="0"/>
              </w:rPr>
            </w:pPr>
            <w:r w:rsidRPr="00BF000E">
              <w:rPr>
                <w:rFonts w:eastAsia="Times New Roman"/>
                <w:b/>
                <w:bCs/>
                <w:color w:val="000000"/>
                <w:kern w:val="0"/>
              </w:rPr>
              <w:lastRenderedPageBreak/>
              <w:t>Стимулирующие выплаты</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исполнение  обязанностей уполномоченных по качеству</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BF000E">
            <w:pPr>
              <w:widowControl/>
              <w:suppressAutoHyphens w:val="0"/>
              <w:rPr>
                <w:rFonts w:eastAsia="Times New Roman"/>
                <w:color w:val="000000"/>
                <w:kern w:val="0"/>
              </w:rPr>
            </w:pPr>
            <w:r w:rsidRPr="00BF000E">
              <w:rPr>
                <w:rFonts w:eastAsia="Times New Roman"/>
                <w:color w:val="000000"/>
                <w:kern w:val="0"/>
              </w:rPr>
              <w:t>Надбавка за звание  «Заслуженный…»</w:t>
            </w:r>
            <w:r w:rsidR="00BF000E">
              <w:rPr>
                <w:rFonts w:eastAsia="Times New Roman"/>
                <w:color w:val="000000"/>
                <w:kern w:val="0"/>
              </w:rPr>
              <w:t xml:space="preserve">, </w:t>
            </w:r>
            <w:r w:rsidR="00BF000E" w:rsidRPr="00BF000E">
              <w:rPr>
                <w:rFonts w:eastAsia="Times New Roman"/>
                <w:color w:val="000000"/>
                <w:kern w:val="0"/>
              </w:rPr>
              <w:t xml:space="preserve"> «Почетный…»</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выполнение критериальных показателей</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по результата рейтинга по  научной и педагогической активности</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работу в диссертационном совете</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наличие категории</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занимаемую должность</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особый режим работы</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подготовку и проведение подрядных торгов</w:t>
            </w:r>
          </w:p>
        </w:tc>
      </w:tr>
      <w:tr w:rsidR="00A54680" w:rsidRPr="00A54680" w:rsidTr="00A54680">
        <w:trPr>
          <w:trHeight w:val="606"/>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Надбавка за проведение конференций, семинаров, выставок и иных важных организационных мероприятий, связанных с основной деятельностью Университета</w:t>
            </w:r>
          </w:p>
        </w:tc>
      </w:tr>
      <w:tr w:rsidR="00A54680" w:rsidRPr="00A54680" w:rsidTr="00A54680">
        <w:trPr>
          <w:trHeight w:val="54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работу по оснащению, ремонту и монтажу учебного и хозяйственного оборудования силами сотрудников Университета</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особые заслуги перед университетом</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подготовку объектов к зимнему сезону</w:t>
            </w:r>
          </w:p>
        </w:tc>
      </w:tr>
      <w:tr w:rsidR="00A54680" w:rsidRPr="00A54680" w:rsidTr="00A54680">
        <w:trPr>
          <w:trHeight w:val="57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интенсивность работы в период поступления абитуриентов и проведения приемных кампаний</w:t>
            </w:r>
          </w:p>
        </w:tc>
      </w:tr>
      <w:tr w:rsidR="00A54680" w:rsidRPr="00A54680" w:rsidTr="00A54680">
        <w:trPr>
          <w:trHeight w:val="586"/>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интенсивность работы при подготовке и проведении семинаров, конференций, культурно - массовых и спортивных мероприятий и иных мероприятий для студентов</w:t>
            </w:r>
          </w:p>
        </w:tc>
      </w:tr>
      <w:tr w:rsidR="00A54680" w:rsidRPr="00A54680" w:rsidTr="00D70D9E">
        <w:trPr>
          <w:trHeight w:val="570"/>
        </w:trPr>
        <w:tc>
          <w:tcPr>
            <w:tcW w:w="9385" w:type="dxa"/>
            <w:tcBorders>
              <w:top w:val="nil"/>
              <w:left w:val="single" w:sz="4" w:space="0" w:color="000000"/>
              <w:bottom w:val="single" w:sz="4" w:space="0" w:color="auto"/>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интенсивность работы при выполнении работ связанных с внедрением новой техники и новых технологий</w:t>
            </w:r>
          </w:p>
        </w:tc>
      </w:tr>
      <w:tr w:rsidR="00A54680" w:rsidRPr="00A54680" w:rsidTr="00D70D9E">
        <w:trPr>
          <w:trHeight w:val="597"/>
        </w:trPr>
        <w:tc>
          <w:tcPr>
            <w:tcW w:w="9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680" w:rsidRPr="00BF000E" w:rsidRDefault="00D70D9E" w:rsidP="00A54680">
            <w:pPr>
              <w:widowControl/>
              <w:suppressAutoHyphens w:val="0"/>
              <w:jc w:val="both"/>
              <w:rPr>
                <w:rFonts w:eastAsia="Times New Roman"/>
                <w:color w:val="000000"/>
                <w:kern w:val="0"/>
              </w:rPr>
            </w:pPr>
            <w:r w:rsidRPr="00BF000E">
              <w:rPr>
                <w:rFonts w:eastAsia="Times New Roman"/>
                <w:color w:val="000000"/>
                <w:kern w:val="0"/>
              </w:rPr>
              <w:t>Надбавка за организацию и проведение работ со студентами (слушателями) обучающимися по дополнительной программе</w:t>
            </w:r>
          </w:p>
        </w:tc>
      </w:tr>
      <w:tr w:rsidR="00D70D9E" w:rsidRPr="00A54680" w:rsidTr="00D70D9E">
        <w:tc>
          <w:tcPr>
            <w:tcW w:w="9385" w:type="dxa"/>
            <w:tcBorders>
              <w:top w:val="single" w:sz="4" w:space="0" w:color="auto"/>
            </w:tcBorders>
            <w:shd w:val="clear" w:color="auto" w:fill="auto"/>
            <w:noWrap/>
            <w:vAlign w:val="bottom"/>
            <w:hideMark/>
          </w:tcPr>
          <w:p w:rsidR="00D70D9E" w:rsidRPr="00BF000E" w:rsidRDefault="00D70D9E" w:rsidP="00A54680">
            <w:pPr>
              <w:widowControl/>
              <w:suppressAutoHyphens w:val="0"/>
              <w:jc w:val="both"/>
              <w:rPr>
                <w:rFonts w:eastAsia="Times New Roman"/>
                <w:color w:val="000000"/>
                <w:kern w:val="0"/>
              </w:rPr>
            </w:pPr>
          </w:p>
        </w:tc>
      </w:tr>
      <w:tr w:rsidR="00A54680" w:rsidRPr="00A54680" w:rsidTr="00A54680">
        <w:trPr>
          <w:trHeight w:val="600"/>
        </w:trPr>
        <w:tc>
          <w:tcPr>
            <w:tcW w:w="9385" w:type="dxa"/>
            <w:tcBorders>
              <w:top w:val="nil"/>
              <w:bottom w:val="single" w:sz="4" w:space="0" w:color="000000"/>
            </w:tcBorders>
            <w:shd w:val="clear" w:color="auto" w:fill="auto"/>
            <w:noWrap/>
            <w:vAlign w:val="bottom"/>
            <w:hideMark/>
          </w:tcPr>
          <w:p w:rsidR="00A07A6F" w:rsidRDefault="00A07A6F" w:rsidP="00A54680">
            <w:pPr>
              <w:jc w:val="right"/>
            </w:pPr>
          </w:p>
          <w:p w:rsidR="00A07A6F" w:rsidRDefault="00A07A6F" w:rsidP="00A54680">
            <w:pPr>
              <w:jc w:val="right"/>
            </w:pPr>
          </w:p>
          <w:p w:rsidR="00A54680" w:rsidRPr="00BF000E" w:rsidRDefault="00A54680" w:rsidP="00A54680">
            <w:pPr>
              <w:jc w:val="right"/>
            </w:pPr>
            <w:r w:rsidRPr="00BF000E">
              <w:t>Продолжение приложения 1</w:t>
            </w:r>
          </w:p>
          <w:p w:rsidR="00A54680" w:rsidRPr="00BF000E" w:rsidRDefault="00A54680" w:rsidP="00A54680">
            <w:pPr>
              <w:jc w:val="right"/>
            </w:pPr>
            <w:r w:rsidRPr="00BF000E">
              <w:t>Приложение А</w:t>
            </w:r>
          </w:p>
          <w:p w:rsidR="00A54680" w:rsidRPr="00BF000E" w:rsidRDefault="00A54680" w:rsidP="00A54680">
            <w:pPr>
              <w:widowControl/>
              <w:suppressAutoHyphens w:val="0"/>
              <w:jc w:val="both"/>
              <w:rPr>
                <w:rFonts w:eastAsia="Times New Roman"/>
                <w:color w:val="000000"/>
                <w:kern w:val="0"/>
              </w:rPr>
            </w:pPr>
          </w:p>
        </w:tc>
      </w:tr>
      <w:tr w:rsidR="00A54680" w:rsidRPr="00A54680" w:rsidTr="00A54680">
        <w:trPr>
          <w:trHeight w:val="297"/>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Персональный повышающий коэффициент к окладу за высокую квалификацию</w:t>
            </w:r>
          </w:p>
        </w:tc>
      </w:tr>
      <w:tr w:rsidR="00A54680" w:rsidRPr="00A54680" w:rsidTr="00A54680">
        <w:trPr>
          <w:trHeight w:val="28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внедрение в учебный процесс  дистанционных технологий обучения</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Повышающий коэффициент по структурному подразделению</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работу с драгоценными металлами, спиртом</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исполнение обязанностей материально- ответственного лица</w:t>
            </w:r>
          </w:p>
        </w:tc>
      </w:tr>
      <w:tr w:rsidR="00A54680" w:rsidRPr="00A54680" w:rsidTr="00A54680">
        <w:trPr>
          <w:trHeight w:val="55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увеличение объема выполненных работ, связанных  с организацией и обеспечением учебного процесса студентов, обучающихся на договорной основе</w:t>
            </w:r>
          </w:p>
        </w:tc>
      </w:tr>
      <w:tr w:rsidR="00A54680" w:rsidRPr="00A54680" w:rsidTr="00BF000E">
        <w:trPr>
          <w:trHeight w:val="554"/>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увеличение объема выполненных работ, связанных с организацией и обеспечением учебного процесса студентов, обучающихся по сокращенной программе</w:t>
            </w:r>
          </w:p>
        </w:tc>
      </w:tr>
      <w:tr w:rsidR="00A54680" w:rsidRPr="00A54680" w:rsidTr="00A54680">
        <w:trPr>
          <w:trHeight w:val="567"/>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9E5588">
            <w:pPr>
              <w:widowControl/>
              <w:suppressAutoHyphens w:val="0"/>
              <w:jc w:val="both"/>
              <w:rPr>
                <w:rFonts w:eastAsia="Times New Roman"/>
                <w:color w:val="000000"/>
                <w:kern w:val="0"/>
              </w:rPr>
            </w:pPr>
            <w:r w:rsidRPr="00BF000E">
              <w:rPr>
                <w:rFonts w:eastAsia="Times New Roman"/>
                <w:color w:val="000000"/>
                <w:kern w:val="0"/>
              </w:rPr>
              <w:t xml:space="preserve">Надбавка  за проведение учебных и лабораторных занятий </w:t>
            </w:r>
            <w:r w:rsidR="009E5588" w:rsidRPr="00BF000E">
              <w:rPr>
                <w:rFonts w:eastAsia="Times New Roman"/>
                <w:color w:val="000000"/>
                <w:kern w:val="0"/>
              </w:rPr>
              <w:t>со студентами,</w:t>
            </w:r>
            <w:r w:rsidRPr="00BF000E">
              <w:rPr>
                <w:rFonts w:eastAsia="Times New Roman"/>
                <w:color w:val="000000"/>
                <w:kern w:val="0"/>
              </w:rPr>
              <w:t xml:space="preserve"> обучающимися на договорной основе</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исполнение обязанностей временно отсутствующего работника</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04772F">
            <w:pPr>
              <w:widowControl/>
              <w:suppressAutoHyphens w:val="0"/>
              <w:jc w:val="both"/>
              <w:rPr>
                <w:rFonts w:eastAsia="Times New Roman"/>
                <w:color w:val="000000"/>
                <w:kern w:val="0"/>
              </w:rPr>
            </w:pPr>
            <w:r w:rsidRPr="00BF000E">
              <w:rPr>
                <w:rFonts w:eastAsia="Times New Roman"/>
                <w:color w:val="000000"/>
                <w:kern w:val="0"/>
              </w:rPr>
              <w:t>Надбавка докторантам</w:t>
            </w:r>
            <w:r w:rsidR="00D70D9E">
              <w:rPr>
                <w:rFonts w:eastAsia="Times New Roman"/>
                <w:color w:val="000000"/>
                <w:kern w:val="0"/>
              </w:rPr>
              <w:t xml:space="preserve"> в с</w:t>
            </w:r>
            <w:r w:rsidR="00E05A33">
              <w:rPr>
                <w:rFonts w:eastAsia="Times New Roman"/>
                <w:color w:val="000000"/>
                <w:kern w:val="0"/>
              </w:rPr>
              <w:t>у</w:t>
            </w:r>
            <w:r w:rsidR="00D70D9E">
              <w:rPr>
                <w:rFonts w:eastAsia="Times New Roman"/>
                <w:color w:val="000000"/>
                <w:kern w:val="0"/>
              </w:rPr>
              <w:t>мме 4000 руб.</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ППС с ученым званием, без наличия ученой степени</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расширение зон обслуживания</w:t>
            </w:r>
          </w:p>
        </w:tc>
      </w:tr>
      <w:tr w:rsidR="00A54680" w:rsidRPr="00A54680" w:rsidTr="00A54680">
        <w:trPr>
          <w:trHeight w:val="49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интенсивность работы по техническому надзору капитального строительства</w:t>
            </w:r>
          </w:p>
        </w:tc>
      </w:tr>
      <w:tr w:rsidR="00A54680" w:rsidRPr="00A54680" w:rsidTr="00A54680">
        <w:trPr>
          <w:trHeight w:val="31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интенсивность по выполнению НИР и ОКР</w:t>
            </w:r>
          </w:p>
        </w:tc>
      </w:tr>
      <w:tr w:rsidR="00A54680" w:rsidRPr="00A54680" w:rsidTr="00A54680">
        <w:trPr>
          <w:trHeight w:val="55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за работу по подготовке и проведению профориентации учащихся и студентов.</w:t>
            </w:r>
          </w:p>
        </w:tc>
      </w:tr>
      <w:tr w:rsidR="00A54680" w:rsidRPr="00A54680" w:rsidTr="00A54680">
        <w:trPr>
          <w:trHeight w:val="52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Надбавка ППС за увеличение объема выполненных работ, связанных с организацией и обеспечением учебного процесса студентов</w:t>
            </w:r>
          </w:p>
        </w:tc>
      </w:tr>
      <w:tr w:rsidR="00A54680" w:rsidRPr="00A54680" w:rsidTr="00A54680">
        <w:trPr>
          <w:trHeight w:val="34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E05A33">
            <w:pPr>
              <w:widowControl/>
              <w:suppressAutoHyphens w:val="0"/>
              <w:jc w:val="both"/>
              <w:rPr>
                <w:rFonts w:eastAsia="Times New Roman"/>
                <w:color w:val="000000"/>
                <w:kern w:val="0"/>
              </w:rPr>
            </w:pPr>
            <w:r w:rsidRPr="00BF000E">
              <w:rPr>
                <w:rFonts w:eastAsia="Times New Roman"/>
                <w:color w:val="000000"/>
                <w:kern w:val="0"/>
              </w:rPr>
              <w:lastRenderedPageBreak/>
              <w:t>Надбавка  за подготовку студентов к Интернет-тестированию (ФЭПО-</w:t>
            </w:r>
            <w:r w:rsidR="00E05A33">
              <w:rPr>
                <w:rFonts w:eastAsia="Times New Roman"/>
                <w:color w:val="000000"/>
                <w:kern w:val="0"/>
              </w:rPr>
              <w:t>15,ФЭПО-16</w:t>
            </w:r>
            <w:r w:rsidRPr="00BF000E">
              <w:rPr>
                <w:rFonts w:eastAsia="Times New Roman"/>
                <w:color w:val="000000"/>
                <w:kern w:val="0"/>
              </w:rPr>
              <w:t>)</w:t>
            </w:r>
          </w:p>
        </w:tc>
      </w:tr>
      <w:tr w:rsidR="00A54680" w:rsidRPr="00A54680" w:rsidTr="00A54680">
        <w:trPr>
          <w:trHeight w:val="34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CB5384" w:rsidP="00CB5384">
            <w:pPr>
              <w:widowControl/>
              <w:suppressAutoHyphens w:val="0"/>
              <w:jc w:val="both"/>
              <w:rPr>
                <w:rFonts w:eastAsia="Times New Roman"/>
                <w:color w:val="000000"/>
                <w:kern w:val="0"/>
              </w:rPr>
            </w:pPr>
            <w:r w:rsidRPr="00BF000E">
              <w:rPr>
                <w:rFonts w:eastAsia="Times New Roman"/>
                <w:color w:val="000000"/>
                <w:kern w:val="0"/>
              </w:rPr>
              <w:t>Надбавка за п</w:t>
            </w:r>
            <w:r w:rsidR="00A54680" w:rsidRPr="00BF000E">
              <w:rPr>
                <w:rFonts w:eastAsia="Times New Roman"/>
                <w:color w:val="000000"/>
                <w:kern w:val="0"/>
              </w:rPr>
              <w:t>одготовка и проведение ЕГЭ</w:t>
            </w:r>
          </w:p>
        </w:tc>
      </w:tr>
      <w:tr w:rsidR="00D70D9E" w:rsidRPr="00A54680" w:rsidTr="00A54680">
        <w:trPr>
          <w:trHeight w:val="34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D70D9E" w:rsidRPr="00BF000E" w:rsidRDefault="00D70D9E" w:rsidP="00CB5384">
            <w:pPr>
              <w:widowControl/>
              <w:suppressAutoHyphens w:val="0"/>
              <w:jc w:val="both"/>
              <w:rPr>
                <w:rFonts w:eastAsia="Times New Roman"/>
                <w:color w:val="000000"/>
                <w:kern w:val="0"/>
              </w:rPr>
            </w:pPr>
            <w:r>
              <w:rPr>
                <w:rFonts w:eastAsia="Times New Roman"/>
                <w:color w:val="000000"/>
                <w:kern w:val="0"/>
              </w:rPr>
              <w:t>Надбавка за высокие показатели в подготовке и руководстве аспирантами</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b/>
                <w:bCs/>
                <w:color w:val="000000"/>
                <w:kern w:val="0"/>
              </w:rPr>
            </w:pPr>
            <w:r w:rsidRPr="00BF000E">
              <w:rPr>
                <w:rFonts w:eastAsia="Times New Roman"/>
                <w:b/>
                <w:bCs/>
                <w:color w:val="000000"/>
                <w:kern w:val="0"/>
              </w:rPr>
              <w:t>Един</w:t>
            </w:r>
            <w:r w:rsidR="00790E63">
              <w:rPr>
                <w:rFonts w:eastAsia="Times New Roman"/>
                <w:b/>
                <w:bCs/>
                <w:color w:val="000000"/>
                <w:kern w:val="0"/>
              </w:rPr>
              <w:t>овременное поощрение</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За высокое качество обеспечения учебного процесса</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По итогам работы за месяц, квартал, год</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vAlign w:val="bottom"/>
            <w:hideMark/>
          </w:tcPr>
          <w:p w:rsidR="00A54680" w:rsidRPr="00BF000E" w:rsidRDefault="00A54680" w:rsidP="00A54680">
            <w:pPr>
              <w:widowControl/>
              <w:suppressAutoHyphens w:val="0"/>
              <w:rPr>
                <w:rFonts w:eastAsia="Times New Roman"/>
                <w:color w:val="000000"/>
                <w:kern w:val="0"/>
              </w:rPr>
            </w:pPr>
            <w:r w:rsidRPr="00BF000E">
              <w:rPr>
                <w:rFonts w:eastAsia="Times New Roman"/>
                <w:color w:val="000000"/>
                <w:kern w:val="0"/>
              </w:rPr>
              <w:t>За защиту диссертации в срок после окончании аспирантуры</w:t>
            </w:r>
          </w:p>
        </w:tc>
      </w:tr>
      <w:tr w:rsidR="00A54680" w:rsidRPr="00A54680" w:rsidTr="00A54680">
        <w:trPr>
          <w:trHeight w:val="537"/>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За качественное и оперативное выполнение особо важных и сверхплановых заданий ректора</w:t>
            </w:r>
          </w:p>
        </w:tc>
      </w:tr>
      <w:tr w:rsidR="00A54680" w:rsidRPr="00A54680" w:rsidTr="00A54680">
        <w:trPr>
          <w:trHeight w:val="30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790E63" w:rsidP="00790E63">
            <w:pPr>
              <w:widowControl/>
              <w:suppressAutoHyphens w:val="0"/>
              <w:jc w:val="both"/>
              <w:rPr>
                <w:rFonts w:eastAsia="Times New Roman"/>
                <w:color w:val="000000"/>
                <w:kern w:val="0"/>
              </w:rPr>
            </w:pPr>
            <w:r>
              <w:rPr>
                <w:rFonts w:eastAsia="Times New Roman"/>
                <w:color w:val="000000"/>
                <w:kern w:val="0"/>
              </w:rPr>
              <w:t xml:space="preserve">За многолетнюю и безупречную работу в Университете </w:t>
            </w:r>
          </w:p>
        </w:tc>
      </w:tr>
      <w:tr w:rsidR="00A54680" w:rsidRPr="00A54680" w:rsidTr="00BF000E">
        <w:trPr>
          <w:trHeight w:val="349"/>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 xml:space="preserve">За своевременное и качественное предоставление данных налоговой и иной отчетности </w:t>
            </w:r>
          </w:p>
        </w:tc>
      </w:tr>
      <w:tr w:rsidR="00A54680" w:rsidRPr="00A54680" w:rsidTr="00A54680">
        <w:trPr>
          <w:trHeight w:val="552"/>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За качественное и оперативное выполнение особо важных заданий руководства Университета</w:t>
            </w:r>
          </w:p>
        </w:tc>
      </w:tr>
      <w:tr w:rsidR="00A54680" w:rsidRPr="00A54680" w:rsidTr="00A54680">
        <w:trPr>
          <w:trHeight w:val="540"/>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9E5588">
            <w:pPr>
              <w:widowControl/>
              <w:suppressAutoHyphens w:val="0"/>
              <w:jc w:val="both"/>
              <w:rPr>
                <w:rFonts w:eastAsia="Times New Roman"/>
                <w:color w:val="000000"/>
                <w:kern w:val="0"/>
              </w:rPr>
            </w:pPr>
            <w:r w:rsidRPr="00BF000E">
              <w:rPr>
                <w:rFonts w:eastAsia="Times New Roman"/>
                <w:color w:val="000000"/>
                <w:kern w:val="0"/>
              </w:rPr>
              <w:t>За подготовку, написание и издание учебников и монографий, учебных и методических пособий, научных трудов</w:t>
            </w:r>
          </w:p>
        </w:tc>
      </w:tr>
      <w:tr w:rsidR="00A54680" w:rsidRPr="00A54680" w:rsidTr="00A54680">
        <w:trPr>
          <w:trHeight w:val="345"/>
        </w:trPr>
        <w:tc>
          <w:tcPr>
            <w:tcW w:w="9385" w:type="dxa"/>
            <w:tcBorders>
              <w:top w:val="nil"/>
              <w:left w:val="single" w:sz="4" w:space="0" w:color="000000"/>
              <w:bottom w:val="single" w:sz="4" w:space="0" w:color="000000"/>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За ввод объектов в строительство</w:t>
            </w:r>
          </w:p>
        </w:tc>
      </w:tr>
      <w:tr w:rsidR="00A54680" w:rsidRPr="00A54680" w:rsidTr="00D70D9E">
        <w:trPr>
          <w:trHeight w:val="608"/>
        </w:trPr>
        <w:tc>
          <w:tcPr>
            <w:tcW w:w="9385" w:type="dxa"/>
            <w:tcBorders>
              <w:top w:val="nil"/>
              <w:left w:val="single" w:sz="4" w:space="0" w:color="000000"/>
              <w:bottom w:val="single" w:sz="4" w:space="0" w:color="auto"/>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За досрочное выполнение объемов текущего и капитального ремонта объектов, установок, оборудования и иного имущества Университета силами своих работников</w:t>
            </w:r>
          </w:p>
        </w:tc>
      </w:tr>
      <w:tr w:rsidR="00A54680" w:rsidRPr="00A54680" w:rsidTr="00D70D9E">
        <w:trPr>
          <w:trHeight w:val="382"/>
        </w:trPr>
        <w:tc>
          <w:tcPr>
            <w:tcW w:w="938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A54680" w:rsidRPr="00BF000E" w:rsidRDefault="00A54680" w:rsidP="00A54680">
            <w:pPr>
              <w:widowControl/>
              <w:suppressAutoHyphens w:val="0"/>
              <w:jc w:val="both"/>
              <w:rPr>
                <w:rFonts w:eastAsia="Times New Roman"/>
                <w:color w:val="000000"/>
                <w:kern w:val="0"/>
              </w:rPr>
            </w:pPr>
            <w:r w:rsidRPr="00BF000E">
              <w:rPr>
                <w:rFonts w:eastAsia="Times New Roman"/>
                <w:color w:val="000000"/>
                <w:kern w:val="0"/>
              </w:rPr>
              <w:t>Внутривузовский грант</w:t>
            </w:r>
          </w:p>
        </w:tc>
      </w:tr>
      <w:tr w:rsidR="00D70D9E" w:rsidRPr="00A54680" w:rsidTr="00D70D9E">
        <w:trPr>
          <w:trHeight w:val="382"/>
        </w:trPr>
        <w:tc>
          <w:tcPr>
            <w:tcW w:w="938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D70D9E" w:rsidRPr="00BF000E" w:rsidRDefault="00D70D9E" w:rsidP="00A54680">
            <w:pPr>
              <w:widowControl/>
              <w:suppressAutoHyphens w:val="0"/>
              <w:jc w:val="both"/>
              <w:rPr>
                <w:rFonts w:eastAsia="Times New Roman"/>
                <w:color w:val="000000"/>
                <w:kern w:val="0"/>
              </w:rPr>
            </w:pPr>
            <w:r>
              <w:rPr>
                <w:rFonts w:eastAsia="Times New Roman"/>
                <w:color w:val="000000"/>
                <w:kern w:val="0"/>
              </w:rPr>
              <w:t>Надбавка за добросовестное, качественное выполнение обязанностей материально -  ответственного лица</w:t>
            </w:r>
          </w:p>
        </w:tc>
      </w:tr>
      <w:tr w:rsidR="00D70D9E" w:rsidRPr="00A54680" w:rsidTr="00D70D9E">
        <w:tc>
          <w:tcPr>
            <w:tcW w:w="9385" w:type="dxa"/>
            <w:tcBorders>
              <w:top w:val="single" w:sz="4" w:space="0" w:color="auto"/>
              <w:left w:val="single" w:sz="4" w:space="0" w:color="000000"/>
              <w:bottom w:val="single" w:sz="2" w:space="0" w:color="auto"/>
              <w:right w:val="single" w:sz="4" w:space="0" w:color="000000"/>
            </w:tcBorders>
            <w:shd w:val="clear" w:color="auto" w:fill="auto"/>
            <w:noWrap/>
            <w:vAlign w:val="bottom"/>
            <w:hideMark/>
          </w:tcPr>
          <w:p w:rsidR="00D70D9E" w:rsidRPr="00BF000E" w:rsidRDefault="00D70D9E" w:rsidP="00A54680">
            <w:pPr>
              <w:jc w:val="both"/>
              <w:rPr>
                <w:rFonts w:eastAsia="Times New Roman"/>
                <w:color w:val="000000"/>
                <w:kern w:val="0"/>
              </w:rPr>
            </w:pPr>
          </w:p>
        </w:tc>
      </w:tr>
    </w:tbl>
    <w:p w:rsidR="00BF000E" w:rsidRDefault="00BF000E">
      <w:pPr>
        <w:jc w:val="right"/>
      </w:pPr>
    </w:p>
    <w:p w:rsidR="00A24469" w:rsidRDefault="00A24469">
      <w:pPr>
        <w:jc w:val="right"/>
      </w:pPr>
      <w:r>
        <w:t>Продолжение приложения 1</w:t>
      </w:r>
    </w:p>
    <w:p w:rsidR="00A24469" w:rsidRDefault="00A24469">
      <w:pPr>
        <w:jc w:val="right"/>
      </w:pPr>
      <w:r>
        <w:t>Приложение Б</w:t>
      </w:r>
    </w:p>
    <w:p w:rsidR="00A24469" w:rsidRDefault="00A24469"/>
    <w:p w:rsidR="00A24469" w:rsidRDefault="00A24469">
      <w:pPr>
        <w:spacing w:before="120" w:after="40"/>
        <w:jc w:val="both"/>
        <w:rPr>
          <w:b/>
          <w:bCs/>
          <w:color w:val="000000"/>
          <w:sz w:val="28"/>
          <w:szCs w:val="28"/>
        </w:rPr>
      </w:pPr>
      <w:r>
        <w:rPr>
          <w:b/>
          <w:bCs/>
          <w:color w:val="000000"/>
          <w:sz w:val="28"/>
          <w:szCs w:val="28"/>
        </w:rPr>
        <w:t>1. Методика расчета индивидуального показателя за публикации в рецензируемых научных журналах и продолжающихся изданиях</w:t>
      </w:r>
    </w:p>
    <w:p w:rsidR="00A24469" w:rsidRDefault="00A24469">
      <w:pPr>
        <w:jc w:val="both"/>
        <w:rPr>
          <w:color w:val="000000"/>
          <w:sz w:val="28"/>
          <w:szCs w:val="28"/>
        </w:rPr>
      </w:pPr>
      <w:r>
        <w:rPr>
          <w:color w:val="000000"/>
          <w:sz w:val="28"/>
          <w:szCs w:val="28"/>
        </w:rPr>
        <w:t xml:space="preserve">1. Публикации в российских журналах учитываются, если журнал включен в Перечень ведущих рецензируемых научных журналов и изданий, в которых должны быть опубликованы основные научные результаты диссертаций на соискание ученой степени кандидата или доктора наук (Перечень ВАК России). </w:t>
      </w:r>
    </w:p>
    <w:p w:rsidR="00A24469" w:rsidRDefault="00A24469">
      <w:pPr>
        <w:jc w:val="both"/>
        <w:rPr>
          <w:color w:val="000000"/>
          <w:sz w:val="28"/>
          <w:szCs w:val="28"/>
        </w:rPr>
      </w:pPr>
      <w:r>
        <w:rPr>
          <w:color w:val="000000"/>
          <w:sz w:val="28"/>
          <w:szCs w:val="28"/>
        </w:rPr>
        <w:t xml:space="preserve">2. Для статей, написанных в соавторстве, балл за публикацию делится на количество авторов публикации, если самими авторами не определено иное распределение процента соавторства. </w:t>
      </w:r>
    </w:p>
    <w:p w:rsidR="00A24469" w:rsidRDefault="00A24469">
      <w:pPr>
        <w:spacing w:before="120" w:after="40"/>
        <w:jc w:val="both"/>
        <w:rPr>
          <w:b/>
          <w:bCs/>
          <w:color w:val="000000"/>
          <w:sz w:val="28"/>
          <w:szCs w:val="28"/>
        </w:rPr>
      </w:pPr>
      <w:r>
        <w:rPr>
          <w:b/>
          <w:bCs/>
          <w:color w:val="000000"/>
          <w:sz w:val="28"/>
          <w:szCs w:val="28"/>
        </w:rPr>
        <w:t>2. Методика расчета индивидуального показателя за публикацию учебных пособий и  учебников</w:t>
      </w:r>
    </w:p>
    <w:p w:rsidR="00A24469" w:rsidRDefault="00A24469">
      <w:pPr>
        <w:jc w:val="both"/>
        <w:rPr>
          <w:color w:val="000000"/>
          <w:sz w:val="28"/>
          <w:szCs w:val="28"/>
        </w:rPr>
      </w:pPr>
      <w:r>
        <w:rPr>
          <w:color w:val="000000"/>
          <w:sz w:val="28"/>
          <w:szCs w:val="28"/>
        </w:rPr>
        <w:t xml:space="preserve">1. За учебные пособия, учебники, имеющие гриф Минобрнауки России,  и издания, рекомендованные учебно-методическими объединениями вузов, устанавливается 1 балл за одно издание. </w:t>
      </w:r>
    </w:p>
    <w:p w:rsidR="00A24469" w:rsidRDefault="00A24469">
      <w:pPr>
        <w:jc w:val="both"/>
        <w:rPr>
          <w:color w:val="000000"/>
          <w:sz w:val="28"/>
          <w:szCs w:val="28"/>
        </w:rPr>
      </w:pPr>
      <w:r>
        <w:rPr>
          <w:color w:val="000000"/>
          <w:sz w:val="28"/>
          <w:szCs w:val="28"/>
        </w:rPr>
        <w:t>2. При наличии соавторов подсчет баллов каждого соавтора производится следующим образом:</w:t>
      </w:r>
    </w:p>
    <w:p w:rsidR="00A24469" w:rsidRDefault="00A24469">
      <w:pPr>
        <w:jc w:val="both"/>
        <w:rPr>
          <w:color w:val="000000"/>
          <w:sz w:val="28"/>
          <w:szCs w:val="28"/>
        </w:rPr>
      </w:pPr>
      <w:r>
        <w:rPr>
          <w:color w:val="000000"/>
          <w:sz w:val="28"/>
          <w:szCs w:val="28"/>
        </w:rPr>
        <w:t>в случае, если в издании имеется ясное указание на долю каждого автора (на обороте титула, в предисловии, оглавлении и т.п.) или вклад каждого определен самими соавторами, баллы распределяются соответственно вкладу каждого автора;</w:t>
      </w:r>
    </w:p>
    <w:p w:rsidR="00A24469" w:rsidRDefault="00A24469">
      <w:pPr>
        <w:jc w:val="both"/>
        <w:rPr>
          <w:color w:val="000000"/>
          <w:sz w:val="28"/>
          <w:szCs w:val="28"/>
        </w:rPr>
      </w:pPr>
      <w:r>
        <w:rPr>
          <w:color w:val="000000"/>
          <w:sz w:val="28"/>
          <w:szCs w:val="28"/>
        </w:rPr>
        <w:t>в случае, если в издании нет ясного указания на долю каждого автора, общее число баллов делится на число авторов.</w:t>
      </w:r>
    </w:p>
    <w:p w:rsidR="0095389C" w:rsidRDefault="00A24469" w:rsidP="0095389C">
      <w:pPr>
        <w:jc w:val="both"/>
        <w:rPr>
          <w:color w:val="000000"/>
          <w:sz w:val="28"/>
          <w:szCs w:val="28"/>
        </w:rPr>
      </w:pPr>
      <w:r>
        <w:rPr>
          <w:color w:val="000000"/>
          <w:sz w:val="28"/>
          <w:szCs w:val="28"/>
        </w:rPr>
        <w:t>3</w:t>
      </w:r>
      <w:r w:rsidR="0095389C">
        <w:rPr>
          <w:color w:val="000000"/>
          <w:sz w:val="28"/>
          <w:szCs w:val="28"/>
        </w:rPr>
        <w:t>.</w:t>
      </w:r>
      <w:r>
        <w:rPr>
          <w:color w:val="000000"/>
          <w:sz w:val="28"/>
          <w:szCs w:val="28"/>
        </w:rPr>
        <w:t xml:space="preserve"> Переиздания (без существенных изменений  и дополнений) учебных пособий, учебников  не учитываются. При переиздании работы с изменениями и дополнениями вводится поправочный коэффициент, пропорциональный объему нового материала.</w:t>
      </w:r>
    </w:p>
    <w:p w:rsidR="00A24469" w:rsidRPr="0095389C" w:rsidRDefault="00A24469" w:rsidP="0095389C">
      <w:pPr>
        <w:jc w:val="both"/>
        <w:rPr>
          <w:color w:val="000000"/>
          <w:sz w:val="28"/>
          <w:szCs w:val="28"/>
        </w:rPr>
      </w:pPr>
      <w:r>
        <w:rPr>
          <w:b/>
          <w:bCs/>
          <w:color w:val="000000"/>
          <w:sz w:val="28"/>
          <w:szCs w:val="28"/>
        </w:rPr>
        <w:t>3. Методика расчета индивидуального показателя за другие виды научной деятельности</w:t>
      </w:r>
    </w:p>
    <w:p w:rsidR="00A24469" w:rsidRDefault="00A24469">
      <w:pPr>
        <w:jc w:val="both"/>
        <w:rPr>
          <w:color w:val="000000"/>
          <w:sz w:val="28"/>
          <w:szCs w:val="28"/>
        </w:rPr>
      </w:pPr>
      <w:r>
        <w:rPr>
          <w:color w:val="000000"/>
          <w:sz w:val="28"/>
          <w:szCs w:val="28"/>
        </w:rPr>
        <w:lastRenderedPageBreak/>
        <w:t>1. Для объектов интеллектуальной собственности, полученных с соавторами, балл делится на общее число авторов, если самими авторам не установлен иной вариант распределения.</w:t>
      </w:r>
    </w:p>
    <w:p w:rsidR="00A24469" w:rsidRDefault="00A24469">
      <w:pPr>
        <w:jc w:val="both"/>
        <w:rPr>
          <w:color w:val="000000"/>
          <w:sz w:val="28"/>
          <w:szCs w:val="28"/>
        </w:rPr>
      </w:pPr>
      <w:r>
        <w:rPr>
          <w:color w:val="000000"/>
          <w:sz w:val="28"/>
          <w:szCs w:val="28"/>
        </w:rPr>
        <w:t>2. За руководство соискателем ученой степени, защитившим кандидатскую диссертацию, устанавливается балл,  получаемый научным руководителем. При совместном руководстве соискателями ученой степени балл за руководство делится на число руководителей.</w:t>
      </w:r>
    </w:p>
    <w:p w:rsidR="00A24469" w:rsidRDefault="00A24469">
      <w:pPr>
        <w:jc w:val="both"/>
        <w:rPr>
          <w:color w:val="000000"/>
          <w:sz w:val="28"/>
          <w:szCs w:val="28"/>
        </w:rPr>
      </w:pPr>
      <w:r>
        <w:rPr>
          <w:color w:val="000000"/>
          <w:sz w:val="28"/>
          <w:szCs w:val="28"/>
        </w:rPr>
        <w:t>3. За научное консультирование соискателя ученой степени, защитившим докторскую диссертацию, устанавливается балл,  получаемый научным консультантом. При совместном научном консультировании соискателями ученой степени балл делится на число консультантов.</w:t>
      </w:r>
    </w:p>
    <w:p w:rsidR="00A24469" w:rsidRDefault="00A24469">
      <w:pPr>
        <w:jc w:val="right"/>
        <w:rPr>
          <w:color w:val="000000"/>
        </w:rPr>
      </w:pPr>
      <w:r>
        <w:rPr>
          <w:color w:val="000000"/>
        </w:rPr>
        <w:t xml:space="preserve"> Продолжение приложения 1</w:t>
      </w:r>
    </w:p>
    <w:p w:rsidR="00A24469" w:rsidRDefault="00A24469">
      <w:pPr>
        <w:jc w:val="right"/>
        <w:rPr>
          <w:color w:val="000000"/>
        </w:rPr>
      </w:pPr>
      <w:r>
        <w:rPr>
          <w:color w:val="000000"/>
        </w:rPr>
        <w:t>Приложение Б</w:t>
      </w:r>
    </w:p>
    <w:p w:rsidR="00A24469" w:rsidRDefault="00A24469">
      <w:pPr>
        <w:jc w:val="both"/>
        <w:rPr>
          <w:color w:val="000000"/>
          <w:sz w:val="28"/>
          <w:szCs w:val="28"/>
        </w:rPr>
      </w:pPr>
      <w:r>
        <w:rPr>
          <w:color w:val="000000"/>
          <w:sz w:val="28"/>
          <w:szCs w:val="28"/>
        </w:rPr>
        <w:t xml:space="preserve"> </w:t>
      </w:r>
    </w:p>
    <w:p w:rsidR="00A24469" w:rsidRDefault="00A24469">
      <w:pPr>
        <w:jc w:val="both"/>
        <w:rPr>
          <w:color w:val="000000"/>
          <w:sz w:val="28"/>
          <w:szCs w:val="28"/>
        </w:rPr>
      </w:pPr>
      <w:r>
        <w:rPr>
          <w:color w:val="000000"/>
          <w:sz w:val="28"/>
          <w:szCs w:val="28"/>
        </w:rPr>
        <w:t>4. За защиту кандидатской или докторской диссертации её автору устанавливаются баллы.</w:t>
      </w:r>
    </w:p>
    <w:p w:rsidR="00A24469" w:rsidRDefault="00A24469">
      <w:pPr>
        <w:jc w:val="both"/>
        <w:rPr>
          <w:color w:val="000000"/>
          <w:sz w:val="28"/>
          <w:szCs w:val="28"/>
        </w:rPr>
      </w:pPr>
      <w:r>
        <w:rPr>
          <w:color w:val="000000"/>
          <w:sz w:val="28"/>
          <w:szCs w:val="28"/>
        </w:rPr>
        <w:t>5. За объемы научных исследований, выполненных по заказам предприятий в рамках хозяйственных договоров; за средства, вырученные за продажу лицензий; за объемы средств, получаемых из различных научных Фондов,  из  целевых федеральных, ведомственных, региональных целевых программ баллы назначаются научному руководителю, ответственному исполнителю, исполнителю:</w:t>
      </w:r>
    </w:p>
    <w:p w:rsidR="00A24469" w:rsidRDefault="00A24469">
      <w:pPr>
        <w:jc w:val="both"/>
        <w:rPr>
          <w:color w:val="000000"/>
          <w:sz w:val="28"/>
          <w:szCs w:val="28"/>
        </w:rPr>
      </w:pPr>
      <w:r>
        <w:rPr>
          <w:color w:val="000000"/>
          <w:sz w:val="28"/>
          <w:szCs w:val="28"/>
        </w:rPr>
        <w:t>научному руководителю – 1 балл за 1000 руб. средств, привлеченных в Университет;</w:t>
      </w:r>
    </w:p>
    <w:p w:rsidR="00A24469" w:rsidRDefault="00A24469">
      <w:pPr>
        <w:jc w:val="both"/>
        <w:rPr>
          <w:color w:val="000000"/>
          <w:sz w:val="28"/>
          <w:szCs w:val="28"/>
        </w:rPr>
      </w:pPr>
      <w:r>
        <w:rPr>
          <w:color w:val="000000"/>
          <w:sz w:val="28"/>
          <w:szCs w:val="28"/>
        </w:rPr>
        <w:t>ответственному исполнителю – 0,75 балла за 1000 руб. средств, привлеченных в Университет;</w:t>
      </w:r>
    </w:p>
    <w:p w:rsidR="00A24469" w:rsidRDefault="00A24469">
      <w:pPr>
        <w:jc w:val="both"/>
        <w:rPr>
          <w:color w:val="000000"/>
          <w:sz w:val="28"/>
          <w:szCs w:val="28"/>
        </w:rPr>
      </w:pPr>
      <w:r>
        <w:rPr>
          <w:color w:val="000000"/>
          <w:sz w:val="28"/>
          <w:szCs w:val="28"/>
        </w:rPr>
        <w:t>исполнителю – 1 балл за 50 000 руб. средств, привлеченных в Университет.</w:t>
      </w:r>
    </w:p>
    <w:p w:rsidR="00A24469" w:rsidRDefault="00A24469">
      <w:pPr>
        <w:jc w:val="both"/>
        <w:rPr>
          <w:color w:val="000000"/>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both"/>
        <w:rPr>
          <w:sz w:val="28"/>
          <w:szCs w:val="28"/>
        </w:rPr>
      </w:pPr>
    </w:p>
    <w:p w:rsidR="00A24469" w:rsidRDefault="00A24469">
      <w:pPr>
        <w:spacing w:before="120" w:after="40"/>
        <w:jc w:val="right"/>
      </w:pPr>
      <w:r>
        <w:t xml:space="preserve">                </w:t>
      </w:r>
    </w:p>
    <w:p w:rsidR="00A24469" w:rsidRDefault="00960C36">
      <w:pPr>
        <w:spacing w:before="120" w:after="40"/>
        <w:jc w:val="right"/>
      </w:pPr>
      <w:r>
        <w:br w:type="page"/>
      </w:r>
      <w:r w:rsidR="00A24469">
        <w:lastRenderedPageBreak/>
        <w:t>Продолжение приложения 1</w:t>
      </w:r>
    </w:p>
    <w:p w:rsidR="00A24469" w:rsidRDefault="00A24469">
      <w:pPr>
        <w:spacing w:before="120" w:after="40"/>
        <w:jc w:val="right"/>
      </w:pPr>
      <w:r>
        <w:t xml:space="preserve">Приложение В </w:t>
      </w:r>
    </w:p>
    <w:p w:rsidR="00A24469" w:rsidRDefault="00A24469">
      <w:pPr>
        <w:spacing w:before="120" w:after="40"/>
        <w:jc w:val="right"/>
        <w:rPr>
          <w:sz w:val="28"/>
          <w:szCs w:val="28"/>
        </w:rPr>
      </w:pPr>
    </w:p>
    <w:p w:rsidR="00A24469" w:rsidRDefault="00A24469">
      <w:pPr>
        <w:ind w:left="360"/>
        <w:jc w:val="center"/>
        <w:rPr>
          <w:b/>
          <w:bCs/>
          <w:color w:val="000000"/>
          <w:sz w:val="28"/>
          <w:szCs w:val="28"/>
        </w:rPr>
      </w:pPr>
      <w:r>
        <w:rPr>
          <w:b/>
          <w:bCs/>
          <w:color w:val="000000"/>
          <w:sz w:val="28"/>
          <w:szCs w:val="28"/>
        </w:rPr>
        <w:t>Перечень индикаторов для определения индивидуального показателя результативности педагогической и научной деятельности (ПРПНД)</w:t>
      </w:r>
    </w:p>
    <w:p w:rsidR="00A24469" w:rsidRDefault="00A24469">
      <w:pPr>
        <w:ind w:left="360"/>
        <w:jc w:val="both"/>
        <w:rPr>
          <w:b/>
          <w:bCs/>
          <w:color w:val="000000"/>
          <w:sz w:val="28"/>
          <w:szCs w:val="28"/>
        </w:rPr>
      </w:pPr>
    </w:p>
    <w:p w:rsidR="00A24469" w:rsidRDefault="00A24469">
      <w:pPr>
        <w:numPr>
          <w:ilvl w:val="0"/>
          <w:numId w:val="2"/>
        </w:numPr>
        <w:tabs>
          <w:tab w:val="left" w:pos="0"/>
        </w:tabs>
        <w:jc w:val="both"/>
        <w:rPr>
          <w:color w:val="000000"/>
          <w:sz w:val="28"/>
          <w:szCs w:val="28"/>
        </w:rPr>
      </w:pPr>
      <w:r>
        <w:rPr>
          <w:color w:val="000000"/>
          <w:sz w:val="28"/>
          <w:szCs w:val="28"/>
        </w:rPr>
        <w:t>Публикации в рецензируемых научных журналах из Перечня, рекомендуемого ВАК России, и зарубежных журналах - 40 баллов (в долях участия);</w:t>
      </w:r>
    </w:p>
    <w:p w:rsidR="00A24469" w:rsidRDefault="00A24469">
      <w:pPr>
        <w:numPr>
          <w:ilvl w:val="0"/>
          <w:numId w:val="2"/>
        </w:numPr>
        <w:tabs>
          <w:tab w:val="left" w:pos="0"/>
        </w:tabs>
        <w:jc w:val="both"/>
        <w:rPr>
          <w:color w:val="000000"/>
          <w:sz w:val="28"/>
          <w:szCs w:val="28"/>
        </w:rPr>
      </w:pPr>
      <w:r>
        <w:rPr>
          <w:color w:val="000000"/>
          <w:sz w:val="28"/>
          <w:szCs w:val="28"/>
        </w:rPr>
        <w:t>Написание учебника или учебного пособия с грифом УМО - 100 баллов за  одно издание (в долях участия);</w:t>
      </w:r>
    </w:p>
    <w:p w:rsidR="00A24469" w:rsidRDefault="00A24469">
      <w:pPr>
        <w:numPr>
          <w:ilvl w:val="0"/>
          <w:numId w:val="2"/>
        </w:numPr>
        <w:tabs>
          <w:tab w:val="left" w:pos="0"/>
        </w:tabs>
        <w:jc w:val="both"/>
        <w:rPr>
          <w:color w:val="000000"/>
          <w:sz w:val="28"/>
          <w:szCs w:val="28"/>
        </w:rPr>
      </w:pPr>
      <w:r>
        <w:rPr>
          <w:color w:val="000000"/>
          <w:sz w:val="28"/>
          <w:szCs w:val="28"/>
        </w:rPr>
        <w:t>Написание учебника или учебного пособия с грифом  Министерства образования и науки (или других Минис</w:t>
      </w:r>
      <w:r w:rsidR="00586223">
        <w:rPr>
          <w:color w:val="000000"/>
          <w:sz w:val="28"/>
          <w:szCs w:val="28"/>
        </w:rPr>
        <w:t>терс</w:t>
      </w:r>
      <w:r w:rsidR="00503E18">
        <w:rPr>
          <w:color w:val="000000"/>
          <w:sz w:val="28"/>
          <w:szCs w:val="28"/>
        </w:rPr>
        <w:t>тв или агентств), получившего</w:t>
      </w:r>
      <w:r w:rsidR="003E63FB">
        <w:rPr>
          <w:color w:val="000000"/>
          <w:sz w:val="28"/>
          <w:szCs w:val="28"/>
        </w:rPr>
        <w:t xml:space="preserve">  </w:t>
      </w:r>
      <w:r>
        <w:rPr>
          <w:color w:val="000000"/>
          <w:sz w:val="28"/>
          <w:szCs w:val="28"/>
        </w:rPr>
        <w:t>положительные рецензии уполномоченных организаций - 200 баллов за одно издание (в долях участия);</w:t>
      </w:r>
    </w:p>
    <w:p w:rsidR="00A24469" w:rsidRDefault="00A24469">
      <w:pPr>
        <w:numPr>
          <w:ilvl w:val="0"/>
          <w:numId w:val="2"/>
        </w:numPr>
        <w:tabs>
          <w:tab w:val="left" w:pos="0"/>
        </w:tabs>
        <w:jc w:val="both"/>
        <w:rPr>
          <w:color w:val="000000"/>
          <w:sz w:val="28"/>
          <w:szCs w:val="28"/>
        </w:rPr>
      </w:pPr>
      <w:r>
        <w:rPr>
          <w:color w:val="000000"/>
          <w:sz w:val="28"/>
          <w:szCs w:val="28"/>
        </w:rPr>
        <w:t>Защита кандидатской диссертаций в срок соискателям (200 баллов), научным руководителям (100 баллов);</w:t>
      </w:r>
    </w:p>
    <w:p w:rsidR="00A24469" w:rsidRDefault="00A24469">
      <w:pPr>
        <w:numPr>
          <w:ilvl w:val="0"/>
          <w:numId w:val="2"/>
        </w:numPr>
        <w:tabs>
          <w:tab w:val="left" w:pos="0"/>
        </w:tabs>
        <w:jc w:val="both"/>
        <w:rPr>
          <w:color w:val="000000"/>
          <w:sz w:val="28"/>
          <w:szCs w:val="28"/>
        </w:rPr>
      </w:pPr>
      <w:r>
        <w:rPr>
          <w:color w:val="000000"/>
          <w:sz w:val="28"/>
          <w:szCs w:val="28"/>
        </w:rPr>
        <w:t xml:space="preserve">Защита докторской диссертаций соискателям (750 баллов),  научным консультантам (500 баллов); </w:t>
      </w:r>
    </w:p>
    <w:p w:rsidR="00A24469" w:rsidRDefault="00A24469">
      <w:pPr>
        <w:numPr>
          <w:ilvl w:val="0"/>
          <w:numId w:val="2"/>
        </w:numPr>
        <w:tabs>
          <w:tab w:val="left" w:pos="0"/>
        </w:tabs>
        <w:jc w:val="both"/>
        <w:rPr>
          <w:color w:val="000000"/>
          <w:sz w:val="28"/>
          <w:szCs w:val="28"/>
        </w:rPr>
      </w:pPr>
      <w:r>
        <w:rPr>
          <w:color w:val="000000"/>
          <w:sz w:val="28"/>
          <w:szCs w:val="28"/>
        </w:rPr>
        <w:t>Написание каждой заявки на грант различных научных Фондов на участие в Федеральных, ведомственных, региональных  целевых программах (40 баллов в долях);</w:t>
      </w:r>
    </w:p>
    <w:p w:rsidR="00A24469" w:rsidRDefault="00A24469">
      <w:pPr>
        <w:numPr>
          <w:ilvl w:val="0"/>
          <w:numId w:val="2"/>
        </w:numPr>
        <w:tabs>
          <w:tab w:val="left" w:pos="0"/>
          <w:tab w:val="left" w:pos="600"/>
        </w:tabs>
        <w:jc w:val="both"/>
        <w:rPr>
          <w:color w:val="000000"/>
          <w:sz w:val="28"/>
          <w:szCs w:val="28"/>
        </w:rPr>
      </w:pPr>
      <w:r>
        <w:rPr>
          <w:color w:val="000000"/>
          <w:sz w:val="28"/>
          <w:szCs w:val="28"/>
        </w:rPr>
        <w:t>Получение каждого гранта различных научных Фондов на участие в Федеральных, ведомственных, региональных  целевых программах (150 баллов в долях);</w:t>
      </w:r>
    </w:p>
    <w:p w:rsidR="00A24469" w:rsidRDefault="00A24469">
      <w:pPr>
        <w:numPr>
          <w:ilvl w:val="0"/>
          <w:numId w:val="2"/>
        </w:numPr>
        <w:tabs>
          <w:tab w:val="left" w:pos="0"/>
          <w:tab w:val="left" w:pos="600"/>
        </w:tabs>
        <w:jc w:val="both"/>
        <w:rPr>
          <w:color w:val="000000"/>
          <w:sz w:val="28"/>
          <w:szCs w:val="28"/>
        </w:rPr>
      </w:pPr>
      <w:r>
        <w:rPr>
          <w:color w:val="000000"/>
          <w:sz w:val="28"/>
          <w:szCs w:val="28"/>
        </w:rPr>
        <w:t>Научное исследование, выполненное по заказам предприятий в рамках хозяйственных договоров; получение средств, вырученных от продажи лицензий; получение средств грантов различных научных Фондов; получение средств на участие в Федеральных, ведомственных, региональных  целевых программах, привлеченных в Университет:</w:t>
      </w:r>
    </w:p>
    <w:p w:rsidR="00A24469" w:rsidRDefault="00A24469">
      <w:pPr>
        <w:ind w:left="720"/>
        <w:jc w:val="both"/>
        <w:rPr>
          <w:color w:val="000000"/>
          <w:sz w:val="28"/>
          <w:szCs w:val="28"/>
        </w:rPr>
      </w:pPr>
      <w:r>
        <w:rPr>
          <w:color w:val="000000"/>
          <w:sz w:val="28"/>
          <w:szCs w:val="28"/>
        </w:rPr>
        <w:t>научному руководителю – 1 балл за 1000 руб. средств;</w:t>
      </w:r>
    </w:p>
    <w:p w:rsidR="00A24469" w:rsidRDefault="00A24469">
      <w:pPr>
        <w:ind w:left="720"/>
        <w:jc w:val="both"/>
        <w:rPr>
          <w:color w:val="000000"/>
          <w:sz w:val="28"/>
          <w:szCs w:val="28"/>
        </w:rPr>
      </w:pPr>
      <w:r>
        <w:rPr>
          <w:color w:val="000000"/>
          <w:sz w:val="28"/>
          <w:szCs w:val="28"/>
        </w:rPr>
        <w:t>ответственному исполнителю  - 0, 75 балла за 1000 руб. средств;</w:t>
      </w:r>
    </w:p>
    <w:p w:rsidR="00A24469" w:rsidRDefault="00A24469">
      <w:pPr>
        <w:ind w:left="720"/>
        <w:jc w:val="both"/>
        <w:rPr>
          <w:color w:val="000000"/>
          <w:sz w:val="28"/>
          <w:szCs w:val="28"/>
        </w:rPr>
      </w:pPr>
      <w:r>
        <w:rPr>
          <w:color w:val="000000"/>
          <w:sz w:val="28"/>
          <w:szCs w:val="28"/>
        </w:rPr>
        <w:t>исполнителю – 1 балл за 50000  руб. средств.</w:t>
      </w:r>
    </w:p>
    <w:p w:rsidR="00A24469" w:rsidRDefault="00A24469">
      <w:pPr>
        <w:numPr>
          <w:ilvl w:val="0"/>
          <w:numId w:val="2"/>
        </w:numPr>
        <w:tabs>
          <w:tab w:val="left" w:pos="0"/>
        </w:tabs>
        <w:jc w:val="both"/>
        <w:rPr>
          <w:color w:val="000000"/>
          <w:sz w:val="28"/>
          <w:szCs w:val="28"/>
        </w:rPr>
      </w:pPr>
      <w:r>
        <w:rPr>
          <w:color w:val="000000"/>
          <w:sz w:val="28"/>
          <w:szCs w:val="28"/>
        </w:rPr>
        <w:t>Регистрация объектов интеллектуальной собственности:</w:t>
      </w:r>
    </w:p>
    <w:p w:rsidR="00A24469" w:rsidRDefault="00A24469">
      <w:pPr>
        <w:ind w:left="720"/>
        <w:jc w:val="both"/>
        <w:rPr>
          <w:color w:val="000000"/>
          <w:sz w:val="28"/>
          <w:szCs w:val="28"/>
        </w:rPr>
      </w:pPr>
      <w:r>
        <w:rPr>
          <w:color w:val="000000"/>
          <w:sz w:val="28"/>
          <w:szCs w:val="28"/>
        </w:rPr>
        <w:t>патент - 20 баллов (в долях участия);</w:t>
      </w:r>
    </w:p>
    <w:p w:rsidR="00A24469" w:rsidRDefault="00586223">
      <w:pPr>
        <w:ind w:left="720"/>
        <w:jc w:val="both"/>
        <w:rPr>
          <w:color w:val="000000"/>
          <w:sz w:val="28"/>
          <w:szCs w:val="28"/>
        </w:rPr>
      </w:pPr>
      <w:r>
        <w:rPr>
          <w:color w:val="000000"/>
          <w:sz w:val="28"/>
          <w:szCs w:val="28"/>
        </w:rPr>
        <w:t>полезная модель, регистрация</w:t>
      </w:r>
      <w:r w:rsidR="00A24469">
        <w:rPr>
          <w:color w:val="000000"/>
          <w:sz w:val="28"/>
          <w:szCs w:val="28"/>
        </w:rPr>
        <w:t xml:space="preserve"> программы, базы данных – 10  баллов (в долях участия);</w:t>
      </w:r>
    </w:p>
    <w:p w:rsidR="00A24469" w:rsidRDefault="00A24469">
      <w:pPr>
        <w:numPr>
          <w:ilvl w:val="0"/>
          <w:numId w:val="2"/>
        </w:numPr>
        <w:tabs>
          <w:tab w:val="left" w:pos="0"/>
        </w:tabs>
        <w:jc w:val="both"/>
        <w:rPr>
          <w:color w:val="000000"/>
          <w:sz w:val="28"/>
          <w:szCs w:val="28"/>
        </w:rPr>
      </w:pPr>
      <w:r>
        <w:rPr>
          <w:color w:val="000000"/>
          <w:sz w:val="28"/>
          <w:szCs w:val="28"/>
        </w:rPr>
        <w:t>Подготовка победителей и призеров Всероссийских и международных студенческих олимпиад в отчетный период (1 место – 80 баллов; 2 место – 40 баллов, 3 место – 20 баллов).</w:t>
      </w:r>
    </w:p>
    <w:p w:rsidR="00A24469" w:rsidRDefault="00A24469">
      <w:pPr>
        <w:rPr>
          <w:sz w:val="28"/>
          <w:szCs w:val="28"/>
        </w:rPr>
      </w:pPr>
    </w:p>
    <w:p w:rsidR="00A24469" w:rsidRDefault="00A24469">
      <w:pPr>
        <w:rPr>
          <w:sz w:val="28"/>
          <w:szCs w:val="28"/>
        </w:rPr>
      </w:pPr>
    </w:p>
    <w:p w:rsidR="00A24469" w:rsidRDefault="00A24469">
      <w:pPr>
        <w:rPr>
          <w:sz w:val="28"/>
          <w:szCs w:val="28"/>
        </w:rPr>
      </w:pPr>
    </w:p>
    <w:p w:rsidR="00A24469" w:rsidRDefault="00A24469">
      <w:pPr>
        <w:jc w:val="right"/>
      </w:pPr>
      <w:r>
        <w:t xml:space="preserve">Продолжение приложения 1 </w:t>
      </w:r>
    </w:p>
    <w:p w:rsidR="00A24469" w:rsidRDefault="00A24469">
      <w:pPr>
        <w:jc w:val="right"/>
      </w:pPr>
      <w:r>
        <w:t xml:space="preserve"> Приложение Г</w:t>
      </w:r>
    </w:p>
    <w:p w:rsidR="00A24469" w:rsidRDefault="00A24469">
      <w:pPr>
        <w:jc w:val="right"/>
      </w:pPr>
    </w:p>
    <w:p w:rsidR="00A24469" w:rsidRDefault="00A24469">
      <w:pPr>
        <w:jc w:val="center"/>
        <w:rPr>
          <w:b/>
          <w:bCs/>
          <w:sz w:val="28"/>
          <w:szCs w:val="28"/>
        </w:rPr>
      </w:pPr>
      <w:r>
        <w:rPr>
          <w:b/>
          <w:bCs/>
          <w:sz w:val="28"/>
          <w:szCs w:val="28"/>
        </w:rPr>
        <w:t>Формирование фонда стимулирующих выплат кафедры (учебного структурного подразделения) на основе выполнения аккредитационных показателей</w:t>
      </w:r>
    </w:p>
    <w:p w:rsidR="00A24469" w:rsidRDefault="00A24469">
      <w:pPr>
        <w:jc w:val="right"/>
        <w:rPr>
          <w:b/>
          <w:bCs/>
        </w:rPr>
      </w:pPr>
    </w:p>
    <w:p w:rsidR="00A24469" w:rsidRDefault="00A24469">
      <w:pPr>
        <w:rPr>
          <w:sz w:val="28"/>
          <w:szCs w:val="28"/>
        </w:rPr>
      </w:pPr>
      <w:r>
        <w:rPr>
          <w:sz w:val="28"/>
          <w:szCs w:val="28"/>
        </w:rPr>
        <w:t>Таблица исходных данных кафедры __________________________________</w:t>
      </w:r>
    </w:p>
    <w:p w:rsidR="00A24469" w:rsidRDefault="00A24469">
      <w:pPr>
        <w:rPr>
          <w:sz w:val="28"/>
          <w:szCs w:val="28"/>
        </w:rPr>
      </w:pPr>
    </w:p>
    <w:tbl>
      <w:tblPr>
        <w:tblW w:w="0" w:type="auto"/>
        <w:tblInd w:w="55" w:type="dxa"/>
        <w:tblLayout w:type="fixed"/>
        <w:tblCellMar>
          <w:top w:w="55" w:type="dxa"/>
          <w:left w:w="55" w:type="dxa"/>
          <w:bottom w:w="55" w:type="dxa"/>
          <w:right w:w="55" w:type="dxa"/>
        </w:tblCellMar>
        <w:tblLook w:val="0000"/>
      </w:tblPr>
      <w:tblGrid>
        <w:gridCol w:w="620"/>
        <w:gridCol w:w="4190"/>
        <w:gridCol w:w="1470"/>
        <w:gridCol w:w="3346"/>
      </w:tblGrid>
      <w:tr w:rsidR="00654E18">
        <w:tc>
          <w:tcPr>
            <w:tcW w:w="620" w:type="dxa"/>
          </w:tcPr>
          <w:p w:rsidR="00A24469" w:rsidRDefault="00A24469">
            <w:pPr>
              <w:pStyle w:val="af"/>
              <w:snapToGrid w:val="0"/>
              <w:jc w:val="center"/>
            </w:pPr>
            <w:r>
              <w:t>№</w:t>
            </w:r>
          </w:p>
        </w:tc>
        <w:tc>
          <w:tcPr>
            <w:tcW w:w="4190" w:type="dxa"/>
          </w:tcPr>
          <w:p w:rsidR="00A24469" w:rsidRDefault="00A24469">
            <w:pPr>
              <w:pStyle w:val="af"/>
              <w:snapToGrid w:val="0"/>
              <w:jc w:val="center"/>
            </w:pPr>
            <w:r>
              <w:t>Данные</w:t>
            </w:r>
          </w:p>
        </w:tc>
        <w:tc>
          <w:tcPr>
            <w:tcW w:w="1470" w:type="dxa"/>
          </w:tcPr>
          <w:p w:rsidR="00A24469" w:rsidRDefault="00A24469">
            <w:pPr>
              <w:pStyle w:val="af"/>
              <w:snapToGrid w:val="0"/>
              <w:jc w:val="center"/>
            </w:pPr>
            <w:r>
              <w:t>Значение</w:t>
            </w:r>
          </w:p>
        </w:tc>
        <w:tc>
          <w:tcPr>
            <w:tcW w:w="3346" w:type="dxa"/>
          </w:tcPr>
          <w:p w:rsidR="00A24469" w:rsidRDefault="00A24469">
            <w:pPr>
              <w:pStyle w:val="af"/>
              <w:snapToGrid w:val="0"/>
              <w:jc w:val="center"/>
            </w:pPr>
            <w:r>
              <w:t>Примечание</w:t>
            </w:r>
          </w:p>
        </w:tc>
      </w:tr>
      <w:tr w:rsidR="00654E18">
        <w:tc>
          <w:tcPr>
            <w:tcW w:w="620" w:type="dxa"/>
          </w:tcPr>
          <w:p w:rsidR="00A24469" w:rsidRDefault="00A24469">
            <w:pPr>
              <w:pStyle w:val="af"/>
              <w:snapToGrid w:val="0"/>
              <w:jc w:val="center"/>
            </w:pPr>
            <w:r>
              <w:t>1.</w:t>
            </w:r>
          </w:p>
        </w:tc>
        <w:tc>
          <w:tcPr>
            <w:tcW w:w="4190" w:type="dxa"/>
          </w:tcPr>
          <w:p w:rsidR="00A24469" w:rsidRDefault="00A24469">
            <w:pPr>
              <w:pStyle w:val="af"/>
              <w:snapToGrid w:val="0"/>
              <w:jc w:val="center"/>
            </w:pPr>
            <w:r>
              <w:t>Количество ставок ППС на кафедре на 31 декабря</w:t>
            </w:r>
          </w:p>
        </w:tc>
        <w:tc>
          <w:tcPr>
            <w:tcW w:w="1470" w:type="dxa"/>
          </w:tcPr>
          <w:p w:rsidR="00A24469" w:rsidRDefault="00A24469">
            <w:pPr>
              <w:pStyle w:val="af"/>
              <w:snapToGrid w:val="0"/>
            </w:pPr>
          </w:p>
        </w:tc>
        <w:tc>
          <w:tcPr>
            <w:tcW w:w="3346" w:type="dxa"/>
          </w:tcPr>
          <w:p w:rsidR="00A24469" w:rsidRDefault="00A24469">
            <w:pPr>
              <w:pStyle w:val="af"/>
              <w:snapToGrid w:val="0"/>
            </w:pPr>
            <w:r>
              <w:t>Учитываются только кафедральные ставки,</w:t>
            </w:r>
            <w:r w:rsidR="00A07A6F">
              <w:t xml:space="preserve"> </w:t>
            </w:r>
            <w:r>
              <w:t xml:space="preserve">включая </w:t>
            </w:r>
            <w:r>
              <w:lastRenderedPageBreak/>
              <w:t>переведенные в доплаты</w:t>
            </w:r>
          </w:p>
        </w:tc>
      </w:tr>
      <w:tr w:rsidR="00654E18">
        <w:tc>
          <w:tcPr>
            <w:tcW w:w="620" w:type="dxa"/>
          </w:tcPr>
          <w:p w:rsidR="00A24469" w:rsidRDefault="00A24469">
            <w:pPr>
              <w:pStyle w:val="af"/>
              <w:snapToGrid w:val="0"/>
              <w:jc w:val="center"/>
            </w:pPr>
            <w:r>
              <w:lastRenderedPageBreak/>
              <w:t>2.</w:t>
            </w:r>
          </w:p>
        </w:tc>
        <w:tc>
          <w:tcPr>
            <w:tcW w:w="4190" w:type="dxa"/>
          </w:tcPr>
          <w:p w:rsidR="00A24469" w:rsidRDefault="00A24469">
            <w:pPr>
              <w:pStyle w:val="af"/>
              <w:snapToGrid w:val="0"/>
              <w:jc w:val="center"/>
            </w:pPr>
            <w:r>
              <w:t>Количество ставок на кафедре, занятых штатными преподавателями на 31 декабря</w:t>
            </w:r>
          </w:p>
        </w:tc>
        <w:tc>
          <w:tcPr>
            <w:tcW w:w="1470" w:type="dxa"/>
          </w:tcPr>
          <w:p w:rsidR="00A24469" w:rsidRDefault="00A24469">
            <w:pPr>
              <w:pStyle w:val="af"/>
              <w:snapToGrid w:val="0"/>
            </w:pPr>
          </w:p>
        </w:tc>
        <w:tc>
          <w:tcPr>
            <w:tcW w:w="3346" w:type="dxa"/>
          </w:tcPr>
          <w:p w:rsidR="00A24469" w:rsidRDefault="00A24469">
            <w:pPr>
              <w:pStyle w:val="af"/>
              <w:snapToGrid w:val="0"/>
            </w:pPr>
            <w:r>
              <w:t>Учитываются только кафедральные ставки,</w:t>
            </w:r>
            <w:r w:rsidR="00A07A6F">
              <w:t xml:space="preserve"> </w:t>
            </w:r>
            <w:r>
              <w:t>включая переведенные в доплаты</w:t>
            </w:r>
          </w:p>
        </w:tc>
      </w:tr>
      <w:tr w:rsidR="00654E18">
        <w:tc>
          <w:tcPr>
            <w:tcW w:w="620" w:type="dxa"/>
          </w:tcPr>
          <w:p w:rsidR="00A24469" w:rsidRDefault="00A24469">
            <w:pPr>
              <w:pStyle w:val="af"/>
              <w:snapToGrid w:val="0"/>
              <w:jc w:val="center"/>
            </w:pPr>
            <w:r>
              <w:t>3.</w:t>
            </w:r>
          </w:p>
        </w:tc>
        <w:tc>
          <w:tcPr>
            <w:tcW w:w="4190" w:type="dxa"/>
          </w:tcPr>
          <w:p w:rsidR="00A24469" w:rsidRDefault="00A24469">
            <w:pPr>
              <w:pStyle w:val="af"/>
              <w:snapToGrid w:val="0"/>
              <w:jc w:val="center"/>
            </w:pPr>
            <w:r>
              <w:t>Количество ставок на кафедре, занятых преподавателями с учеными степенями или званиями на 31 декабря</w:t>
            </w:r>
          </w:p>
        </w:tc>
        <w:tc>
          <w:tcPr>
            <w:tcW w:w="1470" w:type="dxa"/>
          </w:tcPr>
          <w:p w:rsidR="00A24469" w:rsidRDefault="00A24469">
            <w:pPr>
              <w:pStyle w:val="af"/>
              <w:snapToGrid w:val="0"/>
            </w:pPr>
          </w:p>
        </w:tc>
        <w:tc>
          <w:tcPr>
            <w:tcW w:w="3346" w:type="dxa"/>
          </w:tcPr>
          <w:p w:rsidR="00A24469" w:rsidRDefault="00A24469" w:rsidP="00813ACC">
            <w:pPr>
              <w:pStyle w:val="af"/>
              <w:snapToGrid w:val="0"/>
            </w:pPr>
            <w:r>
              <w:t>Учитываются только кафедральные ставки</w:t>
            </w:r>
            <w:r w:rsidR="00813ACC">
              <w:t>,</w:t>
            </w:r>
            <w:r w:rsidR="00A07A6F">
              <w:t xml:space="preserve"> </w:t>
            </w:r>
            <w:r>
              <w:t>включая переведенные в доплаты</w:t>
            </w:r>
          </w:p>
        </w:tc>
      </w:tr>
      <w:tr w:rsidR="00654E18">
        <w:tc>
          <w:tcPr>
            <w:tcW w:w="620" w:type="dxa"/>
          </w:tcPr>
          <w:p w:rsidR="00A24469" w:rsidRDefault="00A24469">
            <w:pPr>
              <w:pStyle w:val="af"/>
              <w:snapToGrid w:val="0"/>
              <w:jc w:val="center"/>
            </w:pPr>
            <w:r>
              <w:t>4.</w:t>
            </w:r>
          </w:p>
        </w:tc>
        <w:tc>
          <w:tcPr>
            <w:tcW w:w="4190" w:type="dxa"/>
          </w:tcPr>
          <w:p w:rsidR="00A24469" w:rsidRDefault="00A24469">
            <w:pPr>
              <w:pStyle w:val="af"/>
              <w:snapToGrid w:val="0"/>
              <w:jc w:val="center"/>
            </w:pPr>
            <w:r>
              <w:t>Количество ставок, занятых докторами наук или профессорами (с дипломом) на 31 декабря</w:t>
            </w:r>
          </w:p>
        </w:tc>
        <w:tc>
          <w:tcPr>
            <w:tcW w:w="1470" w:type="dxa"/>
          </w:tcPr>
          <w:p w:rsidR="00A24469" w:rsidRDefault="00A24469">
            <w:pPr>
              <w:pStyle w:val="af"/>
              <w:snapToGrid w:val="0"/>
            </w:pPr>
          </w:p>
        </w:tc>
        <w:tc>
          <w:tcPr>
            <w:tcW w:w="3346" w:type="dxa"/>
          </w:tcPr>
          <w:p w:rsidR="00A24469" w:rsidRDefault="00A24469">
            <w:pPr>
              <w:pStyle w:val="af"/>
              <w:snapToGrid w:val="0"/>
            </w:pPr>
            <w:r>
              <w:t>Учитываются только кафедральные ставки,</w:t>
            </w:r>
            <w:r w:rsidR="00A07A6F">
              <w:t xml:space="preserve"> </w:t>
            </w:r>
            <w:r>
              <w:t>включая переведенные в доплаты</w:t>
            </w:r>
          </w:p>
        </w:tc>
      </w:tr>
      <w:tr w:rsidR="00654E18">
        <w:tc>
          <w:tcPr>
            <w:tcW w:w="620" w:type="dxa"/>
          </w:tcPr>
          <w:p w:rsidR="00A24469" w:rsidRDefault="00A24469">
            <w:pPr>
              <w:pStyle w:val="af"/>
              <w:snapToGrid w:val="0"/>
              <w:jc w:val="center"/>
            </w:pPr>
            <w:r>
              <w:t>5.</w:t>
            </w:r>
          </w:p>
        </w:tc>
        <w:tc>
          <w:tcPr>
            <w:tcW w:w="4190" w:type="dxa"/>
          </w:tcPr>
          <w:p w:rsidR="00A24469" w:rsidRDefault="00A24469">
            <w:pPr>
              <w:pStyle w:val="af"/>
              <w:snapToGrid w:val="0"/>
              <w:jc w:val="center"/>
            </w:pPr>
            <w:r>
              <w:t xml:space="preserve">Число аспирантов УлГТУ на кафедре на 31 декабря </w:t>
            </w:r>
          </w:p>
        </w:tc>
        <w:tc>
          <w:tcPr>
            <w:tcW w:w="1470" w:type="dxa"/>
          </w:tcPr>
          <w:p w:rsidR="00A24469" w:rsidRDefault="00A24469">
            <w:pPr>
              <w:pStyle w:val="af"/>
              <w:snapToGrid w:val="0"/>
            </w:pPr>
          </w:p>
        </w:tc>
        <w:tc>
          <w:tcPr>
            <w:tcW w:w="3346" w:type="dxa"/>
          </w:tcPr>
          <w:p w:rsidR="00A24469" w:rsidRDefault="00A24469">
            <w:pPr>
              <w:pStyle w:val="af"/>
              <w:snapToGrid w:val="0"/>
            </w:pPr>
            <w:r>
              <w:t>В примечании приводится список аспирантов</w:t>
            </w:r>
          </w:p>
        </w:tc>
      </w:tr>
      <w:tr w:rsidR="00654E18">
        <w:tc>
          <w:tcPr>
            <w:tcW w:w="620" w:type="dxa"/>
          </w:tcPr>
          <w:p w:rsidR="00A24469" w:rsidRDefault="00A24469">
            <w:pPr>
              <w:pStyle w:val="af"/>
              <w:snapToGrid w:val="0"/>
              <w:jc w:val="center"/>
            </w:pPr>
            <w:r>
              <w:t>6.</w:t>
            </w:r>
          </w:p>
        </w:tc>
        <w:tc>
          <w:tcPr>
            <w:tcW w:w="4190" w:type="dxa"/>
          </w:tcPr>
          <w:p w:rsidR="00A24469" w:rsidRDefault="00A24469">
            <w:pPr>
              <w:pStyle w:val="af"/>
              <w:snapToGrid w:val="0"/>
              <w:jc w:val="center"/>
            </w:pPr>
            <w:r>
              <w:t>Процент аспирантов УлГТУ, защитивших диссертации не позднее чем через год после окончания аспирантуры (от числа поступивших)</w:t>
            </w:r>
          </w:p>
        </w:tc>
        <w:tc>
          <w:tcPr>
            <w:tcW w:w="1470" w:type="dxa"/>
          </w:tcPr>
          <w:p w:rsidR="00A24469" w:rsidRDefault="00A24469">
            <w:pPr>
              <w:pStyle w:val="af"/>
              <w:snapToGrid w:val="0"/>
            </w:pPr>
          </w:p>
        </w:tc>
        <w:tc>
          <w:tcPr>
            <w:tcW w:w="3346" w:type="dxa"/>
          </w:tcPr>
          <w:p w:rsidR="00A24469" w:rsidRDefault="00A24469">
            <w:pPr>
              <w:pStyle w:val="af"/>
              <w:snapToGrid w:val="0"/>
            </w:pPr>
            <w:r>
              <w:t>В примечании через дробь приводится число защитившихся аспирантов в срок и число поступивших</w:t>
            </w:r>
          </w:p>
        </w:tc>
      </w:tr>
      <w:tr w:rsidR="00654E18">
        <w:tc>
          <w:tcPr>
            <w:tcW w:w="620" w:type="dxa"/>
          </w:tcPr>
          <w:p w:rsidR="00A24469" w:rsidRDefault="00A24469">
            <w:pPr>
              <w:pStyle w:val="af"/>
              <w:snapToGrid w:val="0"/>
              <w:jc w:val="center"/>
            </w:pPr>
            <w:r>
              <w:t>7.</w:t>
            </w:r>
          </w:p>
        </w:tc>
        <w:tc>
          <w:tcPr>
            <w:tcW w:w="4190" w:type="dxa"/>
          </w:tcPr>
          <w:p w:rsidR="00A24469" w:rsidRDefault="00A24469">
            <w:pPr>
              <w:pStyle w:val="af"/>
              <w:snapToGrid w:val="0"/>
              <w:jc w:val="center"/>
            </w:pPr>
            <w:r>
              <w:t>Число защит диссертаций на кафедре</w:t>
            </w:r>
          </w:p>
        </w:tc>
        <w:tc>
          <w:tcPr>
            <w:tcW w:w="1470" w:type="dxa"/>
          </w:tcPr>
          <w:p w:rsidR="00A24469" w:rsidRDefault="00A24469">
            <w:pPr>
              <w:pStyle w:val="af"/>
              <w:snapToGrid w:val="0"/>
            </w:pPr>
          </w:p>
        </w:tc>
        <w:tc>
          <w:tcPr>
            <w:tcW w:w="3346" w:type="dxa"/>
          </w:tcPr>
          <w:p w:rsidR="00A24469" w:rsidRDefault="00A24469">
            <w:pPr>
              <w:pStyle w:val="af"/>
              <w:snapToGrid w:val="0"/>
            </w:pPr>
            <w:r>
              <w:t>В примечании приводится список защитившихся</w:t>
            </w:r>
          </w:p>
        </w:tc>
      </w:tr>
      <w:tr w:rsidR="00654E18">
        <w:tc>
          <w:tcPr>
            <w:tcW w:w="620" w:type="dxa"/>
          </w:tcPr>
          <w:p w:rsidR="00A24469" w:rsidRDefault="00A24469">
            <w:pPr>
              <w:pStyle w:val="af"/>
              <w:snapToGrid w:val="0"/>
              <w:jc w:val="center"/>
            </w:pPr>
            <w:r>
              <w:t>8.</w:t>
            </w:r>
          </w:p>
        </w:tc>
        <w:tc>
          <w:tcPr>
            <w:tcW w:w="4190" w:type="dxa"/>
          </w:tcPr>
          <w:p w:rsidR="00A24469" w:rsidRDefault="00A24469">
            <w:pPr>
              <w:pStyle w:val="af"/>
              <w:snapToGrid w:val="0"/>
              <w:jc w:val="center"/>
            </w:pPr>
            <w:r>
              <w:t>Количество изданных монографий</w:t>
            </w:r>
          </w:p>
        </w:tc>
        <w:tc>
          <w:tcPr>
            <w:tcW w:w="1470" w:type="dxa"/>
          </w:tcPr>
          <w:p w:rsidR="00A24469" w:rsidRDefault="00A24469">
            <w:pPr>
              <w:pStyle w:val="af"/>
              <w:snapToGrid w:val="0"/>
            </w:pPr>
          </w:p>
        </w:tc>
        <w:tc>
          <w:tcPr>
            <w:tcW w:w="3346" w:type="dxa"/>
          </w:tcPr>
          <w:p w:rsidR="00A24469" w:rsidRDefault="00A24469">
            <w:pPr>
              <w:pStyle w:val="af"/>
              <w:snapToGrid w:val="0"/>
            </w:pPr>
            <w:r>
              <w:t>В примечании приводятся выходные данные монографий,</w:t>
            </w:r>
            <w:r w:rsidR="00813ACC">
              <w:t xml:space="preserve"> </w:t>
            </w:r>
            <w:r>
              <w:t>изданных сотрудниками кафедры в календарном году</w:t>
            </w:r>
          </w:p>
        </w:tc>
      </w:tr>
      <w:tr w:rsidR="00654E18">
        <w:tc>
          <w:tcPr>
            <w:tcW w:w="620" w:type="dxa"/>
          </w:tcPr>
          <w:p w:rsidR="00A24469" w:rsidRDefault="00A24469">
            <w:pPr>
              <w:pStyle w:val="af"/>
              <w:snapToGrid w:val="0"/>
              <w:jc w:val="center"/>
            </w:pPr>
            <w:r>
              <w:t>9.</w:t>
            </w:r>
          </w:p>
        </w:tc>
        <w:tc>
          <w:tcPr>
            <w:tcW w:w="4190" w:type="dxa"/>
          </w:tcPr>
          <w:p w:rsidR="00A24469" w:rsidRDefault="00A24469">
            <w:pPr>
              <w:pStyle w:val="af"/>
              <w:snapToGrid w:val="0"/>
              <w:jc w:val="center"/>
            </w:pPr>
            <w:r>
              <w:t>Объем НИР (тыс. руб.)</w:t>
            </w:r>
          </w:p>
        </w:tc>
        <w:tc>
          <w:tcPr>
            <w:tcW w:w="1470" w:type="dxa"/>
          </w:tcPr>
          <w:p w:rsidR="00A24469" w:rsidRDefault="00A24469">
            <w:pPr>
              <w:pStyle w:val="af"/>
              <w:snapToGrid w:val="0"/>
            </w:pPr>
          </w:p>
        </w:tc>
        <w:tc>
          <w:tcPr>
            <w:tcW w:w="3346" w:type="dxa"/>
          </w:tcPr>
          <w:p w:rsidR="00A24469" w:rsidRDefault="00A24469">
            <w:pPr>
              <w:pStyle w:val="af"/>
              <w:snapToGrid w:val="0"/>
            </w:pPr>
          </w:p>
        </w:tc>
      </w:tr>
      <w:tr w:rsidR="00654E18">
        <w:tc>
          <w:tcPr>
            <w:tcW w:w="620" w:type="dxa"/>
          </w:tcPr>
          <w:p w:rsidR="00A24469" w:rsidRDefault="00A24469">
            <w:pPr>
              <w:pStyle w:val="af"/>
              <w:snapToGrid w:val="0"/>
              <w:jc w:val="center"/>
            </w:pPr>
            <w:r>
              <w:t>10.</w:t>
            </w:r>
          </w:p>
        </w:tc>
        <w:tc>
          <w:tcPr>
            <w:tcW w:w="4190" w:type="dxa"/>
          </w:tcPr>
          <w:p w:rsidR="00A24469" w:rsidRDefault="00A24469">
            <w:pPr>
              <w:pStyle w:val="af"/>
              <w:snapToGrid w:val="0"/>
              <w:jc w:val="center"/>
            </w:pPr>
            <w:r>
              <w:t>Процент учебных дисциплин основных образовательных программ,</w:t>
            </w:r>
            <w:r w:rsidR="00813ACC">
              <w:t xml:space="preserve"> </w:t>
            </w:r>
            <w:r>
              <w:t>обеспеченных учебно-методическими комплексами.</w:t>
            </w:r>
          </w:p>
        </w:tc>
        <w:tc>
          <w:tcPr>
            <w:tcW w:w="1470" w:type="dxa"/>
          </w:tcPr>
          <w:p w:rsidR="00A24469" w:rsidRDefault="00A24469">
            <w:pPr>
              <w:pStyle w:val="af"/>
              <w:snapToGrid w:val="0"/>
            </w:pPr>
          </w:p>
        </w:tc>
        <w:tc>
          <w:tcPr>
            <w:tcW w:w="3346" w:type="dxa"/>
          </w:tcPr>
          <w:p w:rsidR="00A24469" w:rsidRDefault="00A24469">
            <w:pPr>
              <w:pStyle w:val="af"/>
              <w:snapToGrid w:val="0"/>
            </w:pPr>
            <w:r>
              <w:t>С учетом внесения необходимых ежегодных изменений</w:t>
            </w:r>
          </w:p>
        </w:tc>
      </w:tr>
    </w:tbl>
    <w:p w:rsidR="00A24469" w:rsidRDefault="00A24469">
      <w:pPr>
        <w:ind w:firstLine="708"/>
      </w:pPr>
    </w:p>
    <w:p w:rsidR="00A24469" w:rsidRDefault="00A24469">
      <w:pPr>
        <w:ind w:firstLine="708"/>
        <w:rPr>
          <w:sz w:val="28"/>
          <w:szCs w:val="28"/>
        </w:rPr>
      </w:pPr>
      <w:r>
        <w:rPr>
          <w:sz w:val="28"/>
          <w:szCs w:val="28"/>
        </w:rPr>
        <w:t>Заведующий кафедрой       ____________________           ФИО</w:t>
      </w:r>
    </w:p>
    <w:p w:rsidR="00A24469" w:rsidRDefault="00A24469">
      <w:pPr>
        <w:ind w:firstLine="708"/>
        <w:rPr>
          <w:sz w:val="28"/>
          <w:szCs w:val="28"/>
        </w:rPr>
      </w:pPr>
      <w:r>
        <w:rPr>
          <w:sz w:val="28"/>
          <w:szCs w:val="28"/>
        </w:rPr>
        <w:t>«____» ___________ 20____</w:t>
      </w:r>
    </w:p>
    <w:p w:rsidR="00A24469" w:rsidRDefault="00A24469">
      <w:pPr>
        <w:ind w:firstLine="708"/>
        <w:rPr>
          <w:sz w:val="28"/>
          <w:szCs w:val="28"/>
        </w:rPr>
      </w:pPr>
    </w:p>
    <w:p w:rsidR="00C9488F" w:rsidRDefault="00C9488F">
      <w:pPr>
        <w:ind w:firstLine="708"/>
        <w:rPr>
          <w:sz w:val="28"/>
          <w:szCs w:val="28"/>
        </w:rPr>
      </w:pPr>
    </w:p>
    <w:p w:rsidR="00A24469" w:rsidRDefault="00A24469">
      <w:pPr>
        <w:jc w:val="right"/>
      </w:pPr>
      <w:r>
        <w:t xml:space="preserve">Продолжение приложения 1 </w:t>
      </w:r>
    </w:p>
    <w:p w:rsidR="00A24469" w:rsidRDefault="00A24469">
      <w:pPr>
        <w:ind w:firstLine="708"/>
        <w:jc w:val="right"/>
      </w:pPr>
      <w:r>
        <w:t xml:space="preserve"> Приложение Г</w:t>
      </w:r>
    </w:p>
    <w:p w:rsidR="00A24469" w:rsidRDefault="00A24469">
      <w:pPr>
        <w:ind w:firstLine="708"/>
        <w:jc w:val="center"/>
        <w:rPr>
          <w:b/>
          <w:bCs/>
          <w:sz w:val="28"/>
          <w:szCs w:val="28"/>
        </w:rPr>
      </w:pPr>
    </w:p>
    <w:p w:rsidR="00A24469" w:rsidRDefault="00A24469">
      <w:pPr>
        <w:ind w:firstLine="708"/>
        <w:jc w:val="center"/>
        <w:rPr>
          <w:b/>
          <w:bCs/>
          <w:sz w:val="28"/>
          <w:szCs w:val="28"/>
        </w:rPr>
      </w:pPr>
      <w:r>
        <w:rPr>
          <w:b/>
          <w:bCs/>
          <w:sz w:val="28"/>
          <w:szCs w:val="28"/>
        </w:rPr>
        <w:t>Методика подсчета фонда стимулирующих выплат кафедры</w:t>
      </w:r>
    </w:p>
    <w:p w:rsidR="00A24469" w:rsidRDefault="00A24469">
      <w:pPr>
        <w:ind w:firstLine="708"/>
        <w:jc w:val="both"/>
        <w:rPr>
          <w:b/>
          <w:bCs/>
          <w:sz w:val="28"/>
          <w:szCs w:val="28"/>
        </w:rPr>
      </w:pPr>
    </w:p>
    <w:p w:rsidR="00A24469" w:rsidRDefault="00A24469">
      <w:pPr>
        <w:numPr>
          <w:ilvl w:val="0"/>
          <w:numId w:val="2"/>
        </w:numPr>
        <w:tabs>
          <w:tab w:val="left" w:pos="0"/>
        </w:tabs>
        <w:jc w:val="both"/>
        <w:rPr>
          <w:sz w:val="28"/>
          <w:szCs w:val="28"/>
        </w:rPr>
      </w:pPr>
      <w:r>
        <w:rPr>
          <w:sz w:val="28"/>
          <w:szCs w:val="28"/>
        </w:rPr>
        <w:t>1. Если текущее значение показателя меньше нормативного значения, то кафедре начисляется 0 баллов за данный показатель.</w:t>
      </w:r>
    </w:p>
    <w:p w:rsidR="00A24469" w:rsidRDefault="00A24469">
      <w:pPr>
        <w:numPr>
          <w:ilvl w:val="0"/>
          <w:numId w:val="2"/>
        </w:numPr>
        <w:tabs>
          <w:tab w:val="left" w:pos="0"/>
        </w:tabs>
        <w:jc w:val="both"/>
        <w:rPr>
          <w:sz w:val="28"/>
          <w:szCs w:val="28"/>
        </w:rPr>
      </w:pPr>
      <w:r>
        <w:rPr>
          <w:sz w:val="28"/>
          <w:szCs w:val="28"/>
        </w:rPr>
        <w:t>2. Если выполнены все аккредитационные показатели, то общая сумма баллов кафедры увеличивается в 2 раза.</w:t>
      </w:r>
    </w:p>
    <w:p w:rsidR="00A24469" w:rsidRDefault="00A24469">
      <w:pPr>
        <w:numPr>
          <w:ilvl w:val="0"/>
          <w:numId w:val="2"/>
        </w:numPr>
        <w:tabs>
          <w:tab w:val="left" w:pos="0"/>
        </w:tabs>
        <w:jc w:val="both"/>
        <w:rPr>
          <w:sz w:val="28"/>
          <w:szCs w:val="28"/>
        </w:rPr>
      </w:pPr>
      <w:r>
        <w:rPr>
          <w:sz w:val="28"/>
          <w:szCs w:val="28"/>
        </w:rPr>
        <w:t>3. Общая сумма баллов по всем кафедрам определяется путем сложения и используется для   расчета стоимости одного балла путем деления выделенного  Университетом подфонда кафедр на общую сумму баллов. По сумме баллов кафедры формируется ее стимулирующий фонд на следующий семестр. Распределение фонда кафедры среди ППС и УВП выполняет заведующий кафедрой.</w:t>
      </w:r>
    </w:p>
    <w:p w:rsidR="00A24469" w:rsidRDefault="00A24469">
      <w:pPr>
        <w:numPr>
          <w:ilvl w:val="0"/>
          <w:numId w:val="2"/>
        </w:numPr>
        <w:tabs>
          <w:tab w:val="left" w:pos="0"/>
        </w:tabs>
        <w:jc w:val="both"/>
        <w:rPr>
          <w:sz w:val="28"/>
          <w:szCs w:val="28"/>
        </w:rPr>
      </w:pPr>
      <w:r>
        <w:rPr>
          <w:sz w:val="28"/>
          <w:szCs w:val="28"/>
        </w:rPr>
        <w:t>4. Расчет стимулирующего фонда кафедры за выполнение аккредитационных показателей выполняется раз в семестр.</w:t>
      </w:r>
    </w:p>
    <w:p w:rsidR="00A24469" w:rsidRDefault="00A24469">
      <w:pPr>
        <w:tabs>
          <w:tab w:val="left" w:pos="0"/>
        </w:tabs>
        <w:ind w:firstLine="700"/>
        <w:jc w:val="both"/>
        <w:rPr>
          <w:sz w:val="28"/>
          <w:szCs w:val="28"/>
        </w:rPr>
      </w:pPr>
    </w:p>
    <w:p w:rsidR="00A24469" w:rsidRDefault="00A24469">
      <w:pPr>
        <w:tabs>
          <w:tab w:val="left" w:pos="0"/>
        </w:tabs>
        <w:jc w:val="both"/>
        <w:rPr>
          <w:sz w:val="28"/>
          <w:szCs w:val="28"/>
        </w:rPr>
      </w:pPr>
    </w:p>
    <w:p w:rsidR="00A24469" w:rsidRDefault="00A24469">
      <w:pPr>
        <w:tabs>
          <w:tab w:val="left" w:pos="-300"/>
        </w:tabs>
        <w:ind w:left="-300" w:firstLine="660"/>
        <w:jc w:val="center"/>
        <w:rPr>
          <w:b/>
          <w:bCs/>
          <w:sz w:val="28"/>
          <w:szCs w:val="28"/>
        </w:rPr>
      </w:pPr>
      <w:r>
        <w:rPr>
          <w:b/>
          <w:bCs/>
          <w:sz w:val="28"/>
          <w:szCs w:val="28"/>
        </w:rPr>
        <w:t>Методика подсчета общей суммы баллов кафедры</w:t>
      </w:r>
    </w:p>
    <w:p w:rsidR="00A24469" w:rsidRDefault="00A24469">
      <w:pPr>
        <w:tabs>
          <w:tab w:val="left" w:pos="-300"/>
        </w:tabs>
        <w:ind w:left="-300" w:firstLine="660"/>
        <w:jc w:val="center"/>
        <w:rPr>
          <w:b/>
          <w:bCs/>
          <w:sz w:val="28"/>
          <w:szCs w:val="28"/>
        </w:rPr>
      </w:pPr>
    </w:p>
    <w:p w:rsidR="00A24469" w:rsidRDefault="00A24469">
      <w:pPr>
        <w:numPr>
          <w:ilvl w:val="0"/>
          <w:numId w:val="13"/>
        </w:numPr>
        <w:tabs>
          <w:tab w:val="left" w:pos="80"/>
        </w:tabs>
        <w:ind w:left="80"/>
        <w:jc w:val="both"/>
        <w:rPr>
          <w:sz w:val="28"/>
          <w:szCs w:val="28"/>
        </w:rPr>
      </w:pPr>
      <w:r>
        <w:rPr>
          <w:sz w:val="28"/>
          <w:szCs w:val="28"/>
        </w:rPr>
        <w:t>Для расчета общей суммы кафедры используется таблица. Если текущее значение показателя меньше нормативного значения, то кафедре начисляется 0 баллов.</w:t>
      </w:r>
    </w:p>
    <w:p w:rsidR="00A24469" w:rsidRDefault="00A24469">
      <w:pPr>
        <w:numPr>
          <w:ilvl w:val="0"/>
          <w:numId w:val="13"/>
        </w:numPr>
        <w:tabs>
          <w:tab w:val="left" w:pos="80"/>
        </w:tabs>
        <w:ind w:left="80"/>
        <w:jc w:val="both"/>
        <w:rPr>
          <w:sz w:val="28"/>
          <w:szCs w:val="28"/>
        </w:rPr>
      </w:pPr>
      <w:r>
        <w:rPr>
          <w:sz w:val="28"/>
          <w:szCs w:val="28"/>
        </w:rPr>
        <w:t>Если выполнены все аккредитационные показатели, то общая сумма баллов кафедры увеличивается в 2 раза.</w:t>
      </w:r>
    </w:p>
    <w:p w:rsidR="00A24469" w:rsidRDefault="00A24469">
      <w:pPr>
        <w:numPr>
          <w:ilvl w:val="0"/>
          <w:numId w:val="13"/>
        </w:numPr>
        <w:tabs>
          <w:tab w:val="left" w:pos="80"/>
        </w:tabs>
        <w:ind w:left="80"/>
        <w:jc w:val="both"/>
        <w:rPr>
          <w:sz w:val="28"/>
          <w:szCs w:val="28"/>
        </w:rPr>
      </w:pPr>
      <w:r>
        <w:rPr>
          <w:sz w:val="28"/>
          <w:szCs w:val="28"/>
        </w:rPr>
        <w:t>Перечень показателей,</w:t>
      </w:r>
      <w:r w:rsidR="00C05412">
        <w:rPr>
          <w:sz w:val="28"/>
          <w:szCs w:val="28"/>
        </w:rPr>
        <w:t xml:space="preserve"> </w:t>
      </w:r>
      <w:r>
        <w:rPr>
          <w:sz w:val="28"/>
          <w:szCs w:val="28"/>
        </w:rPr>
        <w:t>нормативные значения показателей,</w:t>
      </w:r>
      <w:r w:rsidR="00C05412">
        <w:rPr>
          <w:sz w:val="28"/>
          <w:szCs w:val="28"/>
        </w:rPr>
        <w:t xml:space="preserve"> </w:t>
      </w:r>
      <w:r>
        <w:rPr>
          <w:sz w:val="28"/>
          <w:szCs w:val="28"/>
        </w:rPr>
        <w:t>число баллов за выполнение каждого показателя изменяется отдельным приказом ректора.</w:t>
      </w:r>
    </w:p>
    <w:p w:rsidR="00A24469" w:rsidRDefault="00A24469">
      <w:pPr>
        <w:ind w:left="-640" w:firstLine="1080"/>
        <w:jc w:val="center"/>
        <w:rPr>
          <w:sz w:val="28"/>
          <w:szCs w:val="28"/>
        </w:rPr>
      </w:pPr>
    </w:p>
    <w:p w:rsidR="00A24469" w:rsidRDefault="00A24469">
      <w:pPr>
        <w:ind w:firstLine="708"/>
        <w:jc w:val="both"/>
        <w:rPr>
          <w:sz w:val="28"/>
          <w:szCs w:val="28"/>
        </w:rPr>
      </w:pPr>
    </w:p>
    <w:p w:rsidR="00A24469" w:rsidRDefault="00A24469">
      <w:pPr>
        <w:ind w:firstLine="708"/>
        <w:jc w:val="both"/>
        <w:rPr>
          <w:sz w:val="28"/>
          <w:szCs w:val="28"/>
        </w:rPr>
      </w:pPr>
    </w:p>
    <w:p w:rsidR="00A24469" w:rsidRDefault="00A24469">
      <w:pPr>
        <w:ind w:firstLine="708"/>
        <w:jc w:val="both"/>
        <w:rPr>
          <w:sz w:val="28"/>
          <w:szCs w:val="28"/>
        </w:rPr>
      </w:pPr>
    </w:p>
    <w:p w:rsidR="00A24469" w:rsidRDefault="00A24469">
      <w:pPr>
        <w:ind w:firstLine="708"/>
        <w:jc w:val="both"/>
        <w:rPr>
          <w:sz w:val="28"/>
          <w:szCs w:val="28"/>
        </w:rPr>
      </w:pPr>
    </w:p>
    <w:p w:rsidR="00A24469" w:rsidRDefault="00A24469">
      <w:pPr>
        <w:ind w:firstLine="708"/>
        <w:jc w:val="both"/>
        <w:rPr>
          <w:sz w:val="28"/>
          <w:szCs w:val="28"/>
        </w:rPr>
      </w:pPr>
    </w:p>
    <w:p w:rsidR="00A24469" w:rsidRDefault="00A24469">
      <w:pPr>
        <w:ind w:firstLine="708"/>
        <w:jc w:val="both"/>
        <w:rPr>
          <w:sz w:val="28"/>
          <w:szCs w:val="28"/>
        </w:rPr>
      </w:pPr>
    </w:p>
    <w:p w:rsidR="00971066" w:rsidRDefault="00971066">
      <w:pPr>
        <w:jc w:val="right"/>
      </w:pPr>
    </w:p>
    <w:p w:rsidR="00971066" w:rsidRDefault="00971066">
      <w:pPr>
        <w:jc w:val="right"/>
      </w:pPr>
    </w:p>
    <w:p w:rsidR="00971066" w:rsidRDefault="00971066">
      <w:pPr>
        <w:jc w:val="right"/>
      </w:pPr>
    </w:p>
    <w:p w:rsidR="00971066" w:rsidRDefault="00971066">
      <w:pPr>
        <w:jc w:val="right"/>
      </w:pPr>
    </w:p>
    <w:p w:rsidR="00971066" w:rsidRDefault="00971066">
      <w:pPr>
        <w:jc w:val="right"/>
      </w:pPr>
    </w:p>
    <w:p w:rsidR="00971066" w:rsidRDefault="00971066">
      <w:pPr>
        <w:jc w:val="right"/>
      </w:pPr>
    </w:p>
    <w:p w:rsidR="00971066" w:rsidRDefault="00971066">
      <w:pPr>
        <w:jc w:val="right"/>
      </w:pPr>
    </w:p>
    <w:p w:rsidR="00971066" w:rsidRDefault="00971066">
      <w:pPr>
        <w:jc w:val="right"/>
      </w:pPr>
    </w:p>
    <w:p w:rsidR="00971066" w:rsidRDefault="00971066">
      <w:pPr>
        <w:jc w:val="right"/>
      </w:pPr>
    </w:p>
    <w:p w:rsidR="00A24469" w:rsidRDefault="00960C36">
      <w:pPr>
        <w:jc w:val="right"/>
      </w:pPr>
      <w:r>
        <w:br w:type="page"/>
      </w:r>
      <w:r w:rsidR="00A24469">
        <w:lastRenderedPageBreak/>
        <w:t xml:space="preserve">Продолжение приложения 1 </w:t>
      </w:r>
    </w:p>
    <w:p w:rsidR="00A24469" w:rsidRDefault="00A24469">
      <w:pPr>
        <w:ind w:firstLine="708"/>
        <w:jc w:val="right"/>
      </w:pPr>
      <w:r>
        <w:t xml:space="preserve"> Приложение Г</w:t>
      </w:r>
    </w:p>
    <w:p w:rsidR="00A24469" w:rsidRDefault="00A24469">
      <w:pPr>
        <w:ind w:firstLine="708"/>
        <w:jc w:val="both"/>
        <w:rPr>
          <w:sz w:val="28"/>
          <w:szCs w:val="28"/>
        </w:rPr>
      </w:pPr>
    </w:p>
    <w:p w:rsidR="00A24469" w:rsidRDefault="00A24469">
      <w:pPr>
        <w:ind w:firstLine="708"/>
        <w:jc w:val="center"/>
        <w:rPr>
          <w:b/>
          <w:bCs/>
          <w:sz w:val="28"/>
          <w:szCs w:val="28"/>
        </w:rPr>
      </w:pPr>
      <w:r>
        <w:rPr>
          <w:b/>
          <w:bCs/>
          <w:sz w:val="28"/>
          <w:szCs w:val="28"/>
        </w:rPr>
        <w:t>Расчет общей суммы баллов кафедры за выполнение аккредитационных показателей</w:t>
      </w:r>
    </w:p>
    <w:tbl>
      <w:tblPr>
        <w:tblW w:w="0" w:type="auto"/>
        <w:jc w:val="center"/>
        <w:tblLayout w:type="fixed"/>
        <w:tblLook w:val="0000"/>
      </w:tblPr>
      <w:tblGrid>
        <w:gridCol w:w="647"/>
        <w:gridCol w:w="2713"/>
        <w:gridCol w:w="1480"/>
        <w:gridCol w:w="1700"/>
        <w:gridCol w:w="1580"/>
        <w:gridCol w:w="1539"/>
      </w:tblGrid>
      <w:tr w:rsidR="00A24469">
        <w:trPr>
          <w:jc w:val="center"/>
        </w:trPr>
        <w:tc>
          <w:tcPr>
            <w:tcW w:w="647" w:type="dxa"/>
            <w:tcBorders>
              <w:top w:val="single" w:sz="4" w:space="0" w:color="000000"/>
              <w:left w:val="single" w:sz="4" w:space="0" w:color="000000"/>
              <w:bottom w:val="single" w:sz="4" w:space="0" w:color="000000"/>
            </w:tcBorders>
          </w:tcPr>
          <w:p w:rsidR="00A24469" w:rsidRDefault="00A24469">
            <w:pPr>
              <w:pStyle w:val="aa"/>
              <w:snapToGrid w:val="0"/>
              <w:rPr>
                <w:sz w:val="20"/>
                <w:szCs w:val="20"/>
              </w:rPr>
            </w:pPr>
            <w:r>
              <w:rPr>
                <w:sz w:val="20"/>
                <w:szCs w:val="20"/>
              </w:rPr>
              <w:t>№</w:t>
            </w:r>
          </w:p>
          <w:p w:rsidR="00A24469" w:rsidRDefault="00A24469">
            <w:pPr>
              <w:pStyle w:val="aa"/>
              <w:rPr>
                <w:sz w:val="20"/>
                <w:szCs w:val="20"/>
              </w:rPr>
            </w:pPr>
            <w:r>
              <w:rPr>
                <w:sz w:val="20"/>
                <w:szCs w:val="20"/>
              </w:rPr>
              <w:t>п/п</w:t>
            </w:r>
          </w:p>
        </w:tc>
        <w:tc>
          <w:tcPr>
            <w:tcW w:w="2713" w:type="dxa"/>
            <w:tcBorders>
              <w:top w:val="single" w:sz="4" w:space="0" w:color="000000"/>
              <w:left w:val="single" w:sz="4" w:space="0" w:color="000000"/>
              <w:bottom w:val="single" w:sz="4" w:space="0" w:color="000000"/>
            </w:tcBorders>
            <w:vAlign w:val="center"/>
          </w:tcPr>
          <w:p w:rsidR="00A24469" w:rsidRDefault="00A24469">
            <w:pPr>
              <w:pStyle w:val="aa"/>
              <w:snapToGrid w:val="0"/>
              <w:rPr>
                <w:sz w:val="20"/>
                <w:szCs w:val="20"/>
              </w:rPr>
            </w:pPr>
            <w:r>
              <w:rPr>
                <w:sz w:val="20"/>
                <w:szCs w:val="20"/>
              </w:rPr>
              <w:t>Показатель</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 xml:space="preserve">Текущее значение показателя </w:t>
            </w: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Нормативное значение показателя</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Число баллов за выполнение показателя</w:t>
            </w:r>
          </w:p>
        </w:tc>
        <w:tc>
          <w:tcPr>
            <w:tcW w:w="1539" w:type="dxa"/>
            <w:tcBorders>
              <w:top w:val="single" w:sz="4" w:space="0" w:color="000000"/>
              <w:left w:val="single" w:sz="4" w:space="0" w:color="000000"/>
              <w:bottom w:val="single" w:sz="4" w:space="0" w:color="000000"/>
              <w:right w:val="single" w:sz="4" w:space="0" w:color="000000"/>
            </w:tcBorders>
            <w:vAlign w:val="center"/>
          </w:tcPr>
          <w:p w:rsidR="00A24469" w:rsidRDefault="00A24469">
            <w:pPr>
              <w:pStyle w:val="aa"/>
              <w:snapToGrid w:val="0"/>
              <w:rPr>
                <w:sz w:val="20"/>
                <w:szCs w:val="20"/>
              </w:rPr>
            </w:pPr>
            <w:r>
              <w:rPr>
                <w:sz w:val="20"/>
                <w:szCs w:val="20"/>
              </w:rPr>
              <w:t>Балл  кафедры по показателю</w:t>
            </w:r>
          </w:p>
        </w:tc>
      </w:tr>
      <w:tr w:rsidR="00A24469">
        <w:trPr>
          <w:trHeight w:hRule="exact" w:val="638"/>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1.</w:t>
            </w:r>
          </w:p>
        </w:tc>
        <w:tc>
          <w:tcPr>
            <w:tcW w:w="2713" w:type="dxa"/>
            <w:tcBorders>
              <w:top w:val="single" w:sz="4" w:space="0" w:color="000000"/>
              <w:left w:val="single" w:sz="4" w:space="0" w:color="000000"/>
              <w:bottom w:val="single" w:sz="4" w:space="0" w:color="000000"/>
            </w:tcBorders>
          </w:tcPr>
          <w:p w:rsidR="00A24469" w:rsidRDefault="00A24469">
            <w:pPr>
              <w:snapToGrid w:val="0"/>
              <w:rPr>
                <w:sz w:val="20"/>
                <w:szCs w:val="20"/>
              </w:rPr>
            </w:pPr>
            <w:r>
              <w:rPr>
                <w:sz w:val="20"/>
                <w:szCs w:val="20"/>
              </w:rPr>
              <w:t xml:space="preserve">Процент штатных преподавателей </w:t>
            </w:r>
            <w:r>
              <w:rPr>
                <w:sz w:val="20"/>
                <w:szCs w:val="20"/>
                <w:vertAlign w:val="superscript"/>
              </w:rPr>
              <w:t>1</w:t>
            </w:r>
            <w:r>
              <w:rPr>
                <w:sz w:val="20"/>
                <w:szCs w:val="20"/>
              </w:rPr>
              <w:t xml:space="preserve"> на кафедре.</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50</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1</w:t>
            </w:r>
          </w:p>
        </w:tc>
        <w:tc>
          <w:tcPr>
            <w:tcW w:w="1539" w:type="dxa"/>
            <w:vMerge w:val="restart"/>
            <w:tcBorders>
              <w:top w:val="single" w:sz="4" w:space="0" w:color="000000"/>
              <w:left w:val="single" w:sz="4" w:space="0" w:color="000000"/>
              <w:bottom w:val="single" w:sz="4" w:space="0" w:color="000000"/>
              <w:right w:val="single" w:sz="4" w:space="0" w:color="000000"/>
            </w:tcBorders>
          </w:tcPr>
          <w:p w:rsidR="00A24469" w:rsidRDefault="00A24469">
            <w:pPr>
              <w:snapToGrid w:val="0"/>
            </w:pPr>
          </w:p>
        </w:tc>
      </w:tr>
      <w:tr w:rsidR="00A24469">
        <w:trPr>
          <w:trHeight w:hRule="exact" w:val="703"/>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2.</w:t>
            </w:r>
          </w:p>
        </w:tc>
        <w:tc>
          <w:tcPr>
            <w:tcW w:w="2713" w:type="dxa"/>
            <w:tcBorders>
              <w:top w:val="single" w:sz="4" w:space="0" w:color="000000"/>
              <w:left w:val="single" w:sz="4" w:space="0" w:color="000000"/>
              <w:bottom w:val="single" w:sz="4" w:space="0" w:color="000000"/>
            </w:tcBorders>
          </w:tcPr>
          <w:p w:rsidR="00A24469" w:rsidRDefault="00A24469">
            <w:pPr>
              <w:snapToGrid w:val="0"/>
              <w:rPr>
                <w:sz w:val="20"/>
                <w:szCs w:val="20"/>
              </w:rPr>
            </w:pPr>
            <w:r>
              <w:rPr>
                <w:sz w:val="20"/>
                <w:szCs w:val="20"/>
              </w:rPr>
              <w:t>Процент ППС с учеными степенями и/или званиями  на кафедре.</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60</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2</w:t>
            </w:r>
          </w:p>
        </w:tc>
        <w:tc>
          <w:tcPr>
            <w:tcW w:w="1539" w:type="dxa"/>
            <w:vMerge/>
            <w:tcBorders>
              <w:top w:val="single" w:sz="4" w:space="0" w:color="000000"/>
              <w:left w:val="single" w:sz="4" w:space="0" w:color="000000"/>
              <w:bottom w:val="single" w:sz="4" w:space="0" w:color="000000"/>
              <w:right w:val="single" w:sz="4" w:space="0" w:color="000000"/>
            </w:tcBorders>
          </w:tcPr>
          <w:p w:rsidR="00A24469" w:rsidRDefault="00A24469"/>
        </w:tc>
      </w:tr>
      <w:tr w:rsidR="00A24469">
        <w:trPr>
          <w:trHeight w:val="1362"/>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3.</w:t>
            </w:r>
          </w:p>
        </w:tc>
        <w:tc>
          <w:tcPr>
            <w:tcW w:w="2713" w:type="dxa"/>
            <w:tcBorders>
              <w:top w:val="single" w:sz="4" w:space="0" w:color="000000"/>
              <w:left w:val="single" w:sz="4" w:space="0" w:color="000000"/>
              <w:bottom w:val="single" w:sz="4" w:space="0" w:color="000000"/>
            </w:tcBorders>
          </w:tcPr>
          <w:p w:rsidR="00A24469" w:rsidRDefault="00A24469">
            <w:pPr>
              <w:snapToGrid w:val="0"/>
              <w:rPr>
                <w:sz w:val="20"/>
                <w:szCs w:val="20"/>
              </w:rPr>
            </w:pPr>
            <w:r>
              <w:rPr>
                <w:sz w:val="20"/>
                <w:szCs w:val="20"/>
              </w:rPr>
              <w:t>Процент в ППС докторов наук, профессоров</w:t>
            </w:r>
            <w:r>
              <w:rPr>
                <w:sz w:val="20"/>
                <w:szCs w:val="20"/>
                <w:vertAlign w:val="superscript"/>
              </w:rPr>
              <w:t xml:space="preserve">1 </w:t>
            </w:r>
            <w:r>
              <w:rPr>
                <w:sz w:val="20"/>
                <w:szCs w:val="20"/>
              </w:rPr>
              <w:t>на кафедре.</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10</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2</w:t>
            </w:r>
          </w:p>
        </w:tc>
        <w:tc>
          <w:tcPr>
            <w:tcW w:w="1539" w:type="dxa"/>
            <w:tcBorders>
              <w:left w:val="single" w:sz="4" w:space="0" w:color="000000"/>
              <w:bottom w:val="single" w:sz="4" w:space="0" w:color="000000"/>
              <w:right w:val="single" w:sz="4" w:space="0" w:color="000000"/>
            </w:tcBorders>
          </w:tcPr>
          <w:p w:rsidR="00A24469" w:rsidRDefault="00A24469">
            <w:pPr>
              <w:snapToGrid w:val="0"/>
            </w:pPr>
          </w:p>
        </w:tc>
      </w:tr>
      <w:tr w:rsidR="00A24469">
        <w:trPr>
          <w:trHeight w:val="1074"/>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4.</w:t>
            </w:r>
          </w:p>
        </w:tc>
        <w:tc>
          <w:tcPr>
            <w:tcW w:w="2713" w:type="dxa"/>
            <w:tcBorders>
              <w:top w:val="single" w:sz="4" w:space="0" w:color="000000"/>
              <w:left w:val="single" w:sz="4" w:space="0" w:color="000000"/>
              <w:bottom w:val="single" w:sz="4" w:space="0" w:color="000000"/>
            </w:tcBorders>
          </w:tcPr>
          <w:p w:rsidR="00A24469" w:rsidRDefault="00A24469">
            <w:pPr>
              <w:snapToGrid w:val="0"/>
              <w:rPr>
                <w:sz w:val="20"/>
                <w:szCs w:val="20"/>
              </w:rPr>
            </w:pPr>
            <w:r>
              <w:rPr>
                <w:sz w:val="20"/>
                <w:szCs w:val="20"/>
              </w:rPr>
              <w:t>Число аспирантов на одного преподавателя кафедры</w:t>
            </w:r>
            <w:r>
              <w:rPr>
                <w:sz w:val="20"/>
                <w:szCs w:val="20"/>
                <w:vertAlign w:val="superscript"/>
              </w:rPr>
              <w:t>1</w:t>
            </w:r>
            <w:r>
              <w:rPr>
                <w:sz w:val="20"/>
                <w:szCs w:val="20"/>
              </w:rPr>
              <w:t xml:space="preserve"> на кафедре.</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0,6</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1</w:t>
            </w:r>
          </w:p>
        </w:tc>
        <w:tc>
          <w:tcPr>
            <w:tcW w:w="1539" w:type="dxa"/>
            <w:tcBorders>
              <w:left w:val="single" w:sz="4" w:space="0" w:color="000000"/>
              <w:bottom w:val="single" w:sz="4" w:space="0" w:color="000000"/>
              <w:right w:val="single" w:sz="4" w:space="0" w:color="000000"/>
            </w:tcBorders>
          </w:tcPr>
          <w:p w:rsidR="00A24469" w:rsidRDefault="00A24469">
            <w:pPr>
              <w:snapToGrid w:val="0"/>
            </w:pPr>
          </w:p>
        </w:tc>
      </w:tr>
      <w:tr w:rsidR="00A24469">
        <w:trPr>
          <w:trHeight w:hRule="exact" w:val="1627"/>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5.</w:t>
            </w:r>
          </w:p>
        </w:tc>
        <w:tc>
          <w:tcPr>
            <w:tcW w:w="2713" w:type="dxa"/>
            <w:tcBorders>
              <w:top w:val="single" w:sz="4" w:space="0" w:color="000000"/>
              <w:left w:val="single" w:sz="4" w:space="0" w:color="000000"/>
              <w:bottom w:val="single" w:sz="4" w:space="0" w:color="000000"/>
            </w:tcBorders>
          </w:tcPr>
          <w:p w:rsidR="00A24469" w:rsidRDefault="00A24469">
            <w:pPr>
              <w:snapToGrid w:val="0"/>
              <w:rPr>
                <w:sz w:val="20"/>
                <w:szCs w:val="20"/>
              </w:rPr>
            </w:pPr>
            <w:r>
              <w:rPr>
                <w:sz w:val="20"/>
                <w:szCs w:val="20"/>
              </w:rPr>
              <w:t>Процент аспирантов, защитивших диссертации не позднее чем через год после окончания аспирантуры (от числа поступивших 3 года назад (заочники – 4 года) на кафедре.</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25</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3</w:t>
            </w:r>
          </w:p>
        </w:tc>
        <w:tc>
          <w:tcPr>
            <w:tcW w:w="1539" w:type="dxa"/>
            <w:vMerge w:val="restart"/>
            <w:tcBorders>
              <w:left w:val="single" w:sz="4" w:space="0" w:color="000000"/>
              <w:bottom w:val="single" w:sz="4" w:space="0" w:color="000000"/>
              <w:right w:val="single" w:sz="4" w:space="0" w:color="000000"/>
            </w:tcBorders>
          </w:tcPr>
          <w:p w:rsidR="00A24469" w:rsidRDefault="00A24469">
            <w:pPr>
              <w:snapToGrid w:val="0"/>
            </w:pPr>
          </w:p>
        </w:tc>
      </w:tr>
      <w:tr w:rsidR="00A24469">
        <w:trPr>
          <w:trHeight w:hRule="exact" w:val="1031"/>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6.</w:t>
            </w:r>
          </w:p>
        </w:tc>
        <w:tc>
          <w:tcPr>
            <w:tcW w:w="2713" w:type="dxa"/>
            <w:tcBorders>
              <w:top w:val="single" w:sz="4" w:space="0" w:color="000000"/>
              <w:left w:val="single" w:sz="4" w:space="0" w:color="000000"/>
              <w:bottom w:val="single" w:sz="4" w:space="0" w:color="000000"/>
            </w:tcBorders>
          </w:tcPr>
          <w:p w:rsidR="00A24469" w:rsidRDefault="00A24469">
            <w:pPr>
              <w:snapToGrid w:val="0"/>
              <w:rPr>
                <w:sz w:val="20"/>
                <w:szCs w:val="20"/>
              </w:rPr>
            </w:pPr>
            <w:r>
              <w:rPr>
                <w:sz w:val="20"/>
                <w:szCs w:val="20"/>
              </w:rPr>
              <w:t>Число защит диссертаций на 100 человек ППС</w:t>
            </w:r>
            <w:r>
              <w:rPr>
                <w:sz w:val="20"/>
                <w:szCs w:val="20"/>
                <w:vertAlign w:val="superscript"/>
              </w:rPr>
              <w:t xml:space="preserve">1 </w:t>
            </w:r>
            <w:r>
              <w:rPr>
                <w:sz w:val="20"/>
                <w:szCs w:val="20"/>
              </w:rPr>
              <w:t>за прошедший семестр.</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3</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1</w:t>
            </w:r>
          </w:p>
        </w:tc>
        <w:tc>
          <w:tcPr>
            <w:tcW w:w="1539" w:type="dxa"/>
            <w:vMerge/>
            <w:tcBorders>
              <w:left w:val="single" w:sz="4" w:space="0" w:color="000000"/>
              <w:bottom w:val="single" w:sz="4" w:space="0" w:color="000000"/>
              <w:right w:val="single" w:sz="4" w:space="0" w:color="000000"/>
            </w:tcBorders>
          </w:tcPr>
          <w:p w:rsidR="00A24469" w:rsidRDefault="00A24469"/>
        </w:tc>
      </w:tr>
      <w:tr w:rsidR="00A24469">
        <w:trPr>
          <w:trHeight w:val="1245"/>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7.</w:t>
            </w:r>
          </w:p>
        </w:tc>
        <w:tc>
          <w:tcPr>
            <w:tcW w:w="2713" w:type="dxa"/>
            <w:tcBorders>
              <w:top w:val="single" w:sz="4" w:space="0" w:color="000000"/>
              <w:left w:val="single" w:sz="4" w:space="0" w:color="000000"/>
              <w:bottom w:val="single" w:sz="4" w:space="0" w:color="000000"/>
            </w:tcBorders>
          </w:tcPr>
          <w:p w:rsidR="00A24469" w:rsidRDefault="00A24469">
            <w:pPr>
              <w:snapToGrid w:val="0"/>
              <w:rPr>
                <w:sz w:val="20"/>
                <w:szCs w:val="20"/>
              </w:rPr>
            </w:pPr>
            <w:r>
              <w:rPr>
                <w:sz w:val="20"/>
                <w:szCs w:val="20"/>
              </w:rPr>
              <w:t>Количество монографий на 100 преподавателей с учеными степенями и/или званиями</w:t>
            </w:r>
            <w:r>
              <w:rPr>
                <w:sz w:val="20"/>
                <w:szCs w:val="20"/>
                <w:vertAlign w:val="superscript"/>
              </w:rPr>
              <w:t xml:space="preserve">1 </w:t>
            </w:r>
            <w:r>
              <w:rPr>
                <w:sz w:val="20"/>
                <w:szCs w:val="20"/>
              </w:rPr>
              <w:t>на кафедре за прошедший семестр.</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2,0</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1</w:t>
            </w:r>
          </w:p>
        </w:tc>
        <w:tc>
          <w:tcPr>
            <w:tcW w:w="1539" w:type="dxa"/>
            <w:tcBorders>
              <w:left w:val="single" w:sz="4" w:space="0" w:color="000000"/>
              <w:bottom w:val="single" w:sz="4" w:space="0" w:color="000000"/>
              <w:right w:val="single" w:sz="4" w:space="0" w:color="000000"/>
            </w:tcBorders>
          </w:tcPr>
          <w:p w:rsidR="00A24469" w:rsidRDefault="00A24469">
            <w:pPr>
              <w:snapToGrid w:val="0"/>
            </w:pPr>
          </w:p>
        </w:tc>
      </w:tr>
      <w:tr w:rsidR="00A24469" w:rsidTr="0048384C">
        <w:trPr>
          <w:trHeight w:val="1355"/>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8.</w:t>
            </w:r>
          </w:p>
        </w:tc>
        <w:tc>
          <w:tcPr>
            <w:tcW w:w="2713" w:type="dxa"/>
            <w:tcBorders>
              <w:top w:val="single" w:sz="4" w:space="0" w:color="000000"/>
              <w:left w:val="single" w:sz="4" w:space="0" w:color="000000"/>
              <w:bottom w:val="single" w:sz="4" w:space="0" w:color="000000"/>
            </w:tcBorders>
          </w:tcPr>
          <w:p w:rsidR="00A24469" w:rsidRPr="0048384C" w:rsidRDefault="00A24469" w:rsidP="001D2270">
            <w:pPr>
              <w:snapToGrid w:val="0"/>
              <w:rPr>
                <w:sz w:val="20"/>
                <w:szCs w:val="20"/>
              </w:rPr>
            </w:pPr>
            <w:r>
              <w:rPr>
                <w:sz w:val="20"/>
                <w:szCs w:val="20"/>
              </w:rPr>
              <w:t>Объем НИР</w:t>
            </w:r>
            <w:r w:rsidR="001D2270">
              <w:rPr>
                <w:sz w:val="20"/>
                <w:szCs w:val="20"/>
              </w:rPr>
              <w:t>,</w:t>
            </w:r>
            <w:r>
              <w:rPr>
                <w:sz w:val="20"/>
                <w:szCs w:val="20"/>
              </w:rPr>
              <w:t xml:space="preserve"> (тыс. руб.)</w:t>
            </w:r>
            <w:r>
              <w:rPr>
                <w:sz w:val="20"/>
                <w:szCs w:val="20"/>
                <w:vertAlign w:val="superscript"/>
              </w:rPr>
              <w:t xml:space="preserve">  </w:t>
            </w:r>
            <w:r w:rsidR="001D2270">
              <w:rPr>
                <w:sz w:val="20"/>
                <w:szCs w:val="20"/>
              </w:rPr>
              <w:t>н</w:t>
            </w:r>
            <w:r>
              <w:rPr>
                <w:sz w:val="20"/>
                <w:szCs w:val="20"/>
              </w:rPr>
              <w:t xml:space="preserve">а </w:t>
            </w:r>
            <w:r w:rsidR="001D2270">
              <w:rPr>
                <w:sz w:val="20"/>
                <w:szCs w:val="20"/>
              </w:rPr>
              <w:t xml:space="preserve"> укрупненную группу специальностей за </w:t>
            </w:r>
            <w:r>
              <w:rPr>
                <w:sz w:val="20"/>
                <w:szCs w:val="20"/>
              </w:rPr>
              <w:t>прошедший семестр.</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1D2270">
            <w:pPr>
              <w:snapToGrid w:val="0"/>
              <w:jc w:val="center"/>
              <w:rPr>
                <w:sz w:val="20"/>
                <w:szCs w:val="20"/>
              </w:rPr>
            </w:pPr>
            <w:r>
              <w:rPr>
                <w:sz w:val="20"/>
                <w:szCs w:val="20"/>
              </w:rPr>
              <w:t>3000</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2</w:t>
            </w:r>
          </w:p>
        </w:tc>
        <w:tc>
          <w:tcPr>
            <w:tcW w:w="1539" w:type="dxa"/>
            <w:tcBorders>
              <w:left w:val="single" w:sz="4" w:space="0" w:color="000000"/>
              <w:bottom w:val="single" w:sz="4" w:space="0" w:color="000000"/>
              <w:right w:val="single" w:sz="4" w:space="0" w:color="000000"/>
            </w:tcBorders>
          </w:tcPr>
          <w:p w:rsidR="00A24469" w:rsidRDefault="00A24469">
            <w:pPr>
              <w:snapToGrid w:val="0"/>
            </w:pPr>
          </w:p>
        </w:tc>
      </w:tr>
      <w:tr w:rsidR="00A24469">
        <w:trPr>
          <w:jc w:val="center"/>
        </w:trPr>
        <w:tc>
          <w:tcPr>
            <w:tcW w:w="647"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9.</w:t>
            </w:r>
          </w:p>
        </w:tc>
        <w:tc>
          <w:tcPr>
            <w:tcW w:w="2713" w:type="dxa"/>
            <w:tcBorders>
              <w:top w:val="single" w:sz="4" w:space="0" w:color="000000"/>
              <w:left w:val="single" w:sz="4" w:space="0" w:color="000000"/>
              <w:bottom w:val="single" w:sz="4" w:space="0" w:color="000000"/>
            </w:tcBorders>
          </w:tcPr>
          <w:p w:rsidR="00A24469" w:rsidRDefault="00A24469">
            <w:pPr>
              <w:snapToGrid w:val="0"/>
              <w:rPr>
                <w:sz w:val="20"/>
                <w:szCs w:val="20"/>
              </w:rPr>
            </w:pPr>
            <w:r>
              <w:rPr>
                <w:sz w:val="20"/>
                <w:szCs w:val="20"/>
              </w:rPr>
              <w:t>Процент учебных дисциплин основных образовательных программ, обеспеченных учебно-методическими комплексами (включая их ежегодное сопровождение).</w:t>
            </w:r>
          </w:p>
        </w:tc>
        <w:tc>
          <w:tcPr>
            <w:tcW w:w="14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p>
        </w:tc>
        <w:tc>
          <w:tcPr>
            <w:tcW w:w="170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100</w:t>
            </w:r>
          </w:p>
        </w:tc>
        <w:tc>
          <w:tcPr>
            <w:tcW w:w="1580" w:type="dxa"/>
            <w:tcBorders>
              <w:top w:val="single" w:sz="4" w:space="0" w:color="000000"/>
              <w:left w:val="single" w:sz="4" w:space="0" w:color="000000"/>
              <w:bottom w:val="single" w:sz="4" w:space="0" w:color="000000"/>
            </w:tcBorders>
          </w:tcPr>
          <w:p w:rsidR="00A24469" w:rsidRDefault="00A24469">
            <w:pPr>
              <w:snapToGrid w:val="0"/>
              <w:jc w:val="center"/>
              <w:rPr>
                <w:sz w:val="20"/>
                <w:szCs w:val="20"/>
              </w:rPr>
            </w:pPr>
            <w:r>
              <w:rPr>
                <w:sz w:val="20"/>
                <w:szCs w:val="20"/>
              </w:rPr>
              <w:t>0</w:t>
            </w:r>
          </w:p>
        </w:tc>
        <w:tc>
          <w:tcPr>
            <w:tcW w:w="1539" w:type="dxa"/>
            <w:tcBorders>
              <w:left w:val="single" w:sz="4" w:space="0" w:color="000000"/>
              <w:bottom w:val="single" w:sz="4" w:space="0" w:color="000000"/>
              <w:right w:val="single" w:sz="4" w:space="0" w:color="000000"/>
            </w:tcBorders>
          </w:tcPr>
          <w:p w:rsidR="00A24469" w:rsidRDefault="00A24469">
            <w:pPr>
              <w:snapToGrid w:val="0"/>
            </w:pPr>
          </w:p>
        </w:tc>
      </w:tr>
      <w:tr w:rsidR="00A24469">
        <w:trPr>
          <w:jc w:val="center"/>
        </w:trPr>
        <w:tc>
          <w:tcPr>
            <w:tcW w:w="647" w:type="dxa"/>
            <w:tcBorders>
              <w:left w:val="single" w:sz="4" w:space="0" w:color="000000"/>
              <w:bottom w:val="single" w:sz="4" w:space="0" w:color="000000"/>
            </w:tcBorders>
          </w:tcPr>
          <w:p w:rsidR="00A24469" w:rsidRDefault="00A24469">
            <w:pPr>
              <w:pStyle w:val="aa"/>
              <w:snapToGrid w:val="0"/>
              <w:rPr>
                <w:sz w:val="20"/>
                <w:szCs w:val="20"/>
              </w:rPr>
            </w:pPr>
          </w:p>
        </w:tc>
        <w:tc>
          <w:tcPr>
            <w:tcW w:w="7473" w:type="dxa"/>
            <w:gridSpan w:val="4"/>
            <w:tcBorders>
              <w:left w:val="single" w:sz="4" w:space="0" w:color="000000"/>
              <w:bottom w:val="single" w:sz="4" w:space="0" w:color="000000"/>
            </w:tcBorders>
            <w:vAlign w:val="center"/>
          </w:tcPr>
          <w:p w:rsidR="00A24469" w:rsidRDefault="00A24469">
            <w:pPr>
              <w:pStyle w:val="aa"/>
              <w:snapToGrid w:val="0"/>
              <w:jc w:val="right"/>
              <w:rPr>
                <w:b/>
                <w:bCs/>
                <w:sz w:val="20"/>
                <w:szCs w:val="20"/>
              </w:rPr>
            </w:pPr>
            <w:r>
              <w:rPr>
                <w:b/>
                <w:bCs/>
                <w:sz w:val="20"/>
                <w:szCs w:val="20"/>
              </w:rPr>
              <w:t>Общая сумма баллов кафедры за выполнение показателей:</w:t>
            </w:r>
          </w:p>
        </w:tc>
        <w:tc>
          <w:tcPr>
            <w:tcW w:w="1539" w:type="dxa"/>
            <w:tcBorders>
              <w:left w:val="single" w:sz="4" w:space="0" w:color="000000"/>
              <w:bottom w:val="single" w:sz="4" w:space="0" w:color="000000"/>
              <w:right w:val="single" w:sz="4" w:space="0" w:color="000000"/>
            </w:tcBorders>
            <w:vAlign w:val="center"/>
          </w:tcPr>
          <w:p w:rsidR="00A24469" w:rsidRDefault="00A24469">
            <w:pPr>
              <w:pStyle w:val="aa"/>
              <w:snapToGrid w:val="0"/>
              <w:jc w:val="right"/>
              <w:rPr>
                <w:b/>
                <w:bCs/>
                <w:sz w:val="20"/>
                <w:szCs w:val="20"/>
              </w:rPr>
            </w:pPr>
          </w:p>
        </w:tc>
      </w:tr>
    </w:tbl>
    <w:p w:rsidR="00A24469" w:rsidRDefault="00C9488F">
      <w:pPr>
        <w:pStyle w:val="1"/>
        <w:pageBreakBefore/>
        <w:tabs>
          <w:tab w:val="clear" w:pos="0"/>
        </w:tabs>
        <w:ind w:left="6759" w:right="40"/>
        <w:rPr>
          <w:b w:val="0"/>
          <w:sz w:val="24"/>
        </w:rPr>
      </w:pPr>
      <w:r>
        <w:rPr>
          <w:b w:val="0"/>
          <w:sz w:val="24"/>
        </w:rPr>
        <w:lastRenderedPageBreak/>
        <w:t>Приложение 2</w:t>
      </w:r>
      <w:r w:rsidR="00A24469">
        <w:rPr>
          <w:b w:val="0"/>
          <w:sz w:val="24"/>
        </w:rPr>
        <w:t xml:space="preserve"> </w:t>
      </w:r>
    </w:p>
    <w:p w:rsidR="00A24469" w:rsidRDefault="00A24469">
      <w:pPr>
        <w:jc w:val="center"/>
        <w:rPr>
          <w:b/>
          <w:sz w:val="26"/>
          <w:szCs w:val="26"/>
        </w:rPr>
      </w:pPr>
      <w:r>
        <w:rPr>
          <w:b/>
          <w:sz w:val="26"/>
          <w:szCs w:val="26"/>
        </w:rPr>
        <w:t xml:space="preserve">СМЕТА РАСХОДОВАНИЯ СРЕДСТВ </w:t>
      </w:r>
    </w:p>
    <w:p w:rsidR="00C05412" w:rsidRDefault="00A24469">
      <w:pPr>
        <w:jc w:val="center"/>
        <w:rPr>
          <w:b/>
          <w:sz w:val="26"/>
          <w:szCs w:val="26"/>
        </w:rPr>
      </w:pPr>
      <w:r>
        <w:rPr>
          <w:b/>
          <w:sz w:val="26"/>
          <w:szCs w:val="26"/>
        </w:rPr>
        <w:t xml:space="preserve">на мероприятия по социальной поддержке сотрудников университета  </w:t>
      </w:r>
    </w:p>
    <w:p w:rsidR="00A24469" w:rsidRDefault="00A24469">
      <w:pPr>
        <w:jc w:val="center"/>
        <w:rPr>
          <w:b/>
          <w:sz w:val="26"/>
          <w:szCs w:val="26"/>
        </w:rPr>
      </w:pPr>
      <w:r>
        <w:rPr>
          <w:b/>
          <w:sz w:val="26"/>
          <w:szCs w:val="26"/>
        </w:rPr>
        <w:t>на 201</w:t>
      </w:r>
      <w:r w:rsidR="00B26932">
        <w:rPr>
          <w:b/>
          <w:sz w:val="26"/>
          <w:szCs w:val="26"/>
        </w:rPr>
        <w:t>3</w:t>
      </w:r>
      <w:r>
        <w:rPr>
          <w:b/>
          <w:sz w:val="26"/>
          <w:szCs w:val="26"/>
        </w:rPr>
        <w:t xml:space="preserve"> год,  </w:t>
      </w:r>
    </w:p>
    <w:p w:rsidR="00A24469" w:rsidRDefault="00A24469">
      <w:pPr>
        <w:jc w:val="center"/>
        <w:rPr>
          <w:b/>
          <w:sz w:val="26"/>
          <w:szCs w:val="26"/>
        </w:rPr>
      </w:pPr>
      <w:r>
        <w:rPr>
          <w:b/>
          <w:sz w:val="26"/>
          <w:szCs w:val="26"/>
        </w:rPr>
        <w:t>финансируемы</w:t>
      </w:r>
      <w:r w:rsidR="00C05412">
        <w:rPr>
          <w:b/>
          <w:sz w:val="26"/>
          <w:szCs w:val="26"/>
        </w:rPr>
        <w:t>е</w:t>
      </w:r>
      <w:r>
        <w:rPr>
          <w:b/>
          <w:sz w:val="26"/>
          <w:szCs w:val="26"/>
        </w:rPr>
        <w:t xml:space="preserve"> из различных источников  </w:t>
      </w:r>
    </w:p>
    <w:tbl>
      <w:tblPr>
        <w:tblW w:w="10140" w:type="dxa"/>
        <w:tblInd w:w="16" w:type="dxa"/>
        <w:tblLayout w:type="fixed"/>
        <w:tblLook w:val="0000"/>
      </w:tblPr>
      <w:tblGrid>
        <w:gridCol w:w="640"/>
        <w:gridCol w:w="5901"/>
        <w:gridCol w:w="696"/>
        <w:gridCol w:w="1549"/>
        <w:gridCol w:w="1354"/>
      </w:tblGrid>
      <w:tr w:rsidR="00A24469" w:rsidTr="00C05412">
        <w:trPr>
          <w:cantSplit/>
        </w:trPr>
        <w:tc>
          <w:tcPr>
            <w:tcW w:w="640" w:type="dxa"/>
            <w:tcBorders>
              <w:top w:val="single" w:sz="4" w:space="0" w:color="000000"/>
              <w:left w:val="single" w:sz="4" w:space="0" w:color="000000"/>
              <w:bottom w:val="single" w:sz="4" w:space="0" w:color="000000"/>
            </w:tcBorders>
            <w:vAlign w:val="center"/>
          </w:tcPr>
          <w:p w:rsidR="00A24469" w:rsidRDefault="00A24469">
            <w:pPr>
              <w:snapToGrid w:val="0"/>
              <w:jc w:val="center"/>
            </w:pPr>
            <w:r>
              <w:t>№</w:t>
            </w:r>
          </w:p>
        </w:tc>
        <w:tc>
          <w:tcPr>
            <w:tcW w:w="5901" w:type="dxa"/>
            <w:tcBorders>
              <w:top w:val="single" w:sz="4" w:space="0" w:color="000000"/>
              <w:left w:val="single" w:sz="4" w:space="0" w:color="000000"/>
              <w:bottom w:val="single" w:sz="4" w:space="0" w:color="000000"/>
            </w:tcBorders>
            <w:vAlign w:val="center"/>
          </w:tcPr>
          <w:p w:rsidR="00A24469" w:rsidRDefault="00A24469">
            <w:pPr>
              <w:snapToGrid w:val="0"/>
              <w:jc w:val="center"/>
            </w:pPr>
            <w:r>
              <w:t>Наименование</w:t>
            </w:r>
          </w:p>
        </w:tc>
        <w:tc>
          <w:tcPr>
            <w:tcW w:w="696" w:type="dxa"/>
            <w:tcBorders>
              <w:top w:val="single" w:sz="4" w:space="0" w:color="000000"/>
              <w:left w:val="single" w:sz="4" w:space="0" w:color="000000"/>
              <w:bottom w:val="single" w:sz="4" w:space="0" w:color="000000"/>
            </w:tcBorders>
            <w:vAlign w:val="center"/>
          </w:tcPr>
          <w:p w:rsidR="00A24469" w:rsidRDefault="00A24469">
            <w:pPr>
              <w:snapToGrid w:val="0"/>
              <w:jc w:val="center"/>
            </w:pPr>
            <w:r>
              <w:t>Кол-во, чел.</w:t>
            </w:r>
          </w:p>
        </w:tc>
        <w:tc>
          <w:tcPr>
            <w:tcW w:w="1549" w:type="dxa"/>
            <w:tcBorders>
              <w:top w:val="single" w:sz="4" w:space="0" w:color="000000"/>
              <w:left w:val="single" w:sz="4" w:space="0" w:color="000000"/>
              <w:bottom w:val="single" w:sz="4" w:space="0" w:color="000000"/>
            </w:tcBorders>
            <w:vAlign w:val="center"/>
          </w:tcPr>
          <w:p w:rsidR="00A24469" w:rsidRDefault="00A24469">
            <w:pPr>
              <w:snapToGrid w:val="0"/>
              <w:jc w:val="center"/>
            </w:pPr>
            <w:r>
              <w:t>Стоимость, компенсация    в среднем,      тыс.руб.</w:t>
            </w:r>
          </w:p>
        </w:tc>
        <w:tc>
          <w:tcPr>
            <w:tcW w:w="1354" w:type="dxa"/>
            <w:tcBorders>
              <w:top w:val="single" w:sz="4" w:space="0" w:color="000000"/>
              <w:left w:val="single" w:sz="4" w:space="0" w:color="000000"/>
              <w:bottom w:val="single" w:sz="4" w:space="0" w:color="000000"/>
              <w:right w:val="single" w:sz="4" w:space="0" w:color="000000"/>
            </w:tcBorders>
            <w:vAlign w:val="center"/>
          </w:tcPr>
          <w:p w:rsidR="00A24469" w:rsidRDefault="00A24469">
            <w:pPr>
              <w:snapToGrid w:val="0"/>
              <w:ind w:left="12" w:right="-168"/>
              <w:jc w:val="center"/>
            </w:pPr>
            <w:r>
              <w:t>Всего, тыс.руб.</w:t>
            </w:r>
          </w:p>
        </w:tc>
      </w:tr>
      <w:tr w:rsidR="00A24469" w:rsidTr="00C05412">
        <w:trPr>
          <w:trHeight w:val="255"/>
        </w:trPr>
        <w:tc>
          <w:tcPr>
            <w:tcW w:w="640" w:type="dxa"/>
            <w:tcBorders>
              <w:left w:val="single" w:sz="4" w:space="0" w:color="000000"/>
              <w:bottom w:val="single" w:sz="4" w:space="0" w:color="000000"/>
            </w:tcBorders>
            <w:vAlign w:val="bottom"/>
          </w:tcPr>
          <w:p w:rsidR="00A24469" w:rsidRDefault="00A24469">
            <w:pPr>
              <w:snapToGrid w:val="0"/>
            </w:pPr>
            <w:r>
              <w:t> </w:t>
            </w:r>
          </w:p>
        </w:tc>
        <w:tc>
          <w:tcPr>
            <w:tcW w:w="5901" w:type="dxa"/>
            <w:tcBorders>
              <w:left w:val="single" w:sz="4" w:space="0" w:color="000000"/>
              <w:bottom w:val="single" w:sz="4" w:space="0" w:color="000000"/>
            </w:tcBorders>
            <w:vAlign w:val="bottom"/>
          </w:tcPr>
          <w:p w:rsidR="00A24469" w:rsidRDefault="00A24469">
            <w:pPr>
              <w:snapToGrid w:val="0"/>
              <w:jc w:val="center"/>
              <w:rPr>
                <w:b/>
                <w:bCs/>
              </w:rPr>
            </w:pPr>
            <w:r>
              <w:rPr>
                <w:b/>
                <w:bCs/>
              </w:rPr>
              <w:t>1. Финансирование из прибыли</w:t>
            </w:r>
          </w:p>
        </w:tc>
        <w:tc>
          <w:tcPr>
            <w:tcW w:w="696" w:type="dxa"/>
            <w:tcBorders>
              <w:left w:val="single" w:sz="4" w:space="0" w:color="000000"/>
              <w:bottom w:val="single" w:sz="4" w:space="0" w:color="000000"/>
            </w:tcBorders>
            <w:vAlign w:val="bottom"/>
          </w:tcPr>
          <w:p w:rsidR="00A24469" w:rsidRDefault="00A24469">
            <w:pPr>
              <w:snapToGrid w:val="0"/>
            </w:pPr>
            <w:r>
              <w:t> </w:t>
            </w:r>
          </w:p>
        </w:tc>
        <w:tc>
          <w:tcPr>
            <w:tcW w:w="1549" w:type="dxa"/>
            <w:tcBorders>
              <w:left w:val="single" w:sz="4" w:space="0" w:color="000000"/>
              <w:bottom w:val="single" w:sz="4" w:space="0" w:color="000000"/>
            </w:tcBorders>
            <w:vAlign w:val="bottom"/>
          </w:tcPr>
          <w:p w:rsidR="00A24469" w:rsidRDefault="00A24469">
            <w:pPr>
              <w:snapToGrid w:val="0"/>
            </w:pPr>
            <w:r>
              <w:t> </w:t>
            </w:r>
          </w:p>
        </w:tc>
        <w:tc>
          <w:tcPr>
            <w:tcW w:w="1354" w:type="dxa"/>
            <w:tcBorders>
              <w:left w:val="single" w:sz="4" w:space="0" w:color="000000"/>
              <w:bottom w:val="single" w:sz="4" w:space="0" w:color="000000"/>
              <w:right w:val="single" w:sz="4" w:space="0" w:color="000000"/>
            </w:tcBorders>
            <w:vAlign w:val="bottom"/>
          </w:tcPr>
          <w:p w:rsidR="00A24469" w:rsidRDefault="00A24469">
            <w:pPr>
              <w:snapToGrid w:val="0"/>
              <w:jc w:val="center"/>
            </w:pPr>
            <w:r>
              <w:t> </w:t>
            </w:r>
          </w:p>
        </w:tc>
      </w:tr>
      <w:tr w:rsidR="00A24469" w:rsidTr="00C05412">
        <w:trPr>
          <w:trHeight w:val="255"/>
        </w:trPr>
        <w:tc>
          <w:tcPr>
            <w:tcW w:w="640" w:type="dxa"/>
            <w:tcBorders>
              <w:left w:val="single" w:sz="4" w:space="0" w:color="000000"/>
              <w:bottom w:val="single" w:sz="4" w:space="0" w:color="000000"/>
            </w:tcBorders>
            <w:vAlign w:val="bottom"/>
          </w:tcPr>
          <w:p w:rsidR="00A24469" w:rsidRDefault="00A24469">
            <w:pPr>
              <w:snapToGrid w:val="0"/>
            </w:pPr>
            <w:r>
              <w:t>1.</w:t>
            </w:r>
          </w:p>
        </w:tc>
        <w:tc>
          <w:tcPr>
            <w:tcW w:w="5901" w:type="dxa"/>
            <w:tcBorders>
              <w:left w:val="single" w:sz="4" w:space="0" w:color="000000"/>
              <w:bottom w:val="single" w:sz="4" w:space="0" w:color="000000"/>
            </w:tcBorders>
            <w:vAlign w:val="bottom"/>
          </w:tcPr>
          <w:p w:rsidR="00A24469" w:rsidRDefault="00A24469">
            <w:pPr>
              <w:snapToGrid w:val="0"/>
            </w:pPr>
            <w:r>
              <w:t>Расходы на оздоровление и оказание материальной помощи сотрудникам университета</w:t>
            </w:r>
          </w:p>
        </w:tc>
        <w:tc>
          <w:tcPr>
            <w:tcW w:w="696" w:type="dxa"/>
            <w:tcBorders>
              <w:left w:val="single" w:sz="4" w:space="0" w:color="000000"/>
              <w:bottom w:val="single" w:sz="4" w:space="0" w:color="000000"/>
            </w:tcBorders>
            <w:vAlign w:val="bottom"/>
          </w:tcPr>
          <w:p w:rsidR="00A24469" w:rsidRDefault="00A24469">
            <w:pPr>
              <w:snapToGrid w:val="0"/>
            </w:pPr>
            <w:r>
              <w:t> </w:t>
            </w:r>
          </w:p>
        </w:tc>
        <w:tc>
          <w:tcPr>
            <w:tcW w:w="1549" w:type="dxa"/>
            <w:tcBorders>
              <w:left w:val="single" w:sz="4" w:space="0" w:color="000000"/>
              <w:bottom w:val="single" w:sz="4" w:space="0" w:color="000000"/>
            </w:tcBorders>
            <w:vAlign w:val="bottom"/>
          </w:tcPr>
          <w:p w:rsidR="00A24469" w:rsidRDefault="00A24469">
            <w:pPr>
              <w:snapToGrid w:val="0"/>
            </w:pPr>
            <w:r>
              <w:t> </w:t>
            </w:r>
          </w:p>
        </w:tc>
        <w:tc>
          <w:tcPr>
            <w:tcW w:w="1354" w:type="dxa"/>
            <w:tcBorders>
              <w:left w:val="single" w:sz="4" w:space="0" w:color="000000"/>
              <w:bottom w:val="single" w:sz="4" w:space="0" w:color="000000"/>
              <w:right w:val="single" w:sz="4" w:space="0" w:color="000000"/>
            </w:tcBorders>
            <w:vAlign w:val="bottom"/>
          </w:tcPr>
          <w:p w:rsidR="00A24469" w:rsidRDefault="002317E7">
            <w:pPr>
              <w:snapToGrid w:val="0"/>
              <w:jc w:val="center"/>
            </w:pPr>
            <w:r>
              <w:t>909,0</w:t>
            </w:r>
          </w:p>
        </w:tc>
      </w:tr>
      <w:tr w:rsidR="00A24469" w:rsidTr="00C05412">
        <w:trPr>
          <w:trHeight w:val="480"/>
        </w:trPr>
        <w:tc>
          <w:tcPr>
            <w:tcW w:w="640" w:type="dxa"/>
            <w:tcBorders>
              <w:left w:val="single" w:sz="4" w:space="0" w:color="000000"/>
            </w:tcBorders>
            <w:vAlign w:val="bottom"/>
          </w:tcPr>
          <w:p w:rsidR="00A24469" w:rsidRDefault="00A24469">
            <w:pPr>
              <w:snapToGrid w:val="0"/>
            </w:pPr>
            <w:r>
              <w:t>1.1</w:t>
            </w:r>
          </w:p>
        </w:tc>
        <w:tc>
          <w:tcPr>
            <w:tcW w:w="5901" w:type="dxa"/>
            <w:tcBorders>
              <w:left w:val="single" w:sz="4" w:space="0" w:color="000000"/>
            </w:tcBorders>
            <w:vAlign w:val="bottom"/>
          </w:tcPr>
          <w:p w:rsidR="00A24469" w:rsidRDefault="00A24469">
            <w:pPr>
              <w:snapToGrid w:val="0"/>
            </w:pPr>
            <w:r>
              <w:t>Частичная компенсация стоимости путевок в СОЛ «Садовка»  сотрудникам и членам их семей</w:t>
            </w:r>
          </w:p>
        </w:tc>
        <w:tc>
          <w:tcPr>
            <w:tcW w:w="696" w:type="dxa"/>
            <w:tcBorders>
              <w:left w:val="single" w:sz="4" w:space="0" w:color="000000"/>
            </w:tcBorders>
            <w:vAlign w:val="bottom"/>
          </w:tcPr>
          <w:p w:rsidR="00A24469" w:rsidRDefault="00A24469">
            <w:pPr>
              <w:snapToGrid w:val="0"/>
              <w:jc w:val="center"/>
            </w:pPr>
            <w:r>
              <w:t>400</w:t>
            </w:r>
          </w:p>
        </w:tc>
        <w:tc>
          <w:tcPr>
            <w:tcW w:w="1549" w:type="dxa"/>
            <w:tcBorders>
              <w:left w:val="single" w:sz="4" w:space="0" w:color="000000"/>
            </w:tcBorders>
            <w:vAlign w:val="bottom"/>
          </w:tcPr>
          <w:p w:rsidR="00A24469" w:rsidRPr="001D2270" w:rsidRDefault="001D2270">
            <w:pPr>
              <w:snapToGrid w:val="0"/>
              <w:jc w:val="center"/>
              <w:rPr>
                <w:sz w:val="22"/>
                <w:szCs w:val="22"/>
              </w:rPr>
            </w:pPr>
            <w:r w:rsidRPr="001D2270">
              <w:rPr>
                <w:sz w:val="22"/>
                <w:szCs w:val="22"/>
              </w:rPr>
              <w:t>Капитальные затраты</w:t>
            </w:r>
            <w:r w:rsidR="00A24469" w:rsidRPr="001D2270">
              <w:rPr>
                <w:sz w:val="22"/>
                <w:szCs w:val="22"/>
              </w:rPr>
              <w:t> </w:t>
            </w:r>
          </w:p>
        </w:tc>
        <w:tc>
          <w:tcPr>
            <w:tcW w:w="1354" w:type="dxa"/>
            <w:tcBorders>
              <w:left w:val="single" w:sz="4" w:space="0" w:color="000000"/>
              <w:right w:val="single" w:sz="4" w:space="0" w:color="000000"/>
            </w:tcBorders>
            <w:vAlign w:val="bottom"/>
          </w:tcPr>
          <w:p w:rsidR="00A24469" w:rsidRDefault="00A24469">
            <w:pPr>
              <w:snapToGrid w:val="0"/>
              <w:jc w:val="center"/>
            </w:pPr>
            <w:r>
              <w:t> </w:t>
            </w:r>
          </w:p>
        </w:tc>
      </w:tr>
      <w:tr w:rsidR="00A24469" w:rsidTr="00C05412">
        <w:trPr>
          <w:trHeight w:val="465"/>
        </w:trPr>
        <w:tc>
          <w:tcPr>
            <w:tcW w:w="640" w:type="dxa"/>
            <w:tcBorders>
              <w:top w:val="single" w:sz="4" w:space="0" w:color="000000"/>
              <w:left w:val="single" w:sz="4" w:space="0" w:color="000000"/>
            </w:tcBorders>
            <w:vAlign w:val="bottom"/>
          </w:tcPr>
          <w:p w:rsidR="00A24469" w:rsidRDefault="00A24469">
            <w:pPr>
              <w:snapToGrid w:val="0"/>
            </w:pPr>
            <w:r>
              <w:t>1.2</w:t>
            </w:r>
          </w:p>
        </w:tc>
        <w:tc>
          <w:tcPr>
            <w:tcW w:w="5901" w:type="dxa"/>
            <w:tcBorders>
              <w:top w:val="single" w:sz="4" w:space="0" w:color="000000"/>
              <w:left w:val="single" w:sz="4" w:space="0" w:color="000000"/>
            </w:tcBorders>
            <w:vAlign w:val="bottom"/>
          </w:tcPr>
          <w:p w:rsidR="000165ED" w:rsidRDefault="00A24469">
            <w:pPr>
              <w:snapToGrid w:val="0"/>
            </w:pPr>
            <w:r>
              <w:t xml:space="preserve">Компенсация стоимости путевок на санаторно-курортное лечение (без проживания, 12 дней) </w:t>
            </w:r>
          </w:p>
          <w:p w:rsidR="00A24469" w:rsidRDefault="000165ED">
            <w:pPr>
              <w:snapToGrid w:val="0"/>
            </w:pPr>
            <w:r>
              <w:t>(при наличии дополнительных источников покрытия)</w:t>
            </w:r>
          </w:p>
        </w:tc>
        <w:tc>
          <w:tcPr>
            <w:tcW w:w="696" w:type="dxa"/>
            <w:tcBorders>
              <w:top w:val="single" w:sz="4" w:space="0" w:color="000000"/>
              <w:left w:val="single" w:sz="4" w:space="0" w:color="000000"/>
            </w:tcBorders>
            <w:vAlign w:val="bottom"/>
          </w:tcPr>
          <w:p w:rsidR="00A24469" w:rsidRDefault="00A24469">
            <w:pPr>
              <w:snapToGrid w:val="0"/>
              <w:jc w:val="center"/>
            </w:pPr>
          </w:p>
        </w:tc>
        <w:tc>
          <w:tcPr>
            <w:tcW w:w="1549" w:type="dxa"/>
            <w:tcBorders>
              <w:top w:val="single" w:sz="4" w:space="0" w:color="000000"/>
              <w:left w:val="single" w:sz="4" w:space="0" w:color="000000"/>
            </w:tcBorders>
            <w:vAlign w:val="bottom"/>
          </w:tcPr>
          <w:p w:rsidR="00A24469" w:rsidRDefault="00A24469">
            <w:pPr>
              <w:snapToGrid w:val="0"/>
              <w:jc w:val="center"/>
            </w:pPr>
          </w:p>
        </w:tc>
        <w:tc>
          <w:tcPr>
            <w:tcW w:w="1354" w:type="dxa"/>
            <w:tcBorders>
              <w:top w:val="single" w:sz="4" w:space="0" w:color="000000"/>
              <w:left w:val="single" w:sz="4" w:space="0" w:color="000000"/>
              <w:bottom w:val="single" w:sz="4" w:space="0" w:color="000000"/>
              <w:right w:val="single" w:sz="4" w:space="0" w:color="000000"/>
            </w:tcBorders>
            <w:vAlign w:val="bottom"/>
          </w:tcPr>
          <w:p w:rsidR="00A24469" w:rsidRDefault="00A24469">
            <w:pPr>
              <w:snapToGrid w:val="0"/>
              <w:jc w:val="center"/>
            </w:pPr>
          </w:p>
        </w:tc>
      </w:tr>
      <w:tr w:rsidR="00A24469" w:rsidTr="00C05412">
        <w:trPr>
          <w:trHeight w:val="510"/>
        </w:trPr>
        <w:tc>
          <w:tcPr>
            <w:tcW w:w="640" w:type="dxa"/>
            <w:tcBorders>
              <w:top w:val="single" w:sz="4" w:space="0" w:color="000000"/>
              <w:left w:val="single" w:sz="4" w:space="0" w:color="000000"/>
            </w:tcBorders>
            <w:vAlign w:val="bottom"/>
          </w:tcPr>
          <w:p w:rsidR="00A24469" w:rsidRDefault="00A24469">
            <w:pPr>
              <w:snapToGrid w:val="0"/>
            </w:pPr>
            <w:r>
              <w:t>1.3</w:t>
            </w:r>
          </w:p>
        </w:tc>
        <w:tc>
          <w:tcPr>
            <w:tcW w:w="5901" w:type="dxa"/>
            <w:tcBorders>
              <w:top w:val="single" w:sz="4" w:space="0" w:color="000000"/>
              <w:left w:val="single" w:sz="4" w:space="0" w:color="000000"/>
            </w:tcBorders>
            <w:vAlign w:val="bottom"/>
          </w:tcPr>
          <w:p w:rsidR="00A24469" w:rsidRDefault="00A24469">
            <w:pPr>
              <w:snapToGrid w:val="0"/>
            </w:pPr>
            <w:r>
              <w:t xml:space="preserve">Компенсация стоимости путевок в санаторий-профилакторий УлГТУ (с проживанием, 21 день) </w:t>
            </w:r>
          </w:p>
          <w:p w:rsidR="000165ED" w:rsidRDefault="000165ED">
            <w:pPr>
              <w:snapToGrid w:val="0"/>
            </w:pPr>
            <w:r>
              <w:t>(при наличии дополнительных источников покрытия)</w:t>
            </w:r>
          </w:p>
        </w:tc>
        <w:tc>
          <w:tcPr>
            <w:tcW w:w="696" w:type="dxa"/>
            <w:tcBorders>
              <w:top w:val="single" w:sz="4" w:space="0" w:color="000000"/>
              <w:left w:val="single" w:sz="4" w:space="0" w:color="000000"/>
            </w:tcBorders>
            <w:vAlign w:val="bottom"/>
          </w:tcPr>
          <w:p w:rsidR="00A24469" w:rsidRDefault="00A24469">
            <w:pPr>
              <w:snapToGrid w:val="0"/>
              <w:jc w:val="center"/>
            </w:pPr>
            <w:r>
              <w:t>16</w:t>
            </w:r>
          </w:p>
        </w:tc>
        <w:tc>
          <w:tcPr>
            <w:tcW w:w="1549" w:type="dxa"/>
            <w:tcBorders>
              <w:top w:val="single" w:sz="4" w:space="0" w:color="000000"/>
              <w:left w:val="single" w:sz="4" w:space="0" w:color="000000"/>
            </w:tcBorders>
            <w:vAlign w:val="bottom"/>
          </w:tcPr>
          <w:p w:rsidR="00A24469" w:rsidRDefault="008F4A00">
            <w:pPr>
              <w:snapToGrid w:val="0"/>
              <w:jc w:val="center"/>
            </w:pPr>
            <w:r>
              <w:t>3,7</w:t>
            </w:r>
          </w:p>
        </w:tc>
        <w:tc>
          <w:tcPr>
            <w:tcW w:w="1354" w:type="dxa"/>
            <w:tcBorders>
              <w:top w:val="single" w:sz="4" w:space="0" w:color="000000"/>
              <w:left w:val="single" w:sz="4" w:space="0" w:color="000000"/>
              <w:bottom w:val="single" w:sz="4" w:space="0" w:color="000000"/>
              <w:right w:val="single" w:sz="4" w:space="0" w:color="000000"/>
            </w:tcBorders>
            <w:vAlign w:val="bottom"/>
          </w:tcPr>
          <w:p w:rsidR="00A24469" w:rsidRDefault="00A24469" w:rsidP="008F4A00">
            <w:pPr>
              <w:snapToGrid w:val="0"/>
              <w:jc w:val="center"/>
            </w:pPr>
            <w:r>
              <w:t>5</w:t>
            </w:r>
            <w:r w:rsidR="008F4A00">
              <w:t>9</w:t>
            </w:r>
            <w:r>
              <w:t>,0</w:t>
            </w:r>
          </w:p>
        </w:tc>
      </w:tr>
      <w:tr w:rsidR="00A24469" w:rsidTr="00C05412">
        <w:trPr>
          <w:trHeight w:val="435"/>
        </w:trPr>
        <w:tc>
          <w:tcPr>
            <w:tcW w:w="640" w:type="dxa"/>
            <w:tcBorders>
              <w:top w:val="single" w:sz="4" w:space="0" w:color="000000"/>
              <w:left w:val="single" w:sz="4" w:space="0" w:color="000000"/>
              <w:bottom w:val="single" w:sz="4" w:space="0" w:color="000000"/>
            </w:tcBorders>
            <w:vAlign w:val="bottom"/>
          </w:tcPr>
          <w:p w:rsidR="00A24469" w:rsidRDefault="00A24469">
            <w:pPr>
              <w:snapToGrid w:val="0"/>
            </w:pPr>
            <w:r>
              <w:t>1.4</w:t>
            </w:r>
          </w:p>
        </w:tc>
        <w:tc>
          <w:tcPr>
            <w:tcW w:w="5901" w:type="dxa"/>
            <w:tcBorders>
              <w:top w:val="single" w:sz="4" w:space="0" w:color="000000"/>
              <w:left w:val="single" w:sz="4" w:space="0" w:color="000000"/>
              <w:bottom w:val="single" w:sz="4" w:space="0" w:color="000000"/>
            </w:tcBorders>
            <w:vAlign w:val="bottom"/>
          </w:tcPr>
          <w:p w:rsidR="00A24469" w:rsidRDefault="00A24469">
            <w:pPr>
              <w:snapToGrid w:val="0"/>
            </w:pPr>
            <w:r>
              <w:t>Оказание материальной помощи сотрудникам в соответствии с Положением</w:t>
            </w:r>
            <w:r w:rsidR="00B26932">
              <w:t xml:space="preserve"> </w:t>
            </w:r>
            <w:r w:rsidR="00CD77C3">
              <w:t>(</w:t>
            </w:r>
            <w:r w:rsidR="00B26932">
              <w:t>за счет средств профбюджета</w:t>
            </w:r>
            <w:r w:rsidR="00CD77C3">
              <w:t>)</w:t>
            </w:r>
          </w:p>
        </w:tc>
        <w:tc>
          <w:tcPr>
            <w:tcW w:w="696" w:type="dxa"/>
            <w:tcBorders>
              <w:top w:val="single" w:sz="4" w:space="0" w:color="000000"/>
              <w:left w:val="single" w:sz="4" w:space="0" w:color="000000"/>
              <w:bottom w:val="single" w:sz="4" w:space="0" w:color="000000"/>
            </w:tcBorders>
            <w:vAlign w:val="bottom"/>
          </w:tcPr>
          <w:p w:rsidR="00A24469" w:rsidRDefault="00A24469">
            <w:pPr>
              <w:snapToGrid w:val="0"/>
              <w:jc w:val="center"/>
            </w:pPr>
            <w:r>
              <w:t>150</w:t>
            </w:r>
          </w:p>
        </w:tc>
        <w:tc>
          <w:tcPr>
            <w:tcW w:w="1549" w:type="dxa"/>
            <w:tcBorders>
              <w:top w:val="single" w:sz="4" w:space="0" w:color="000000"/>
              <w:left w:val="single" w:sz="4" w:space="0" w:color="000000"/>
              <w:bottom w:val="single" w:sz="4" w:space="0" w:color="000000"/>
            </w:tcBorders>
            <w:vAlign w:val="bottom"/>
          </w:tcPr>
          <w:p w:rsidR="00A24469" w:rsidRDefault="00A24469">
            <w:pPr>
              <w:snapToGrid w:val="0"/>
              <w:jc w:val="center"/>
            </w:pPr>
            <w:r>
              <w:t>3,00</w:t>
            </w:r>
          </w:p>
        </w:tc>
        <w:tc>
          <w:tcPr>
            <w:tcW w:w="1354" w:type="dxa"/>
            <w:tcBorders>
              <w:top w:val="single" w:sz="4" w:space="0" w:color="000000"/>
              <w:left w:val="single" w:sz="4" w:space="0" w:color="000000"/>
              <w:bottom w:val="single" w:sz="4" w:space="0" w:color="000000"/>
              <w:right w:val="single" w:sz="4" w:space="0" w:color="000000"/>
            </w:tcBorders>
            <w:vAlign w:val="bottom"/>
          </w:tcPr>
          <w:p w:rsidR="00A24469" w:rsidRDefault="00A24469">
            <w:pPr>
              <w:snapToGrid w:val="0"/>
              <w:jc w:val="center"/>
            </w:pPr>
            <w:r>
              <w:t>450,0</w:t>
            </w:r>
          </w:p>
        </w:tc>
      </w:tr>
      <w:tr w:rsidR="00A24469" w:rsidTr="00C05412">
        <w:trPr>
          <w:trHeight w:val="435"/>
        </w:trPr>
        <w:tc>
          <w:tcPr>
            <w:tcW w:w="640" w:type="dxa"/>
            <w:tcBorders>
              <w:left w:val="single" w:sz="4" w:space="0" w:color="000000"/>
            </w:tcBorders>
            <w:vAlign w:val="bottom"/>
          </w:tcPr>
          <w:p w:rsidR="00A24469" w:rsidRDefault="00A24469">
            <w:pPr>
              <w:snapToGrid w:val="0"/>
            </w:pPr>
            <w:r>
              <w:t>1.5</w:t>
            </w:r>
          </w:p>
        </w:tc>
        <w:tc>
          <w:tcPr>
            <w:tcW w:w="5901" w:type="dxa"/>
            <w:tcBorders>
              <w:left w:val="single" w:sz="4" w:space="0" w:color="000000"/>
            </w:tcBorders>
            <w:vAlign w:val="bottom"/>
          </w:tcPr>
          <w:p w:rsidR="00A24469" w:rsidRDefault="00A24469">
            <w:pPr>
              <w:snapToGrid w:val="0"/>
            </w:pPr>
            <w:r>
              <w:t>Компенсация стоимости санаторно-курортных путевок (20 путевок в год) из расчета 14 дней, в т.ч. ФСС</w:t>
            </w:r>
          </w:p>
          <w:p w:rsidR="000165ED" w:rsidRDefault="000165ED">
            <w:pPr>
              <w:snapToGrid w:val="0"/>
            </w:pPr>
            <w:r>
              <w:t>(при наличии дополнительных источников покрытия)</w:t>
            </w:r>
          </w:p>
        </w:tc>
        <w:tc>
          <w:tcPr>
            <w:tcW w:w="696" w:type="dxa"/>
            <w:tcBorders>
              <w:left w:val="single" w:sz="4" w:space="0" w:color="000000"/>
            </w:tcBorders>
            <w:vAlign w:val="bottom"/>
          </w:tcPr>
          <w:p w:rsidR="00A24469" w:rsidRDefault="00A24469">
            <w:pPr>
              <w:snapToGrid w:val="0"/>
              <w:jc w:val="center"/>
            </w:pPr>
            <w:r>
              <w:t>20</w:t>
            </w:r>
          </w:p>
        </w:tc>
        <w:tc>
          <w:tcPr>
            <w:tcW w:w="1549" w:type="dxa"/>
            <w:tcBorders>
              <w:left w:val="single" w:sz="4" w:space="0" w:color="000000"/>
            </w:tcBorders>
            <w:vAlign w:val="bottom"/>
          </w:tcPr>
          <w:p w:rsidR="00A24469" w:rsidRDefault="00A24469">
            <w:pPr>
              <w:snapToGrid w:val="0"/>
              <w:jc w:val="center"/>
            </w:pPr>
            <w:r>
              <w:t>20,0</w:t>
            </w:r>
          </w:p>
        </w:tc>
        <w:tc>
          <w:tcPr>
            <w:tcW w:w="1354" w:type="dxa"/>
            <w:tcBorders>
              <w:left w:val="single" w:sz="4" w:space="0" w:color="000000"/>
              <w:right w:val="single" w:sz="4" w:space="0" w:color="000000"/>
            </w:tcBorders>
            <w:vAlign w:val="bottom"/>
          </w:tcPr>
          <w:p w:rsidR="00A24469" w:rsidRDefault="00A24469">
            <w:pPr>
              <w:snapToGrid w:val="0"/>
              <w:jc w:val="center"/>
            </w:pPr>
            <w:r>
              <w:t>400,0</w:t>
            </w:r>
          </w:p>
        </w:tc>
      </w:tr>
      <w:tr w:rsidR="00B63E07" w:rsidTr="00B63E07">
        <w:trPr>
          <w:trHeight w:val="556"/>
        </w:trPr>
        <w:tc>
          <w:tcPr>
            <w:tcW w:w="640" w:type="dxa"/>
            <w:tcBorders>
              <w:top w:val="single" w:sz="4" w:space="0" w:color="000000"/>
              <w:left w:val="single" w:sz="4" w:space="0" w:color="000000"/>
              <w:bottom w:val="single" w:sz="4" w:space="0" w:color="000000"/>
            </w:tcBorders>
          </w:tcPr>
          <w:p w:rsidR="00B63E07" w:rsidRDefault="00B63E07" w:rsidP="00B63E07">
            <w:pPr>
              <w:snapToGrid w:val="0"/>
              <w:jc w:val="center"/>
            </w:pPr>
          </w:p>
          <w:p w:rsidR="00B63E07" w:rsidRDefault="00B63E07" w:rsidP="00890315">
            <w:pPr>
              <w:snapToGrid w:val="0"/>
              <w:jc w:val="center"/>
            </w:pPr>
            <w:r>
              <w:t>2.</w:t>
            </w:r>
          </w:p>
        </w:tc>
        <w:tc>
          <w:tcPr>
            <w:tcW w:w="5901" w:type="dxa"/>
            <w:tcBorders>
              <w:top w:val="single" w:sz="4" w:space="0" w:color="000000"/>
              <w:left w:val="single" w:sz="4" w:space="0" w:color="000000"/>
            </w:tcBorders>
          </w:tcPr>
          <w:p w:rsidR="00B63E07" w:rsidRDefault="00B63E07" w:rsidP="00B63E07">
            <w:pPr>
              <w:snapToGrid w:val="0"/>
            </w:pPr>
            <w:r>
              <w:t>Оказание материальной помощи ко Дню Победы:</w:t>
            </w:r>
          </w:p>
          <w:p w:rsidR="00B63E07" w:rsidRDefault="00B63E07" w:rsidP="00B63E07">
            <w:r>
              <w:t>Ветеранам Великой Отечественной войны</w:t>
            </w:r>
            <w:r w:rsidR="00B26932">
              <w:t xml:space="preserve"> </w:t>
            </w:r>
            <w:r w:rsidR="00CD77C3">
              <w:t>(</w:t>
            </w:r>
            <w:r w:rsidR="00B26932">
              <w:t>за счет средств профбюджета</w:t>
            </w:r>
            <w:r w:rsidR="00CD77C3">
              <w:t>)</w:t>
            </w:r>
          </w:p>
        </w:tc>
        <w:tc>
          <w:tcPr>
            <w:tcW w:w="696" w:type="dxa"/>
            <w:tcBorders>
              <w:top w:val="single" w:sz="4" w:space="0" w:color="000000"/>
              <w:left w:val="single" w:sz="4" w:space="0" w:color="000000"/>
              <w:bottom w:val="single" w:sz="4" w:space="0" w:color="000000"/>
            </w:tcBorders>
            <w:vAlign w:val="bottom"/>
          </w:tcPr>
          <w:p w:rsidR="00B63E07" w:rsidRDefault="00B63E07" w:rsidP="00B63E07">
            <w:pPr>
              <w:snapToGrid w:val="0"/>
              <w:jc w:val="center"/>
            </w:pPr>
            <w:r>
              <w:t>19</w:t>
            </w:r>
          </w:p>
        </w:tc>
        <w:tc>
          <w:tcPr>
            <w:tcW w:w="1549" w:type="dxa"/>
            <w:tcBorders>
              <w:top w:val="single" w:sz="4" w:space="0" w:color="000000"/>
              <w:left w:val="single" w:sz="4" w:space="0" w:color="000000"/>
              <w:bottom w:val="single" w:sz="4" w:space="0" w:color="000000"/>
            </w:tcBorders>
            <w:vAlign w:val="bottom"/>
          </w:tcPr>
          <w:p w:rsidR="00B63E07" w:rsidRDefault="00B63E07" w:rsidP="00B63E07">
            <w:pPr>
              <w:snapToGrid w:val="0"/>
              <w:jc w:val="center"/>
            </w:pPr>
            <w:r>
              <w:t>4,0</w:t>
            </w:r>
          </w:p>
        </w:tc>
        <w:tc>
          <w:tcPr>
            <w:tcW w:w="1354" w:type="dxa"/>
            <w:tcBorders>
              <w:top w:val="single" w:sz="4" w:space="0" w:color="000000"/>
              <w:left w:val="single" w:sz="4" w:space="0" w:color="000000"/>
              <w:right w:val="single" w:sz="4" w:space="0" w:color="000000"/>
            </w:tcBorders>
            <w:vAlign w:val="bottom"/>
          </w:tcPr>
          <w:p w:rsidR="00B63E07" w:rsidRDefault="00B63E07" w:rsidP="00B63E07">
            <w:pPr>
              <w:snapToGrid w:val="0"/>
              <w:jc w:val="center"/>
            </w:pPr>
            <w:r>
              <w:t>76,0</w:t>
            </w:r>
          </w:p>
        </w:tc>
      </w:tr>
      <w:tr w:rsidR="00A24469" w:rsidTr="00C05412">
        <w:trPr>
          <w:trHeight w:val="510"/>
        </w:trPr>
        <w:tc>
          <w:tcPr>
            <w:tcW w:w="640" w:type="dxa"/>
            <w:tcBorders>
              <w:left w:val="single" w:sz="4" w:space="0" w:color="000000"/>
              <w:bottom w:val="single" w:sz="4" w:space="0" w:color="000000"/>
            </w:tcBorders>
            <w:vAlign w:val="bottom"/>
          </w:tcPr>
          <w:p w:rsidR="00A24469" w:rsidRDefault="00B26932" w:rsidP="002317E7">
            <w:pPr>
              <w:snapToGrid w:val="0"/>
              <w:jc w:val="center"/>
            </w:pPr>
            <w:r>
              <w:t>3</w:t>
            </w:r>
          </w:p>
        </w:tc>
        <w:tc>
          <w:tcPr>
            <w:tcW w:w="5901" w:type="dxa"/>
            <w:tcBorders>
              <w:top w:val="single" w:sz="4" w:space="0" w:color="000000"/>
              <w:left w:val="single" w:sz="4" w:space="0" w:color="000000"/>
            </w:tcBorders>
            <w:vAlign w:val="bottom"/>
          </w:tcPr>
          <w:p w:rsidR="00A24469" w:rsidRDefault="00A24469">
            <w:pPr>
              <w:snapToGrid w:val="0"/>
            </w:pPr>
            <w:r>
              <w:t>Оказание сотрудникам единовременной материальной помощи при достижении пенсионного возраста</w:t>
            </w:r>
            <w:r w:rsidR="00BA56DC">
              <w:t xml:space="preserve"> (за счет средств профбюджета)</w:t>
            </w:r>
          </w:p>
        </w:tc>
        <w:tc>
          <w:tcPr>
            <w:tcW w:w="696" w:type="dxa"/>
            <w:tcBorders>
              <w:left w:val="single" w:sz="4" w:space="0" w:color="000000"/>
            </w:tcBorders>
            <w:vAlign w:val="bottom"/>
          </w:tcPr>
          <w:p w:rsidR="00A24469" w:rsidRDefault="00A24469">
            <w:pPr>
              <w:snapToGrid w:val="0"/>
              <w:jc w:val="center"/>
            </w:pPr>
            <w:r>
              <w:t>40</w:t>
            </w:r>
          </w:p>
        </w:tc>
        <w:tc>
          <w:tcPr>
            <w:tcW w:w="1549" w:type="dxa"/>
            <w:tcBorders>
              <w:left w:val="single" w:sz="4" w:space="0" w:color="000000"/>
            </w:tcBorders>
            <w:vAlign w:val="bottom"/>
          </w:tcPr>
          <w:p w:rsidR="00A24469" w:rsidRDefault="00A24469">
            <w:pPr>
              <w:snapToGrid w:val="0"/>
              <w:jc w:val="center"/>
            </w:pPr>
            <w:r>
              <w:t>3,75</w:t>
            </w:r>
          </w:p>
        </w:tc>
        <w:tc>
          <w:tcPr>
            <w:tcW w:w="1354" w:type="dxa"/>
            <w:tcBorders>
              <w:top w:val="single" w:sz="4" w:space="0" w:color="000000"/>
              <w:left w:val="single" w:sz="4" w:space="0" w:color="000000"/>
              <w:right w:val="single" w:sz="4" w:space="0" w:color="000000"/>
            </w:tcBorders>
            <w:vAlign w:val="bottom"/>
          </w:tcPr>
          <w:p w:rsidR="00A24469" w:rsidRDefault="00A24469">
            <w:pPr>
              <w:snapToGrid w:val="0"/>
              <w:jc w:val="center"/>
            </w:pPr>
            <w:r>
              <w:t>150,0</w:t>
            </w:r>
          </w:p>
        </w:tc>
      </w:tr>
      <w:tr w:rsidR="00A24469" w:rsidTr="00C05412">
        <w:trPr>
          <w:trHeight w:val="675"/>
        </w:trPr>
        <w:tc>
          <w:tcPr>
            <w:tcW w:w="640" w:type="dxa"/>
            <w:tcBorders>
              <w:top w:val="single" w:sz="4" w:space="0" w:color="000000"/>
              <w:left w:val="single" w:sz="4" w:space="0" w:color="000000"/>
            </w:tcBorders>
            <w:vAlign w:val="bottom"/>
          </w:tcPr>
          <w:p w:rsidR="00A24469" w:rsidRDefault="00B26932" w:rsidP="002317E7">
            <w:pPr>
              <w:snapToGrid w:val="0"/>
              <w:jc w:val="center"/>
            </w:pPr>
            <w:r>
              <w:t>4</w:t>
            </w:r>
          </w:p>
        </w:tc>
        <w:tc>
          <w:tcPr>
            <w:tcW w:w="5901" w:type="dxa"/>
            <w:tcBorders>
              <w:top w:val="single" w:sz="4" w:space="0" w:color="000000"/>
              <w:left w:val="single" w:sz="4" w:space="0" w:color="000000"/>
            </w:tcBorders>
            <w:vAlign w:val="bottom"/>
          </w:tcPr>
          <w:p w:rsidR="00A24469" w:rsidRDefault="00A24469">
            <w:pPr>
              <w:snapToGrid w:val="0"/>
            </w:pPr>
            <w:r>
              <w:t>Оказание единовременной материальной помощи сотрудникам, проработавшим не менее 15 лет, при достижении пенсионного возраста и увольнении из университета</w:t>
            </w:r>
          </w:p>
        </w:tc>
        <w:tc>
          <w:tcPr>
            <w:tcW w:w="696" w:type="dxa"/>
            <w:tcBorders>
              <w:top w:val="single" w:sz="4" w:space="0" w:color="000000"/>
              <w:left w:val="single" w:sz="4" w:space="0" w:color="000000"/>
            </w:tcBorders>
            <w:vAlign w:val="bottom"/>
          </w:tcPr>
          <w:p w:rsidR="00A24469" w:rsidRDefault="00A24469">
            <w:pPr>
              <w:snapToGrid w:val="0"/>
              <w:jc w:val="center"/>
            </w:pPr>
            <w:r>
              <w:t>10</w:t>
            </w:r>
          </w:p>
        </w:tc>
        <w:tc>
          <w:tcPr>
            <w:tcW w:w="1549" w:type="dxa"/>
            <w:tcBorders>
              <w:top w:val="single" w:sz="4" w:space="0" w:color="000000"/>
              <w:left w:val="single" w:sz="4" w:space="0" w:color="000000"/>
            </w:tcBorders>
            <w:vAlign w:val="bottom"/>
          </w:tcPr>
          <w:p w:rsidR="00A24469" w:rsidRDefault="00A24469">
            <w:pPr>
              <w:snapToGrid w:val="0"/>
              <w:jc w:val="center"/>
            </w:pPr>
            <w:r>
              <w:t>5,0</w:t>
            </w:r>
          </w:p>
        </w:tc>
        <w:tc>
          <w:tcPr>
            <w:tcW w:w="1354" w:type="dxa"/>
            <w:tcBorders>
              <w:top w:val="single" w:sz="4" w:space="0" w:color="000000"/>
              <w:left w:val="single" w:sz="4" w:space="0" w:color="000000"/>
              <w:bottom w:val="single" w:sz="4" w:space="0" w:color="000000"/>
              <w:right w:val="single" w:sz="4" w:space="0" w:color="000000"/>
            </w:tcBorders>
            <w:vAlign w:val="bottom"/>
          </w:tcPr>
          <w:p w:rsidR="00A24469" w:rsidRDefault="00A24469">
            <w:pPr>
              <w:snapToGrid w:val="0"/>
              <w:jc w:val="center"/>
            </w:pPr>
            <w:r>
              <w:t>50,0</w:t>
            </w:r>
          </w:p>
        </w:tc>
      </w:tr>
      <w:tr w:rsidR="00A24469" w:rsidTr="00C05412">
        <w:trPr>
          <w:trHeight w:val="330"/>
        </w:trPr>
        <w:tc>
          <w:tcPr>
            <w:tcW w:w="640" w:type="dxa"/>
            <w:tcBorders>
              <w:top w:val="single" w:sz="4" w:space="0" w:color="000000"/>
              <w:left w:val="single" w:sz="4" w:space="0" w:color="000000"/>
              <w:bottom w:val="single" w:sz="4" w:space="0" w:color="000000"/>
            </w:tcBorders>
            <w:vAlign w:val="bottom"/>
          </w:tcPr>
          <w:p w:rsidR="00A24469" w:rsidRDefault="00B26932" w:rsidP="002317E7">
            <w:pPr>
              <w:snapToGrid w:val="0"/>
              <w:jc w:val="center"/>
            </w:pPr>
            <w:r>
              <w:t>5</w:t>
            </w:r>
          </w:p>
        </w:tc>
        <w:tc>
          <w:tcPr>
            <w:tcW w:w="5901" w:type="dxa"/>
            <w:tcBorders>
              <w:top w:val="single" w:sz="4" w:space="0" w:color="000000"/>
              <w:left w:val="single" w:sz="4" w:space="0" w:color="000000"/>
              <w:bottom w:val="single" w:sz="4" w:space="0" w:color="000000"/>
            </w:tcBorders>
            <w:vAlign w:val="bottom"/>
          </w:tcPr>
          <w:p w:rsidR="00A24469" w:rsidRDefault="00A24469" w:rsidP="00BA56DC">
            <w:pPr>
              <w:snapToGrid w:val="0"/>
            </w:pPr>
            <w:r>
              <w:t>Проведение новогодних мероприятий для детей работников университета</w:t>
            </w:r>
            <w:r w:rsidR="00BA56DC">
              <w:t xml:space="preserve"> (</w:t>
            </w:r>
            <w:r w:rsidR="00B26932">
              <w:t>за счет средств профбюджета</w:t>
            </w:r>
            <w:r w:rsidR="00BA56DC">
              <w:t>)</w:t>
            </w:r>
          </w:p>
        </w:tc>
        <w:tc>
          <w:tcPr>
            <w:tcW w:w="696" w:type="dxa"/>
            <w:tcBorders>
              <w:top w:val="single" w:sz="4" w:space="0" w:color="000000"/>
              <w:left w:val="single" w:sz="4" w:space="0" w:color="000000"/>
              <w:bottom w:val="single" w:sz="4" w:space="0" w:color="000000"/>
            </w:tcBorders>
            <w:vAlign w:val="bottom"/>
          </w:tcPr>
          <w:p w:rsidR="00A24469" w:rsidRDefault="00A24469">
            <w:pPr>
              <w:snapToGrid w:val="0"/>
              <w:jc w:val="center"/>
            </w:pPr>
            <w:r>
              <w:t>600</w:t>
            </w:r>
          </w:p>
        </w:tc>
        <w:tc>
          <w:tcPr>
            <w:tcW w:w="1549" w:type="dxa"/>
            <w:tcBorders>
              <w:top w:val="single" w:sz="4" w:space="0" w:color="000000"/>
              <w:left w:val="single" w:sz="4" w:space="0" w:color="000000"/>
              <w:bottom w:val="single" w:sz="4" w:space="0" w:color="000000"/>
            </w:tcBorders>
            <w:vAlign w:val="bottom"/>
          </w:tcPr>
          <w:p w:rsidR="00A24469" w:rsidRDefault="00A24469">
            <w:pPr>
              <w:snapToGrid w:val="0"/>
              <w:jc w:val="center"/>
            </w:pPr>
            <w:r>
              <w:t>0,3</w:t>
            </w:r>
          </w:p>
        </w:tc>
        <w:tc>
          <w:tcPr>
            <w:tcW w:w="1354" w:type="dxa"/>
            <w:tcBorders>
              <w:left w:val="single" w:sz="4" w:space="0" w:color="000000"/>
              <w:bottom w:val="single" w:sz="4" w:space="0" w:color="000000"/>
              <w:right w:val="single" w:sz="4" w:space="0" w:color="000000"/>
            </w:tcBorders>
            <w:vAlign w:val="bottom"/>
          </w:tcPr>
          <w:p w:rsidR="00A24469" w:rsidRDefault="00A24469">
            <w:pPr>
              <w:snapToGrid w:val="0"/>
              <w:jc w:val="center"/>
            </w:pPr>
            <w:r>
              <w:t>180,0</w:t>
            </w:r>
          </w:p>
        </w:tc>
      </w:tr>
      <w:tr w:rsidR="00A24469" w:rsidTr="00C05412">
        <w:trPr>
          <w:trHeight w:val="315"/>
        </w:trPr>
        <w:tc>
          <w:tcPr>
            <w:tcW w:w="640" w:type="dxa"/>
            <w:tcBorders>
              <w:left w:val="single" w:sz="4" w:space="0" w:color="000000"/>
              <w:bottom w:val="single" w:sz="4" w:space="0" w:color="000000"/>
            </w:tcBorders>
            <w:vAlign w:val="bottom"/>
          </w:tcPr>
          <w:p w:rsidR="00A24469" w:rsidRDefault="00B26932" w:rsidP="002317E7">
            <w:pPr>
              <w:snapToGrid w:val="0"/>
              <w:jc w:val="center"/>
            </w:pPr>
            <w:r>
              <w:t>6</w:t>
            </w:r>
          </w:p>
        </w:tc>
        <w:tc>
          <w:tcPr>
            <w:tcW w:w="5901" w:type="dxa"/>
            <w:tcBorders>
              <w:left w:val="single" w:sz="4" w:space="0" w:color="000000"/>
              <w:bottom w:val="single" w:sz="4" w:space="0" w:color="000000"/>
            </w:tcBorders>
            <w:vAlign w:val="bottom"/>
          </w:tcPr>
          <w:p w:rsidR="00A24469" w:rsidRDefault="00A24469">
            <w:pPr>
              <w:snapToGrid w:val="0"/>
            </w:pPr>
            <w:r>
              <w:t>Физкультурно-оздоровительные и культурно-массовые мероприятия</w:t>
            </w:r>
            <w:r w:rsidR="00B26932">
              <w:t xml:space="preserve">  </w:t>
            </w:r>
            <w:r w:rsidR="00BA56DC">
              <w:t>(</w:t>
            </w:r>
            <w:r w:rsidR="00682913">
              <w:t>за счет средств профбюджета</w:t>
            </w:r>
            <w:r w:rsidR="00BA56DC">
              <w:t>)</w:t>
            </w:r>
          </w:p>
        </w:tc>
        <w:tc>
          <w:tcPr>
            <w:tcW w:w="696" w:type="dxa"/>
            <w:tcBorders>
              <w:left w:val="single" w:sz="4" w:space="0" w:color="000000"/>
              <w:bottom w:val="single" w:sz="4" w:space="0" w:color="000000"/>
            </w:tcBorders>
            <w:vAlign w:val="bottom"/>
          </w:tcPr>
          <w:p w:rsidR="00A24469" w:rsidRDefault="00A24469">
            <w:pPr>
              <w:snapToGrid w:val="0"/>
              <w:jc w:val="center"/>
            </w:pPr>
            <w:r>
              <w:t>1500</w:t>
            </w:r>
          </w:p>
        </w:tc>
        <w:tc>
          <w:tcPr>
            <w:tcW w:w="1549" w:type="dxa"/>
            <w:tcBorders>
              <w:left w:val="single" w:sz="4" w:space="0" w:color="000000"/>
              <w:bottom w:val="single" w:sz="4" w:space="0" w:color="000000"/>
            </w:tcBorders>
            <w:vAlign w:val="bottom"/>
          </w:tcPr>
          <w:p w:rsidR="00A24469" w:rsidRDefault="00A24469">
            <w:pPr>
              <w:snapToGrid w:val="0"/>
              <w:jc w:val="center"/>
            </w:pPr>
          </w:p>
        </w:tc>
        <w:tc>
          <w:tcPr>
            <w:tcW w:w="1354" w:type="dxa"/>
            <w:tcBorders>
              <w:left w:val="single" w:sz="4" w:space="0" w:color="000000"/>
              <w:right w:val="single" w:sz="4" w:space="0" w:color="000000"/>
            </w:tcBorders>
            <w:vAlign w:val="bottom"/>
          </w:tcPr>
          <w:p w:rsidR="00A24469" w:rsidRDefault="00A24469">
            <w:pPr>
              <w:snapToGrid w:val="0"/>
              <w:jc w:val="center"/>
            </w:pPr>
            <w:r>
              <w:t>100,0</w:t>
            </w:r>
          </w:p>
        </w:tc>
      </w:tr>
      <w:tr w:rsidR="00A24469" w:rsidTr="00C05412">
        <w:trPr>
          <w:trHeight w:val="465"/>
        </w:trPr>
        <w:tc>
          <w:tcPr>
            <w:tcW w:w="640" w:type="dxa"/>
            <w:tcBorders>
              <w:left w:val="single" w:sz="4" w:space="0" w:color="000000"/>
            </w:tcBorders>
            <w:vAlign w:val="bottom"/>
          </w:tcPr>
          <w:p w:rsidR="00A24469" w:rsidRDefault="00682913" w:rsidP="002317E7">
            <w:pPr>
              <w:snapToGrid w:val="0"/>
              <w:jc w:val="center"/>
            </w:pPr>
            <w:r>
              <w:t>7</w:t>
            </w:r>
          </w:p>
        </w:tc>
        <w:tc>
          <w:tcPr>
            <w:tcW w:w="5901" w:type="dxa"/>
            <w:tcBorders>
              <w:left w:val="single" w:sz="4" w:space="0" w:color="000000"/>
            </w:tcBorders>
            <w:vAlign w:val="bottom"/>
          </w:tcPr>
          <w:p w:rsidR="00A24469" w:rsidRDefault="00A24469">
            <w:pPr>
              <w:snapToGrid w:val="0"/>
            </w:pPr>
            <w:r>
              <w:t>Частичная компенсация стоимости платного обучения для работника  университета, его ребенка при получении первого высшего образования</w:t>
            </w:r>
          </w:p>
        </w:tc>
        <w:tc>
          <w:tcPr>
            <w:tcW w:w="696" w:type="dxa"/>
            <w:tcBorders>
              <w:left w:val="single" w:sz="4" w:space="0" w:color="000000"/>
            </w:tcBorders>
            <w:vAlign w:val="bottom"/>
          </w:tcPr>
          <w:p w:rsidR="00A24469" w:rsidRDefault="00A24469">
            <w:pPr>
              <w:snapToGrid w:val="0"/>
              <w:jc w:val="center"/>
            </w:pPr>
            <w:r>
              <w:t>36</w:t>
            </w:r>
          </w:p>
        </w:tc>
        <w:tc>
          <w:tcPr>
            <w:tcW w:w="1549" w:type="dxa"/>
            <w:tcBorders>
              <w:left w:val="single" w:sz="4" w:space="0" w:color="000000"/>
            </w:tcBorders>
            <w:vAlign w:val="bottom"/>
          </w:tcPr>
          <w:p w:rsidR="00A24469" w:rsidRDefault="00A24469">
            <w:pPr>
              <w:snapToGrid w:val="0"/>
              <w:jc w:val="center"/>
            </w:pPr>
            <w:r>
              <w:t>16,6</w:t>
            </w:r>
          </w:p>
        </w:tc>
        <w:tc>
          <w:tcPr>
            <w:tcW w:w="1354" w:type="dxa"/>
            <w:tcBorders>
              <w:top w:val="single" w:sz="4" w:space="0" w:color="000000"/>
              <w:left w:val="single" w:sz="4" w:space="0" w:color="000000"/>
              <w:bottom w:val="single" w:sz="4" w:space="0" w:color="000000"/>
              <w:right w:val="single" w:sz="4" w:space="0" w:color="000000"/>
            </w:tcBorders>
            <w:vAlign w:val="bottom"/>
          </w:tcPr>
          <w:p w:rsidR="00A24469" w:rsidRDefault="00890315">
            <w:pPr>
              <w:snapToGrid w:val="0"/>
              <w:jc w:val="center"/>
            </w:pPr>
            <w:r>
              <w:t>350,0</w:t>
            </w:r>
          </w:p>
        </w:tc>
      </w:tr>
      <w:tr w:rsidR="00A24469" w:rsidTr="00C05412">
        <w:trPr>
          <w:trHeight w:val="255"/>
        </w:trPr>
        <w:tc>
          <w:tcPr>
            <w:tcW w:w="640" w:type="dxa"/>
            <w:tcBorders>
              <w:top w:val="single" w:sz="4" w:space="0" w:color="000000"/>
              <w:left w:val="single" w:sz="4" w:space="0" w:color="000000"/>
              <w:bottom w:val="single" w:sz="4" w:space="0" w:color="000000"/>
            </w:tcBorders>
            <w:vAlign w:val="bottom"/>
          </w:tcPr>
          <w:p w:rsidR="00A24469" w:rsidRDefault="00A24469">
            <w:pPr>
              <w:snapToGrid w:val="0"/>
              <w:rPr>
                <w:b/>
                <w:bCs/>
              </w:rPr>
            </w:pPr>
            <w:r>
              <w:rPr>
                <w:b/>
                <w:bCs/>
              </w:rPr>
              <w:t> </w:t>
            </w:r>
          </w:p>
        </w:tc>
        <w:tc>
          <w:tcPr>
            <w:tcW w:w="5901" w:type="dxa"/>
            <w:tcBorders>
              <w:top w:val="single" w:sz="4" w:space="0" w:color="000000"/>
              <w:left w:val="single" w:sz="4" w:space="0" w:color="000000"/>
              <w:bottom w:val="single" w:sz="4" w:space="0" w:color="000000"/>
            </w:tcBorders>
            <w:vAlign w:val="bottom"/>
          </w:tcPr>
          <w:p w:rsidR="00A24469" w:rsidRDefault="00A24469">
            <w:pPr>
              <w:snapToGrid w:val="0"/>
              <w:rPr>
                <w:b/>
                <w:bCs/>
              </w:rPr>
            </w:pPr>
            <w:r>
              <w:rPr>
                <w:b/>
                <w:bCs/>
              </w:rPr>
              <w:t>Итого:</w:t>
            </w:r>
          </w:p>
        </w:tc>
        <w:tc>
          <w:tcPr>
            <w:tcW w:w="696" w:type="dxa"/>
            <w:tcBorders>
              <w:top w:val="single" w:sz="4" w:space="0" w:color="000000"/>
              <w:left w:val="single" w:sz="4" w:space="0" w:color="000000"/>
              <w:bottom w:val="single" w:sz="4" w:space="0" w:color="000000"/>
            </w:tcBorders>
            <w:vAlign w:val="bottom"/>
          </w:tcPr>
          <w:p w:rsidR="00A24469" w:rsidRDefault="00A24469">
            <w:pPr>
              <w:snapToGrid w:val="0"/>
              <w:jc w:val="center"/>
              <w:rPr>
                <w:b/>
                <w:bCs/>
              </w:rPr>
            </w:pPr>
            <w:r>
              <w:rPr>
                <w:b/>
                <w:bCs/>
              </w:rPr>
              <w:t> </w:t>
            </w:r>
          </w:p>
        </w:tc>
        <w:tc>
          <w:tcPr>
            <w:tcW w:w="1549" w:type="dxa"/>
            <w:tcBorders>
              <w:top w:val="single" w:sz="4" w:space="0" w:color="000000"/>
              <w:left w:val="single" w:sz="4" w:space="0" w:color="000000"/>
              <w:bottom w:val="single" w:sz="4" w:space="0" w:color="000000"/>
            </w:tcBorders>
            <w:vAlign w:val="bottom"/>
          </w:tcPr>
          <w:p w:rsidR="00A24469" w:rsidRDefault="00A24469">
            <w:pPr>
              <w:snapToGrid w:val="0"/>
              <w:jc w:val="center"/>
              <w:rPr>
                <w:b/>
                <w:bCs/>
              </w:rPr>
            </w:pPr>
            <w:r>
              <w:rPr>
                <w:b/>
                <w:bCs/>
              </w:rPr>
              <w:t> </w:t>
            </w:r>
          </w:p>
        </w:tc>
        <w:tc>
          <w:tcPr>
            <w:tcW w:w="1354" w:type="dxa"/>
            <w:tcBorders>
              <w:left w:val="single" w:sz="4" w:space="0" w:color="000000"/>
              <w:bottom w:val="single" w:sz="4" w:space="0" w:color="000000"/>
              <w:right w:val="single" w:sz="4" w:space="0" w:color="000000"/>
            </w:tcBorders>
            <w:vAlign w:val="bottom"/>
          </w:tcPr>
          <w:p w:rsidR="00A24469" w:rsidRDefault="003E63FB">
            <w:pPr>
              <w:snapToGrid w:val="0"/>
              <w:jc w:val="center"/>
              <w:rPr>
                <w:b/>
                <w:bCs/>
              </w:rPr>
            </w:pPr>
            <w:r>
              <w:rPr>
                <w:b/>
                <w:bCs/>
              </w:rPr>
              <w:t>1 815</w:t>
            </w:r>
            <w:r w:rsidR="003A1450">
              <w:rPr>
                <w:b/>
                <w:bCs/>
              </w:rPr>
              <w:t>,0</w:t>
            </w:r>
          </w:p>
        </w:tc>
      </w:tr>
    </w:tbl>
    <w:p w:rsidR="00C92BD7" w:rsidRDefault="00C92BD7">
      <w:pPr>
        <w:jc w:val="right"/>
      </w:pPr>
    </w:p>
    <w:p w:rsidR="00A24469" w:rsidRDefault="00C92BD7">
      <w:pPr>
        <w:jc w:val="right"/>
      </w:pPr>
      <w:r>
        <w:br w:type="page"/>
      </w:r>
      <w:r>
        <w:lastRenderedPageBreak/>
        <w:t>Окончание приложения 2</w:t>
      </w:r>
    </w:p>
    <w:tbl>
      <w:tblPr>
        <w:tblW w:w="10140" w:type="dxa"/>
        <w:tblInd w:w="16" w:type="dxa"/>
        <w:tblLayout w:type="fixed"/>
        <w:tblLook w:val="0000"/>
      </w:tblPr>
      <w:tblGrid>
        <w:gridCol w:w="640"/>
        <w:gridCol w:w="5901"/>
        <w:gridCol w:w="696"/>
        <w:gridCol w:w="1549"/>
        <w:gridCol w:w="1354"/>
      </w:tblGrid>
      <w:tr w:rsidR="00C92BD7" w:rsidTr="005F3001">
        <w:trPr>
          <w:trHeight w:val="255"/>
        </w:trPr>
        <w:tc>
          <w:tcPr>
            <w:tcW w:w="10140" w:type="dxa"/>
            <w:gridSpan w:val="5"/>
            <w:tcBorders>
              <w:top w:val="single" w:sz="4" w:space="0" w:color="000000"/>
              <w:left w:val="single" w:sz="4" w:space="0" w:color="000000"/>
              <w:bottom w:val="single" w:sz="4" w:space="0" w:color="000000"/>
              <w:right w:val="single" w:sz="4" w:space="0" w:color="000000"/>
            </w:tcBorders>
            <w:vAlign w:val="bottom"/>
          </w:tcPr>
          <w:p w:rsidR="00C92BD7" w:rsidRDefault="00C92BD7" w:rsidP="005F3001">
            <w:pPr>
              <w:snapToGrid w:val="0"/>
              <w:jc w:val="center"/>
              <w:rPr>
                <w:b/>
                <w:bCs/>
              </w:rPr>
            </w:pPr>
            <w:r>
              <w:rPr>
                <w:b/>
                <w:bCs/>
              </w:rPr>
              <w:t>2. Средства, учтенные в себестоимости оказываемых услуг</w:t>
            </w:r>
          </w:p>
        </w:tc>
      </w:tr>
      <w:tr w:rsidR="00C92BD7" w:rsidTr="005F3001">
        <w:trPr>
          <w:trHeight w:val="435"/>
        </w:trPr>
        <w:tc>
          <w:tcPr>
            <w:tcW w:w="640" w:type="dxa"/>
            <w:tcBorders>
              <w:left w:val="single" w:sz="4" w:space="0" w:color="000000"/>
              <w:bottom w:val="single" w:sz="4" w:space="0" w:color="000000"/>
            </w:tcBorders>
            <w:vAlign w:val="bottom"/>
          </w:tcPr>
          <w:p w:rsidR="00C92BD7" w:rsidRDefault="00C92BD7" w:rsidP="005F3001">
            <w:pPr>
              <w:snapToGrid w:val="0"/>
            </w:pPr>
            <w:r>
              <w:t>2.1</w:t>
            </w:r>
          </w:p>
        </w:tc>
        <w:tc>
          <w:tcPr>
            <w:tcW w:w="5901" w:type="dxa"/>
            <w:tcBorders>
              <w:left w:val="single" w:sz="4" w:space="0" w:color="000000"/>
              <w:bottom w:val="single" w:sz="4" w:space="0" w:color="000000"/>
            </w:tcBorders>
            <w:vAlign w:val="bottom"/>
          </w:tcPr>
          <w:p w:rsidR="00C92BD7" w:rsidRDefault="00C92BD7" w:rsidP="005F3001">
            <w:pPr>
              <w:snapToGrid w:val="0"/>
            </w:pPr>
            <w:r>
              <w:t xml:space="preserve">Приобретение спецодежды, спецобуви и других средств индивидуальной защиты </w:t>
            </w:r>
          </w:p>
        </w:tc>
        <w:tc>
          <w:tcPr>
            <w:tcW w:w="696" w:type="dxa"/>
            <w:tcBorders>
              <w:left w:val="single" w:sz="4" w:space="0" w:color="000000"/>
              <w:bottom w:val="single" w:sz="4" w:space="0" w:color="000000"/>
            </w:tcBorders>
            <w:vAlign w:val="bottom"/>
          </w:tcPr>
          <w:p w:rsidR="00C92BD7" w:rsidRPr="0001421E" w:rsidRDefault="00C92BD7" w:rsidP="005F3001">
            <w:pPr>
              <w:pStyle w:val="6"/>
              <w:rPr>
                <w:b w:val="0"/>
                <w:sz w:val="24"/>
              </w:rPr>
            </w:pPr>
            <w:r w:rsidRPr="0001421E">
              <w:rPr>
                <w:b w:val="0"/>
                <w:sz w:val="24"/>
              </w:rPr>
              <w:t>373</w:t>
            </w:r>
          </w:p>
        </w:tc>
        <w:tc>
          <w:tcPr>
            <w:tcW w:w="1549" w:type="dxa"/>
            <w:tcBorders>
              <w:left w:val="single" w:sz="4" w:space="0" w:color="000000"/>
              <w:bottom w:val="single" w:sz="4" w:space="0" w:color="000000"/>
            </w:tcBorders>
            <w:vAlign w:val="bottom"/>
          </w:tcPr>
          <w:p w:rsidR="00C92BD7" w:rsidRDefault="00C92BD7" w:rsidP="005F3001">
            <w:pPr>
              <w:snapToGrid w:val="0"/>
              <w:jc w:val="center"/>
            </w:pPr>
            <w:r>
              <w:t>0,54</w:t>
            </w:r>
          </w:p>
        </w:tc>
        <w:tc>
          <w:tcPr>
            <w:tcW w:w="1354" w:type="dxa"/>
            <w:tcBorders>
              <w:left w:val="single" w:sz="4" w:space="0" w:color="000000"/>
              <w:bottom w:val="single" w:sz="4" w:space="0" w:color="000000"/>
              <w:right w:val="single" w:sz="4" w:space="0" w:color="000000"/>
            </w:tcBorders>
            <w:vAlign w:val="bottom"/>
          </w:tcPr>
          <w:p w:rsidR="00C92BD7" w:rsidRDefault="00C92BD7" w:rsidP="005F3001">
            <w:pPr>
              <w:snapToGrid w:val="0"/>
              <w:jc w:val="center"/>
            </w:pPr>
            <w:r>
              <w:t>200,0</w:t>
            </w:r>
          </w:p>
        </w:tc>
      </w:tr>
      <w:tr w:rsidR="00C92BD7" w:rsidRPr="0001421E" w:rsidTr="005F3001">
        <w:trPr>
          <w:trHeight w:val="270"/>
        </w:trPr>
        <w:tc>
          <w:tcPr>
            <w:tcW w:w="640" w:type="dxa"/>
            <w:tcBorders>
              <w:left w:val="single" w:sz="4" w:space="0" w:color="000000"/>
              <w:bottom w:val="single" w:sz="4" w:space="0" w:color="000000"/>
            </w:tcBorders>
            <w:vAlign w:val="bottom"/>
          </w:tcPr>
          <w:p w:rsidR="00C92BD7" w:rsidRDefault="00C92BD7" w:rsidP="005F3001">
            <w:pPr>
              <w:snapToGrid w:val="0"/>
            </w:pPr>
            <w:r>
              <w:t>2.2</w:t>
            </w:r>
          </w:p>
        </w:tc>
        <w:tc>
          <w:tcPr>
            <w:tcW w:w="5901" w:type="dxa"/>
            <w:tcBorders>
              <w:left w:val="single" w:sz="4" w:space="0" w:color="000000"/>
              <w:bottom w:val="single" w:sz="4" w:space="0" w:color="000000"/>
            </w:tcBorders>
            <w:vAlign w:val="bottom"/>
          </w:tcPr>
          <w:p w:rsidR="00C92BD7" w:rsidRDefault="00C92BD7" w:rsidP="005F3001">
            <w:pPr>
              <w:snapToGrid w:val="0"/>
            </w:pPr>
            <w:r>
              <w:t>Проведение мед.осмотра работников</w:t>
            </w:r>
          </w:p>
        </w:tc>
        <w:tc>
          <w:tcPr>
            <w:tcW w:w="696" w:type="dxa"/>
            <w:tcBorders>
              <w:left w:val="single" w:sz="4" w:space="0" w:color="000000"/>
              <w:bottom w:val="single" w:sz="4" w:space="0" w:color="000000"/>
            </w:tcBorders>
            <w:vAlign w:val="bottom"/>
          </w:tcPr>
          <w:p w:rsidR="00C92BD7" w:rsidRDefault="00C92BD7" w:rsidP="005F3001">
            <w:pPr>
              <w:snapToGrid w:val="0"/>
              <w:jc w:val="center"/>
            </w:pPr>
          </w:p>
        </w:tc>
        <w:tc>
          <w:tcPr>
            <w:tcW w:w="1549" w:type="dxa"/>
            <w:tcBorders>
              <w:left w:val="single" w:sz="4" w:space="0" w:color="000000"/>
              <w:bottom w:val="single" w:sz="4" w:space="0" w:color="000000"/>
            </w:tcBorders>
            <w:vAlign w:val="bottom"/>
          </w:tcPr>
          <w:p w:rsidR="00C92BD7" w:rsidRDefault="00C92BD7" w:rsidP="005F3001">
            <w:pPr>
              <w:snapToGrid w:val="0"/>
              <w:jc w:val="center"/>
            </w:pPr>
            <w:r>
              <w:t>0,48</w:t>
            </w:r>
          </w:p>
        </w:tc>
        <w:tc>
          <w:tcPr>
            <w:tcW w:w="1354" w:type="dxa"/>
            <w:tcBorders>
              <w:left w:val="single" w:sz="4" w:space="0" w:color="000000"/>
              <w:bottom w:val="single" w:sz="4" w:space="0" w:color="000000"/>
              <w:right w:val="single" w:sz="4" w:space="0" w:color="000000"/>
            </w:tcBorders>
            <w:vAlign w:val="bottom"/>
          </w:tcPr>
          <w:p w:rsidR="00C92BD7" w:rsidRPr="0001421E" w:rsidRDefault="00C92BD7" w:rsidP="005F3001">
            <w:pPr>
              <w:snapToGrid w:val="0"/>
              <w:jc w:val="center"/>
            </w:pPr>
            <w:r w:rsidRPr="0001421E">
              <w:t>130,0</w:t>
            </w:r>
          </w:p>
        </w:tc>
      </w:tr>
      <w:tr w:rsidR="00C92BD7" w:rsidRPr="0001421E" w:rsidTr="005F3001">
        <w:trPr>
          <w:trHeight w:val="255"/>
        </w:trPr>
        <w:tc>
          <w:tcPr>
            <w:tcW w:w="640" w:type="dxa"/>
            <w:tcBorders>
              <w:left w:val="single" w:sz="4" w:space="0" w:color="000000"/>
              <w:bottom w:val="single" w:sz="4" w:space="0" w:color="000000"/>
            </w:tcBorders>
            <w:vAlign w:val="bottom"/>
          </w:tcPr>
          <w:p w:rsidR="00C92BD7" w:rsidRDefault="00C92BD7" w:rsidP="005F3001">
            <w:pPr>
              <w:snapToGrid w:val="0"/>
            </w:pPr>
            <w:r>
              <w:t>2.3</w:t>
            </w:r>
          </w:p>
        </w:tc>
        <w:tc>
          <w:tcPr>
            <w:tcW w:w="5901" w:type="dxa"/>
            <w:tcBorders>
              <w:left w:val="single" w:sz="4" w:space="0" w:color="000000"/>
              <w:bottom w:val="single" w:sz="4" w:space="0" w:color="000000"/>
            </w:tcBorders>
            <w:vAlign w:val="bottom"/>
          </w:tcPr>
          <w:p w:rsidR="00C92BD7" w:rsidRDefault="00C92BD7" w:rsidP="005F3001">
            <w:pPr>
              <w:snapToGrid w:val="0"/>
            </w:pPr>
            <w:r>
              <w:t>Обеспечение молоком</w:t>
            </w:r>
          </w:p>
        </w:tc>
        <w:tc>
          <w:tcPr>
            <w:tcW w:w="696" w:type="dxa"/>
            <w:tcBorders>
              <w:left w:val="single" w:sz="4" w:space="0" w:color="000000"/>
              <w:bottom w:val="single" w:sz="4" w:space="0" w:color="000000"/>
            </w:tcBorders>
            <w:vAlign w:val="bottom"/>
          </w:tcPr>
          <w:p w:rsidR="00C92BD7" w:rsidRPr="0001421E" w:rsidRDefault="00C92BD7" w:rsidP="005F3001">
            <w:pPr>
              <w:snapToGrid w:val="0"/>
              <w:jc w:val="center"/>
            </w:pPr>
            <w:r w:rsidRPr="0001421E">
              <w:t>25</w:t>
            </w:r>
          </w:p>
        </w:tc>
        <w:tc>
          <w:tcPr>
            <w:tcW w:w="1549" w:type="dxa"/>
            <w:tcBorders>
              <w:left w:val="single" w:sz="4" w:space="0" w:color="000000"/>
              <w:bottom w:val="single" w:sz="4" w:space="0" w:color="000000"/>
            </w:tcBorders>
            <w:vAlign w:val="bottom"/>
          </w:tcPr>
          <w:p w:rsidR="00C92BD7" w:rsidRDefault="00C92BD7" w:rsidP="005F3001">
            <w:pPr>
              <w:snapToGrid w:val="0"/>
              <w:jc w:val="center"/>
            </w:pPr>
            <w:r>
              <w:t>0,4</w:t>
            </w:r>
          </w:p>
        </w:tc>
        <w:tc>
          <w:tcPr>
            <w:tcW w:w="1354" w:type="dxa"/>
            <w:tcBorders>
              <w:left w:val="single" w:sz="4" w:space="0" w:color="000000"/>
              <w:bottom w:val="single" w:sz="4" w:space="0" w:color="000000"/>
              <w:right w:val="single" w:sz="4" w:space="0" w:color="000000"/>
            </w:tcBorders>
            <w:vAlign w:val="bottom"/>
          </w:tcPr>
          <w:p w:rsidR="00C92BD7" w:rsidRPr="0001421E" w:rsidRDefault="00C92BD7" w:rsidP="005F3001">
            <w:pPr>
              <w:snapToGrid w:val="0"/>
              <w:jc w:val="center"/>
            </w:pPr>
            <w:r w:rsidRPr="0001421E">
              <w:t>120,0</w:t>
            </w:r>
          </w:p>
        </w:tc>
      </w:tr>
      <w:tr w:rsidR="00C92BD7" w:rsidTr="005F3001">
        <w:trPr>
          <w:trHeight w:val="255"/>
        </w:trPr>
        <w:tc>
          <w:tcPr>
            <w:tcW w:w="640" w:type="dxa"/>
            <w:tcBorders>
              <w:left w:val="single" w:sz="4" w:space="0" w:color="000000"/>
              <w:bottom w:val="single" w:sz="4" w:space="0" w:color="000000"/>
            </w:tcBorders>
            <w:vAlign w:val="bottom"/>
          </w:tcPr>
          <w:p w:rsidR="00C92BD7" w:rsidRDefault="00C92BD7" w:rsidP="005F3001">
            <w:pPr>
              <w:snapToGrid w:val="0"/>
            </w:pPr>
            <w:r>
              <w:t>2.4</w:t>
            </w:r>
          </w:p>
        </w:tc>
        <w:tc>
          <w:tcPr>
            <w:tcW w:w="5901" w:type="dxa"/>
            <w:tcBorders>
              <w:left w:val="single" w:sz="4" w:space="0" w:color="000000"/>
              <w:bottom w:val="single" w:sz="4" w:space="0" w:color="000000"/>
            </w:tcBorders>
            <w:vAlign w:val="bottom"/>
          </w:tcPr>
          <w:p w:rsidR="00C92BD7" w:rsidRDefault="00C92BD7" w:rsidP="005F3001">
            <w:pPr>
              <w:snapToGrid w:val="0"/>
            </w:pPr>
            <w:r>
              <w:t>Приобретение аптечек</w:t>
            </w:r>
          </w:p>
        </w:tc>
        <w:tc>
          <w:tcPr>
            <w:tcW w:w="696" w:type="dxa"/>
            <w:tcBorders>
              <w:left w:val="single" w:sz="4" w:space="0" w:color="000000"/>
              <w:bottom w:val="single" w:sz="4" w:space="0" w:color="000000"/>
            </w:tcBorders>
            <w:vAlign w:val="bottom"/>
          </w:tcPr>
          <w:p w:rsidR="00C92BD7" w:rsidRDefault="00C92BD7" w:rsidP="005F3001">
            <w:pPr>
              <w:snapToGrid w:val="0"/>
              <w:jc w:val="center"/>
            </w:pPr>
            <w:r>
              <w:t>120</w:t>
            </w:r>
          </w:p>
        </w:tc>
        <w:tc>
          <w:tcPr>
            <w:tcW w:w="1549" w:type="dxa"/>
            <w:tcBorders>
              <w:left w:val="single" w:sz="4" w:space="0" w:color="000000"/>
              <w:bottom w:val="single" w:sz="4" w:space="0" w:color="000000"/>
            </w:tcBorders>
            <w:vAlign w:val="bottom"/>
          </w:tcPr>
          <w:p w:rsidR="00C92BD7" w:rsidRDefault="00C92BD7" w:rsidP="005F3001">
            <w:pPr>
              <w:snapToGrid w:val="0"/>
              <w:jc w:val="center"/>
            </w:pPr>
            <w:r>
              <w:t>0,46</w:t>
            </w:r>
          </w:p>
        </w:tc>
        <w:tc>
          <w:tcPr>
            <w:tcW w:w="1354" w:type="dxa"/>
            <w:tcBorders>
              <w:left w:val="single" w:sz="4" w:space="0" w:color="000000"/>
              <w:bottom w:val="single" w:sz="4" w:space="0" w:color="000000"/>
              <w:right w:val="single" w:sz="4" w:space="0" w:color="000000"/>
            </w:tcBorders>
            <w:vAlign w:val="bottom"/>
          </w:tcPr>
          <w:p w:rsidR="00C92BD7" w:rsidRDefault="00C92BD7" w:rsidP="005F3001">
            <w:pPr>
              <w:snapToGrid w:val="0"/>
              <w:jc w:val="center"/>
            </w:pPr>
            <w:r>
              <w:t>55,0</w:t>
            </w:r>
          </w:p>
        </w:tc>
      </w:tr>
      <w:tr w:rsidR="00C92BD7" w:rsidTr="005F3001">
        <w:trPr>
          <w:trHeight w:val="255"/>
        </w:trPr>
        <w:tc>
          <w:tcPr>
            <w:tcW w:w="640" w:type="dxa"/>
            <w:tcBorders>
              <w:left w:val="single" w:sz="4" w:space="0" w:color="000000"/>
              <w:bottom w:val="single" w:sz="4" w:space="0" w:color="000000"/>
            </w:tcBorders>
            <w:vAlign w:val="bottom"/>
          </w:tcPr>
          <w:p w:rsidR="00C92BD7" w:rsidRDefault="00C92BD7" w:rsidP="005F3001">
            <w:pPr>
              <w:snapToGrid w:val="0"/>
            </w:pPr>
            <w:r>
              <w:t>2.5</w:t>
            </w:r>
          </w:p>
        </w:tc>
        <w:tc>
          <w:tcPr>
            <w:tcW w:w="5901" w:type="dxa"/>
            <w:tcBorders>
              <w:left w:val="single" w:sz="4" w:space="0" w:color="000000"/>
              <w:bottom w:val="single" w:sz="4" w:space="0" w:color="000000"/>
            </w:tcBorders>
            <w:vAlign w:val="bottom"/>
          </w:tcPr>
          <w:p w:rsidR="00C92BD7" w:rsidRDefault="00C92BD7" w:rsidP="005F3001">
            <w:pPr>
              <w:snapToGrid w:val="0"/>
            </w:pPr>
            <w:r>
              <w:t>Проведение прививок</w:t>
            </w:r>
          </w:p>
        </w:tc>
        <w:tc>
          <w:tcPr>
            <w:tcW w:w="696" w:type="dxa"/>
            <w:tcBorders>
              <w:left w:val="single" w:sz="4" w:space="0" w:color="000000"/>
              <w:bottom w:val="single" w:sz="4" w:space="0" w:color="000000"/>
            </w:tcBorders>
            <w:vAlign w:val="bottom"/>
          </w:tcPr>
          <w:p w:rsidR="00C92BD7" w:rsidRDefault="00C92BD7" w:rsidP="005F3001">
            <w:pPr>
              <w:snapToGrid w:val="0"/>
              <w:jc w:val="center"/>
            </w:pPr>
            <w:r>
              <w:t>500</w:t>
            </w:r>
          </w:p>
        </w:tc>
        <w:tc>
          <w:tcPr>
            <w:tcW w:w="1549" w:type="dxa"/>
            <w:tcBorders>
              <w:left w:val="single" w:sz="4" w:space="0" w:color="000000"/>
              <w:bottom w:val="single" w:sz="4" w:space="0" w:color="000000"/>
            </w:tcBorders>
            <w:vAlign w:val="bottom"/>
          </w:tcPr>
          <w:p w:rsidR="00C92BD7" w:rsidRDefault="00C92BD7" w:rsidP="005F3001">
            <w:pPr>
              <w:snapToGrid w:val="0"/>
              <w:jc w:val="center"/>
            </w:pPr>
            <w:r>
              <w:t>0,09</w:t>
            </w:r>
          </w:p>
        </w:tc>
        <w:tc>
          <w:tcPr>
            <w:tcW w:w="1354" w:type="dxa"/>
            <w:tcBorders>
              <w:left w:val="single" w:sz="4" w:space="0" w:color="000000"/>
              <w:bottom w:val="single" w:sz="4" w:space="0" w:color="000000"/>
              <w:right w:val="single" w:sz="4" w:space="0" w:color="000000"/>
            </w:tcBorders>
            <w:vAlign w:val="bottom"/>
          </w:tcPr>
          <w:p w:rsidR="00C92BD7" w:rsidRDefault="00C92BD7" w:rsidP="005F3001">
            <w:pPr>
              <w:snapToGrid w:val="0"/>
              <w:jc w:val="center"/>
            </w:pPr>
          </w:p>
        </w:tc>
      </w:tr>
      <w:tr w:rsidR="00C92BD7" w:rsidTr="005F3001">
        <w:trPr>
          <w:trHeight w:val="315"/>
        </w:trPr>
        <w:tc>
          <w:tcPr>
            <w:tcW w:w="640" w:type="dxa"/>
            <w:tcBorders>
              <w:top w:val="single" w:sz="4" w:space="0" w:color="000000"/>
              <w:left w:val="single" w:sz="4" w:space="0" w:color="000000"/>
              <w:bottom w:val="single" w:sz="4" w:space="0" w:color="000000"/>
            </w:tcBorders>
            <w:vAlign w:val="bottom"/>
          </w:tcPr>
          <w:p w:rsidR="00C92BD7" w:rsidRDefault="00C92BD7" w:rsidP="005F3001">
            <w:pPr>
              <w:snapToGrid w:val="0"/>
            </w:pPr>
            <w:r>
              <w:t>2.6</w:t>
            </w:r>
          </w:p>
        </w:tc>
        <w:tc>
          <w:tcPr>
            <w:tcW w:w="5901" w:type="dxa"/>
            <w:tcBorders>
              <w:top w:val="single" w:sz="4" w:space="0" w:color="000000"/>
              <w:left w:val="single" w:sz="4" w:space="0" w:color="000000"/>
              <w:bottom w:val="single" w:sz="4" w:space="0" w:color="000000"/>
            </w:tcBorders>
            <w:vAlign w:val="bottom"/>
          </w:tcPr>
          <w:p w:rsidR="00C92BD7" w:rsidRDefault="00C92BD7" w:rsidP="005F3001">
            <w:pPr>
              <w:snapToGrid w:val="0"/>
            </w:pPr>
            <w:r>
              <w:t>Доплаты за работу во вредных условиях труда</w:t>
            </w:r>
          </w:p>
        </w:tc>
        <w:tc>
          <w:tcPr>
            <w:tcW w:w="696" w:type="dxa"/>
            <w:tcBorders>
              <w:top w:val="single" w:sz="4" w:space="0" w:color="000000"/>
              <w:left w:val="single" w:sz="4" w:space="0" w:color="000000"/>
              <w:bottom w:val="single" w:sz="4" w:space="0" w:color="000000"/>
            </w:tcBorders>
            <w:vAlign w:val="bottom"/>
          </w:tcPr>
          <w:p w:rsidR="00C92BD7" w:rsidRDefault="00C92BD7" w:rsidP="005F3001">
            <w:pPr>
              <w:snapToGrid w:val="0"/>
              <w:jc w:val="center"/>
            </w:pPr>
            <w:r>
              <w:t>65</w:t>
            </w:r>
          </w:p>
        </w:tc>
        <w:tc>
          <w:tcPr>
            <w:tcW w:w="1549" w:type="dxa"/>
            <w:tcBorders>
              <w:top w:val="single" w:sz="4" w:space="0" w:color="000000"/>
              <w:left w:val="single" w:sz="4" w:space="0" w:color="000000"/>
              <w:bottom w:val="single" w:sz="4" w:space="0" w:color="000000"/>
            </w:tcBorders>
            <w:vAlign w:val="bottom"/>
          </w:tcPr>
          <w:p w:rsidR="00C92BD7" w:rsidRDefault="00C92BD7" w:rsidP="005F3001">
            <w:pPr>
              <w:snapToGrid w:val="0"/>
              <w:jc w:val="center"/>
            </w:pPr>
            <w:r>
              <w:t>0,12</w:t>
            </w:r>
          </w:p>
        </w:tc>
        <w:tc>
          <w:tcPr>
            <w:tcW w:w="1354" w:type="dxa"/>
            <w:tcBorders>
              <w:top w:val="single" w:sz="4" w:space="0" w:color="000000"/>
              <w:left w:val="single" w:sz="4" w:space="0" w:color="000000"/>
              <w:bottom w:val="single" w:sz="4" w:space="0" w:color="000000"/>
              <w:right w:val="single" w:sz="4" w:space="0" w:color="000000"/>
            </w:tcBorders>
            <w:vAlign w:val="bottom"/>
          </w:tcPr>
          <w:p w:rsidR="00C92BD7" w:rsidRDefault="00C92BD7" w:rsidP="005F3001">
            <w:pPr>
              <w:snapToGrid w:val="0"/>
              <w:jc w:val="center"/>
            </w:pPr>
            <w:r>
              <w:t>91,5</w:t>
            </w:r>
          </w:p>
        </w:tc>
      </w:tr>
      <w:tr w:rsidR="00C92BD7" w:rsidTr="005F3001">
        <w:trPr>
          <w:trHeight w:val="315"/>
        </w:trPr>
        <w:tc>
          <w:tcPr>
            <w:tcW w:w="640" w:type="dxa"/>
            <w:tcBorders>
              <w:left w:val="single" w:sz="4" w:space="0" w:color="000000"/>
              <w:bottom w:val="single" w:sz="4" w:space="0" w:color="000000"/>
            </w:tcBorders>
            <w:vAlign w:val="bottom"/>
          </w:tcPr>
          <w:p w:rsidR="00C92BD7" w:rsidRDefault="00C92BD7" w:rsidP="005F3001">
            <w:pPr>
              <w:snapToGrid w:val="0"/>
            </w:pPr>
            <w:r>
              <w:t>2.7</w:t>
            </w:r>
          </w:p>
        </w:tc>
        <w:tc>
          <w:tcPr>
            <w:tcW w:w="5901" w:type="dxa"/>
            <w:tcBorders>
              <w:left w:val="single" w:sz="4" w:space="0" w:color="000000"/>
              <w:bottom w:val="single" w:sz="4" w:space="0" w:color="000000"/>
            </w:tcBorders>
            <w:vAlign w:val="bottom"/>
          </w:tcPr>
          <w:p w:rsidR="00C92BD7" w:rsidRDefault="00C92BD7" w:rsidP="005F3001">
            <w:pPr>
              <w:snapToGrid w:val="0"/>
            </w:pPr>
            <w:r>
              <w:t>Аттестация рабочих мест по условиям труда</w:t>
            </w:r>
          </w:p>
        </w:tc>
        <w:tc>
          <w:tcPr>
            <w:tcW w:w="696" w:type="dxa"/>
            <w:tcBorders>
              <w:left w:val="single" w:sz="4" w:space="0" w:color="000000"/>
              <w:bottom w:val="single" w:sz="4" w:space="0" w:color="000000"/>
            </w:tcBorders>
            <w:vAlign w:val="bottom"/>
          </w:tcPr>
          <w:p w:rsidR="00C92BD7" w:rsidRDefault="00C92BD7" w:rsidP="005F3001">
            <w:pPr>
              <w:snapToGrid w:val="0"/>
              <w:jc w:val="center"/>
            </w:pPr>
            <w:r>
              <w:t>50</w:t>
            </w:r>
          </w:p>
        </w:tc>
        <w:tc>
          <w:tcPr>
            <w:tcW w:w="1549" w:type="dxa"/>
            <w:tcBorders>
              <w:left w:val="single" w:sz="4" w:space="0" w:color="000000"/>
              <w:bottom w:val="single" w:sz="4" w:space="0" w:color="000000"/>
            </w:tcBorders>
            <w:vAlign w:val="bottom"/>
          </w:tcPr>
          <w:p w:rsidR="00C92BD7" w:rsidRDefault="00C92BD7" w:rsidP="005F3001">
            <w:pPr>
              <w:snapToGrid w:val="0"/>
              <w:jc w:val="center"/>
            </w:pPr>
            <w:r>
              <w:t>2,0</w:t>
            </w:r>
          </w:p>
        </w:tc>
        <w:tc>
          <w:tcPr>
            <w:tcW w:w="1354" w:type="dxa"/>
            <w:tcBorders>
              <w:left w:val="single" w:sz="4" w:space="0" w:color="000000"/>
              <w:bottom w:val="single" w:sz="4" w:space="0" w:color="000000"/>
              <w:right w:val="single" w:sz="4" w:space="0" w:color="000000"/>
            </w:tcBorders>
            <w:vAlign w:val="bottom"/>
          </w:tcPr>
          <w:p w:rsidR="00C92BD7" w:rsidRDefault="00C92BD7" w:rsidP="005F3001">
            <w:pPr>
              <w:snapToGrid w:val="0"/>
              <w:jc w:val="center"/>
            </w:pPr>
            <w:r>
              <w:t>100,0</w:t>
            </w:r>
          </w:p>
        </w:tc>
      </w:tr>
      <w:tr w:rsidR="00C92BD7" w:rsidTr="005F3001">
        <w:trPr>
          <w:trHeight w:val="255"/>
        </w:trPr>
        <w:tc>
          <w:tcPr>
            <w:tcW w:w="640" w:type="dxa"/>
            <w:tcBorders>
              <w:left w:val="single" w:sz="4" w:space="0" w:color="000000"/>
              <w:bottom w:val="single" w:sz="4" w:space="0" w:color="000000"/>
            </w:tcBorders>
            <w:vAlign w:val="bottom"/>
          </w:tcPr>
          <w:p w:rsidR="00C92BD7" w:rsidRDefault="00C92BD7" w:rsidP="005F3001">
            <w:pPr>
              <w:snapToGrid w:val="0"/>
              <w:rPr>
                <w:b/>
                <w:bCs/>
              </w:rPr>
            </w:pPr>
          </w:p>
        </w:tc>
        <w:tc>
          <w:tcPr>
            <w:tcW w:w="5901" w:type="dxa"/>
            <w:tcBorders>
              <w:left w:val="single" w:sz="4" w:space="0" w:color="000000"/>
              <w:bottom w:val="single" w:sz="4" w:space="0" w:color="000000"/>
            </w:tcBorders>
            <w:vAlign w:val="bottom"/>
          </w:tcPr>
          <w:p w:rsidR="00C92BD7" w:rsidRDefault="00C92BD7" w:rsidP="005F3001">
            <w:pPr>
              <w:snapToGrid w:val="0"/>
              <w:rPr>
                <w:b/>
                <w:bCs/>
              </w:rPr>
            </w:pPr>
            <w:r>
              <w:rPr>
                <w:b/>
                <w:bCs/>
              </w:rPr>
              <w:t>Итого:</w:t>
            </w:r>
          </w:p>
        </w:tc>
        <w:tc>
          <w:tcPr>
            <w:tcW w:w="696" w:type="dxa"/>
            <w:tcBorders>
              <w:left w:val="single" w:sz="4" w:space="0" w:color="000000"/>
              <w:bottom w:val="single" w:sz="4" w:space="0" w:color="000000"/>
            </w:tcBorders>
            <w:vAlign w:val="bottom"/>
          </w:tcPr>
          <w:p w:rsidR="00C92BD7" w:rsidRDefault="00C92BD7" w:rsidP="005F3001">
            <w:pPr>
              <w:snapToGrid w:val="0"/>
              <w:jc w:val="center"/>
              <w:rPr>
                <w:b/>
                <w:bCs/>
              </w:rPr>
            </w:pPr>
            <w:r>
              <w:rPr>
                <w:b/>
                <w:bCs/>
              </w:rPr>
              <w:t> </w:t>
            </w:r>
          </w:p>
        </w:tc>
        <w:tc>
          <w:tcPr>
            <w:tcW w:w="1549" w:type="dxa"/>
            <w:tcBorders>
              <w:left w:val="single" w:sz="4" w:space="0" w:color="000000"/>
              <w:bottom w:val="single" w:sz="4" w:space="0" w:color="000000"/>
            </w:tcBorders>
            <w:vAlign w:val="bottom"/>
          </w:tcPr>
          <w:p w:rsidR="00C92BD7" w:rsidRDefault="00C92BD7" w:rsidP="005F3001">
            <w:pPr>
              <w:snapToGrid w:val="0"/>
              <w:jc w:val="center"/>
              <w:rPr>
                <w:b/>
                <w:bCs/>
              </w:rPr>
            </w:pPr>
            <w:r>
              <w:rPr>
                <w:b/>
                <w:bCs/>
              </w:rPr>
              <w:t> </w:t>
            </w:r>
          </w:p>
        </w:tc>
        <w:tc>
          <w:tcPr>
            <w:tcW w:w="1354" w:type="dxa"/>
            <w:tcBorders>
              <w:left w:val="single" w:sz="4" w:space="0" w:color="000000"/>
              <w:bottom w:val="single" w:sz="4" w:space="0" w:color="000000"/>
              <w:right w:val="single" w:sz="4" w:space="0" w:color="000000"/>
            </w:tcBorders>
            <w:vAlign w:val="bottom"/>
          </w:tcPr>
          <w:p w:rsidR="00C92BD7" w:rsidRDefault="00C92BD7" w:rsidP="005F3001">
            <w:pPr>
              <w:snapToGrid w:val="0"/>
              <w:jc w:val="center"/>
              <w:rPr>
                <w:b/>
                <w:bCs/>
              </w:rPr>
            </w:pPr>
            <w:r>
              <w:rPr>
                <w:b/>
                <w:bCs/>
              </w:rPr>
              <w:t>696,5</w:t>
            </w:r>
          </w:p>
        </w:tc>
      </w:tr>
      <w:tr w:rsidR="00C92BD7" w:rsidTr="005F3001">
        <w:trPr>
          <w:trHeight w:val="255"/>
        </w:trPr>
        <w:tc>
          <w:tcPr>
            <w:tcW w:w="10140" w:type="dxa"/>
            <w:gridSpan w:val="5"/>
            <w:tcBorders>
              <w:top w:val="single" w:sz="4" w:space="0" w:color="000000"/>
              <w:left w:val="single" w:sz="4" w:space="0" w:color="000000"/>
              <w:bottom w:val="single" w:sz="4" w:space="0" w:color="000000"/>
              <w:right w:val="single" w:sz="4" w:space="0" w:color="000000"/>
            </w:tcBorders>
            <w:vAlign w:val="bottom"/>
          </w:tcPr>
          <w:p w:rsidR="00C92BD7" w:rsidRDefault="00C92BD7" w:rsidP="005F3001">
            <w:pPr>
              <w:snapToGrid w:val="0"/>
              <w:jc w:val="center"/>
              <w:rPr>
                <w:b/>
                <w:bCs/>
              </w:rPr>
            </w:pPr>
            <w:r>
              <w:rPr>
                <w:b/>
                <w:bCs/>
              </w:rPr>
              <w:t>3. Фонд оплаты труда</w:t>
            </w:r>
          </w:p>
        </w:tc>
      </w:tr>
      <w:tr w:rsidR="00C92BD7" w:rsidTr="005F3001">
        <w:trPr>
          <w:trHeight w:val="495"/>
        </w:trPr>
        <w:tc>
          <w:tcPr>
            <w:tcW w:w="640" w:type="dxa"/>
            <w:tcBorders>
              <w:top w:val="single" w:sz="4" w:space="0" w:color="000000"/>
              <w:left w:val="single" w:sz="4" w:space="0" w:color="000000"/>
              <w:bottom w:val="single" w:sz="4" w:space="0" w:color="000000"/>
            </w:tcBorders>
            <w:vAlign w:val="bottom"/>
          </w:tcPr>
          <w:p w:rsidR="00C92BD7" w:rsidRDefault="00C92BD7" w:rsidP="005F3001">
            <w:pPr>
              <w:snapToGrid w:val="0"/>
            </w:pPr>
            <w:r>
              <w:t>3.1</w:t>
            </w:r>
          </w:p>
        </w:tc>
        <w:tc>
          <w:tcPr>
            <w:tcW w:w="5901" w:type="dxa"/>
            <w:tcBorders>
              <w:top w:val="single" w:sz="4" w:space="0" w:color="000000"/>
              <w:left w:val="single" w:sz="4" w:space="0" w:color="000000"/>
              <w:bottom w:val="single" w:sz="4" w:space="0" w:color="000000"/>
            </w:tcBorders>
            <w:vAlign w:val="bottom"/>
          </w:tcPr>
          <w:p w:rsidR="00C92BD7" w:rsidRDefault="00C92BD7" w:rsidP="005F3001">
            <w:pPr>
              <w:snapToGrid w:val="0"/>
            </w:pPr>
            <w:r>
              <w:t>Выплата стимулирующей надбавки работникам университета по итогам работы за год при наличии дополнительного финансирования</w:t>
            </w:r>
          </w:p>
        </w:tc>
        <w:tc>
          <w:tcPr>
            <w:tcW w:w="696" w:type="dxa"/>
            <w:tcBorders>
              <w:top w:val="single" w:sz="4" w:space="0" w:color="000000"/>
              <w:left w:val="single" w:sz="4" w:space="0" w:color="000000"/>
              <w:bottom w:val="single" w:sz="4" w:space="0" w:color="000000"/>
            </w:tcBorders>
            <w:vAlign w:val="bottom"/>
          </w:tcPr>
          <w:p w:rsidR="00C92BD7" w:rsidRDefault="00C92BD7" w:rsidP="005F3001">
            <w:pPr>
              <w:snapToGrid w:val="0"/>
              <w:jc w:val="center"/>
            </w:pPr>
            <w:r>
              <w:t>1560</w:t>
            </w:r>
          </w:p>
        </w:tc>
        <w:tc>
          <w:tcPr>
            <w:tcW w:w="1549" w:type="dxa"/>
            <w:tcBorders>
              <w:top w:val="single" w:sz="4" w:space="0" w:color="000000"/>
              <w:left w:val="single" w:sz="4" w:space="0" w:color="000000"/>
              <w:bottom w:val="single" w:sz="4" w:space="0" w:color="000000"/>
            </w:tcBorders>
            <w:vAlign w:val="bottom"/>
          </w:tcPr>
          <w:p w:rsidR="00C92BD7" w:rsidRDefault="00C92BD7" w:rsidP="005F3001">
            <w:pPr>
              <w:snapToGrid w:val="0"/>
              <w:jc w:val="center"/>
            </w:pPr>
            <w:r>
              <w:t>5,0</w:t>
            </w:r>
          </w:p>
        </w:tc>
        <w:tc>
          <w:tcPr>
            <w:tcW w:w="1354" w:type="dxa"/>
            <w:tcBorders>
              <w:top w:val="single" w:sz="4" w:space="0" w:color="000000"/>
              <w:left w:val="single" w:sz="4" w:space="0" w:color="000000"/>
              <w:bottom w:val="single" w:sz="4" w:space="0" w:color="000000"/>
              <w:right w:val="single" w:sz="4" w:space="0" w:color="000000"/>
            </w:tcBorders>
            <w:vAlign w:val="bottom"/>
          </w:tcPr>
          <w:p w:rsidR="00C92BD7" w:rsidRDefault="00C92BD7" w:rsidP="005F3001">
            <w:pPr>
              <w:snapToGrid w:val="0"/>
              <w:jc w:val="center"/>
            </w:pPr>
            <w:r>
              <w:t> 6 600,0</w:t>
            </w:r>
          </w:p>
        </w:tc>
      </w:tr>
      <w:tr w:rsidR="00C92BD7" w:rsidTr="005F3001">
        <w:trPr>
          <w:trHeight w:val="525"/>
        </w:trPr>
        <w:tc>
          <w:tcPr>
            <w:tcW w:w="640" w:type="dxa"/>
            <w:tcBorders>
              <w:top w:val="single" w:sz="4" w:space="0" w:color="000000"/>
              <w:left w:val="single" w:sz="4" w:space="0" w:color="000000"/>
            </w:tcBorders>
            <w:vAlign w:val="bottom"/>
          </w:tcPr>
          <w:p w:rsidR="00C92BD7" w:rsidRDefault="00C92BD7" w:rsidP="005F3001">
            <w:pPr>
              <w:snapToGrid w:val="0"/>
            </w:pPr>
            <w:r>
              <w:t>3.2</w:t>
            </w:r>
          </w:p>
        </w:tc>
        <w:tc>
          <w:tcPr>
            <w:tcW w:w="5901" w:type="dxa"/>
            <w:tcBorders>
              <w:top w:val="single" w:sz="4" w:space="0" w:color="000000"/>
              <w:left w:val="single" w:sz="4" w:space="0" w:color="000000"/>
            </w:tcBorders>
            <w:vAlign w:val="bottom"/>
          </w:tcPr>
          <w:p w:rsidR="00C92BD7" w:rsidRDefault="00C92BD7" w:rsidP="005F3001">
            <w:pPr>
              <w:snapToGrid w:val="0"/>
            </w:pPr>
            <w:r>
              <w:t>Доплата в 50% преподавателям без уч. степени и звания - молодым ученым (устанавливается на 3 года) (при наличии экономии ФОТ)</w:t>
            </w:r>
          </w:p>
        </w:tc>
        <w:tc>
          <w:tcPr>
            <w:tcW w:w="696" w:type="dxa"/>
            <w:tcBorders>
              <w:top w:val="single" w:sz="4" w:space="0" w:color="000000"/>
              <w:left w:val="single" w:sz="4" w:space="0" w:color="000000"/>
            </w:tcBorders>
            <w:vAlign w:val="bottom"/>
          </w:tcPr>
          <w:p w:rsidR="00C92BD7" w:rsidRDefault="00C92BD7" w:rsidP="005F3001">
            <w:pPr>
              <w:snapToGrid w:val="0"/>
              <w:jc w:val="center"/>
            </w:pPr>
            <w:r>
              <w:t>100</w:t>
            </w:r>
          </w:p>
        </w:tc>
        <w:tc>
          <w:tcPr>
            <w:tcW w:w="1549" w:type="dxa"/>
            <w:tcBorders>
              <w:top w:val="single" w:sz="4" w:space="0" w:color="000000"/>
              <w:left w:val="single" w:sz="4" w:space="0" w:color="000000"/>
            </w:tcBorders>
            <w:vAlign w:val="bottom"/>
          </w:tcPr>
          <w:p w:rsidR="00C92BD7" w:rsidRDefault="00C92BD7" w:rsidP="005F3001">
            <w:pPr>
              <w:snapToGrid w:val="0"/>
              <w:jc w:val="center"/>
            </w:pPr>
            <w:r>
              <w:t>15,0</w:t>
            </w:r>
          </w:p>
        </w:tc>
        <w:tc>
          <w:tcPr>
            <w:tcW w:w="1354" w:type="dxa"/>
            <w:tcBorders>
              <w:top w:val="single" w:sz="4" w:space="0" w:color="000000"/>
              <w:left w:val="single" w:sz="4" w:space="0" w:color="000000"/>
              <w:right w:val="single" w:sz="4" w:space="0" w:color="000000"/>
            </w:tcBorders>
            <w:vAlign w:val="bottom"/>
          </w:tcPr>
          <w:p w:rsidR="00C92BD7" w:rsidRDefault="00C92BD7" w:rsidP="005F3001">
            <w:pPr>
              <w:snapToGrid w:val="0"/>
              <w:jc w:val="center"/>
            </w:pPr>
            <w:r>
              <w:t>1 500,0 </w:t>
            </w:r>
          </w:p>
        </w:tc>
      </w:tr>
      <w:tr w:rsidR="00C92BD7" w:rsidTr="005F3001">
        <w:trPr>
          <w:trHeight w:val="480"/>
        </w:trPr>
        <w:tc>
          <w:tcPr>
            <w:tcW w:w="640" w:type="dxa"/>
            <w:tcBorders>
              <w:top w:val="single" w:sz="4" w:space="0" w:color="000000"/>
              <w:left w:val="single" w:sz="4" w:space="0" w:color="000000"/>
            </w:tcBorders>
            <w:vAlign w:val="bottom"/>
          </w:tcPr>
          <w:p w:rsidR="00C92BD7" w:rsidRDefault="00C92BD7" w:rsidP="005F3001">
            <w:pPr>
              <w:snapToGrid w:val="0"/>
            </w:pPr>
            <w:r>
              <w:t>3.3</w:t>
            </w:r>
          </w:p>
        </w:tc>
        <w:tc>
          <w:tcPr>
            <w:tcW w:w="5901" w:type="dxa"/>
            <w:tcBorders>
              <w:top w:val="single" w:sz="4" w:space="0" w:color="000000"/>
              <w:left w:val="single" w:sz="4" w:space="0" w:color="000000"/>
            </w:tcBorders>
            <w:vAlign w:val="bottom"/>
          </w:tcPr>
          <w:p w:rsidR="00C92BD7" w:rsidRDefault="00C92BD7" w:rsidP="005F3001">
            <w:pPr>
              <w:snapToGrid w:val="0"/>
            </w:pPr>
            <w:r>
              <w:t xml:space="preserve">Доплата от базового оклада работникам, имеющим звания: "Заслуженный…" 20%, "Почетный…" 15% </w:t>
            </w:r>
          </w:p>
        </w:tc>
        <w:tc>
          <w:tcPr>
            <w:tcW w:w="696" w:type="dxa"/>
            <w:tcBorders>
              <w:top w:val="single" w:sz="4" w:space="0" w:color="000000"/>
              <w:left w:val="single" w:sz="4" w:space="0" w:color="000000"/>
            </w:tcBorders>
            <w:vAlign w:val="bottom"/>
          </w:tcPr>
          <w:p w:rsidR="00C92BD7" w:rsidRDefault="00C92BD7" w:rsidP="005F3001">
            <w:pPr>
              <w:snapToGrid w:val="0"/>
              <w:jc w:val="center"/>
            </w:pPr>
            <w:r>
              <w:t>53</w:t>
            </w:r>
          </w:p>
        </w:tc>
        <w:tc>
          <w:tcPr>
            <w:tcW w:w="1549" w:type="dxa"/>
            <w:tcBorders>
              <w:top w:val="single" w:sz="4" w:space="0" w:color="000000"/>
              <w:left w:val="single" w:sz="4" w:space="0" w:color="000000"/>
            </w:tcBorders>
            <w:vAlign w:val="bottom"/>
          </w:tcPr>
          <w:p w:rsidR="00C92BD7" w:rsidRDefault="00C92BD7" w:rsidP="005F3001">
            <w:pPr>
              <w:snapToGrid w:val="0"/>
              <w:jc w:val="center"/>
            </w:pPr>
            <w:r>
              <w:t>0,83</w:t>
            </w:r>
          </w:p>
        </w:tc>
        <w:tc>
          <w:tcPr>
            <w:tcW w:w="1354" w:type="dxa"/>
            <w:tcBorders>
              <w:top w:val="single" w:sz="4" w:space="0" w:color="000000"/>
              <w:left w:val="single" w:sz="4" w:space="0" w:color="000000"/>
              <w:right w:val="single" w:sz="4" w:space="0" w:color="000000"/>
            </w:tcBorders>
            <w:vAlign w:val="bottom"/>
          </w:tcPr>
          <w:p w:rsidR="00C92BD7" w:rsidRDefault="00C92BD7" w:rsidP="005F3001">
            <w:pPr>
              <w:snapToGrid w:val="0"/>
              <w:jc w:val="center"/>
            </w:pPr>
            <w:r>
              <w:t>525,0</w:t>
            </w:r>
          </w:p>
        </w:tc>
      </w:tr>
      <w:tr w:rsidR="00C92BD7" w:rsidTr="005F3001">
        <w:trPr>
          <w:trHeight w:val="255"/>
        </w:trPr>
        <w:tc>
          <w:tcPr>
            <w:tcW w:w="640" w:type="dxa"/>
            <w:tcBorders>
              <w:top w:val="single" w:sz="4" w:space="0" w:color="000000"/>
              <w:left w:val="single" w:sz="4" w:space="0" w:color="000000"/>
            </w:tcBorders>
            <w:vAlign w:val="bottom"/>
          </w:tcPr>
          <w:p w:rsidR="00C92BD7" w:rsidRDefault="00C92BD7" w:rsidP="005F3001">
            <w:pPr>
              <w:snapToGrid w:val="0"/>
            </w:pPr>
            <w:r>
              <w:t>3.4</w:t>
            </w:r>
          </w:p>
        </w:tc>
        <w:tc>
          <w:tcPr>
            <w:tcW w:w="5901" w:type="dxa"/>
            <w:tcBorders>
              <w:top w:val="single" w:sz="4" w:space="0" w:color="000000"/>
              <w:left w:val="single" w:sz="4" w:space="0" w:color="000000"/>
            </w:tcBorders>
            <w:vAlign w:val="bottom"/>
          </w:tcPr>
          <w:p w:rsidR="00C92BD7" w:rsidRDefault="00C92BD7" w:rsidP="005F3001">
            <w:pPr>
              <w:snapToGrid w:val="0"/>
            </w:pPr>
            <w:r>
              <w:t>Доплата в сумме:</w:t>
            </w:r>
          </w:p>
        </w:tc>
        <w:tc>
          <w:tcPr>
            <w:tcW w:w="696" w:type="dxa"/>
            <w:tcBorders>
              <w:top w:val="single" w:sz="4" w:space="0" w:color="000000"/>
              <w:left w:val="single" w:sz="4" w:space="0" w:color="000000"/>
            </w:tcBorders>
            <w:vAlign w:val="bottom"/>
          </w:tcPr>
          <w:p w:rsidR="00C92BD7" w:rsidRDefault="00C92BD7" w:rsidP="005F3001">
            <w:pPr>
              <w:snapToGrid w:val="0"/>
              <w:jc w:val="center"/>
            </w:pPr>
            <w:r>
              <w:t> </w:t>
            </w:r>
          </w:p>
        </w:tc>
        <w:tc>
          <w:tcPr>
            <w:tcW w:w="1549" w:type="dxa"/>
            <w:tcBorders>
              <w:top w:val="single" w:sz="4" w:space="0" w:color="000000"/>
              <w:left w:val="single" w:sz="4" w:space="0" w:color="000000"/>
            </w:tcBorders>
            <w:vAlign w:val="bottom"/>
          </w:tcPr>
          <w:p w:rsidR="00C92BD7" w:rsidRDefault="00C92BD7" w:rsidP="005F3001">
            <w:pPr>
              <w:snapToGrid w:val="0"/>
              <w:jc w:val="center"/>
            </w:pPr>
            <w:r>
              <w:t> </w:t>
            </w:r>
          </w:p>
        </w:tc>
        <w:tc>
          <w:tcPr>
            <w:tcW w:w="1354" w:type="dxa"/>
            <w:tcBorders>
              <w:top w:val="single" w:sz="4" w:space="0" w:color="000000"/>
              <w:left w:val="single" w:sz="4" w:space="0" w:color="000000"/>
              <w:right w:val="single" w:sz="4" w:space="0" w:color="000000"/>
            </w:tcBorders>
            <w:vAlign w:val="bottom"/>
          </w:tcPr>
          <w:p w:rsidR="00C92BD7" w:rsidRDefault="00C92BD7" w:rsidP="005F3001">
            <w:pPr>
              <w:snapToGrid w:val="0"/>
              <w:jc w:val="center"/>
            </w:pPr>
            <w:r>
              <w:t> </w:t>
            </w:r>
          </w:p>
        </w:tc>
      </w:tr>
      <w:tr w:rsidR="00C92BD7" w:rsidTr="005F3001">
        <w:trPr>
          <w:trHeight w:val="255"/>
        </w:trPr>
        <w:tc>
          <w:tcPr>
            <w:tcW w:w="640" w:type="dxa"/>
            <w:tcBorders>
              <w:left w:val="single" w:sz="4" w:space="0" w:color="000000"/>
            </w:tcBorders>
            <w:vAlign w:val="bottom"/>
          </w:tcPr>
          <w:p w:rsidR="00C92BD7" w:rsidRDefault="00C92BD7" w:rsidP="005F3001">
            <w:pPr>
              <w:snapToGrid w:val="0"/>
            </w:pPr>
            <w:r>
              <w:t> </w:t>
            </w:r>
          </w:p>
        </w:tc>
        <w:tc>
          <w:tcPr>
            <w:tcW w:w="5901" w:type="dxa"/>
            <w:tcBorders>
              <w:left w:val="single" w:sz="4" w:space="0" w:color="000000"/>
            </w:tcBorders>
            <w:vAlign w:val="bottom"/>
          </w:tcPr>
          <w:p w:rsidR="00C92BD7" w:rsidRDefault="00C92BD7" w:rsidP="005F3001">
            <w:pPr>
              <w:snapToGrid w:val="0"/>
            </w:pPr>
            <w:r>
              <w:t>3 тыс.руб. - доцентам с ученым званием, без степени кандидата наук;</w:t>
            </w:r>
          </w:p>
        </w:tc>
        <w:tc>
          <w:tcPr>
            <w:tcW w:w="696" w:type="dxa"/>
            <w:tcBorders>
              <w:left w:val="single" w:sz="4" w:space="0" w:color="000000"/>
            </w:tcBorders>
            <w:vAlign w:val="bottom"/>
          </w:tcPr>
          <w:p w:rsidR="00C92BD7" w:rsidRDefault="00C92BD7" w:rsidP="005F3001">
            <w:pPr>
              <w:snapToGrid w:val="0"/>
              <w:jc w:val="center"/>
            </w:pPr>
            <w:r>
              <w:t>8</w:t>
            </w:r>
          </w:p>
        </w:tc>
        <w:tc>
          <w:tcPr>
            <w:tcW w:w="1549" w:type="dxa"/>
            <w:tcBorders>
              <w:left w:val="single" w:sz="4" w:space="0" w:color="000000"/>
            </w:tcBorders>
            <w:vAlign w:val="bottom"/>
          </w:tcPr>
          <w:p w:rsidR="00C92BD7" w:rsidRDefault="00C92BD7" w:rsidP="005F3001">
            <w:pPr>
              <w:snapToGrid w:val="0"/>
              <w:jc w:val="center"/>
            </w:pPr>
            <w:r>
              <w:t>3,0</w:t>
            </w:r>
          </w:p>
        </w:tc>
        <w:tc>
          <w:tcPr>
            <w:tcW w:w="1354" w:type="dxa"/>
            <w:tcBorders>
              <w:left w:val="single" w:sz="4" w:space="0" w:color="000000"/>
              <w:right w:val="single" w:sz="4" w:space="0" w:color="000000"/>
            </w:tcBorders>
            <w:vAlign w:val="bottom"/>
          </w:tcPr>
          <w:p w:rsidR="00C92BD7" w:rsidRDefault="00C92BD7" w:rsidP="005F3001">
            <w:pPr>
              <w:snapToGrid w:val="0"/>
              <w:jc w:val="center"/>
            </w:pPr>
            <w:r>
              <w:t>288,0</w:t>
            </w:r>
          </w:p>
        </w:tc>
      </w:tr>
      <w:tr w:rsidR="00C92BD7" w:rsidTr="005F3001">
        <w:trPr>
          <w:trHeight w:val="300"/>
        </w:trPr>
        <w:tc>
          <w:tcPr>
            <w:tcW w:w="640" w:type="dxa"/>
            <w:tcBorders>
              <w:left w:val="single" w:sz="4" w:space="0" w:color="000000"/>
              <w:bottom w:val="single" w:sz="4" w:space="0" w:color="000000"/>
            </w:tcBorders>
            <w:vAlign w:val="bottom"/>
          </w:tcPr>
          <w:p w:rsidR="00C92BD7" w:rsidRDefault="00C92BD7" w:rsidP="005F3001">
            <w:pPr>
              <w:snapToGrid w:val="0"/>
            </w:pPr>
            <w:r>
              <w:t> </w:t>
            </w:r>
          </w:p>
        </w:tc>
        <w:tc>
          <w:tcPr>
            <w:tcW w:w="5901" w:type="dxa"/>
            <w:tcBorders>
              <w:left w:val="single" w:sz="4" w:space="0" w:color="000000"/>
              <w:bottom w:val="single" w:sz="4" w:space="0" w:color="000000"/>
            </w:tcBorders>
            <w:vAlign w:val="bottom"/>
          </w:tcPr>
          <w:p w:rsidR="00C92BD7" w:rsidRDefault="00C92BD7" w:rsidP="005F3001">
            <w:pPr>
              <w:snapToGrid w:val="0"/>
            </w:pPr>
            <w:r>
              <w:t>4 тыс.руб. - профессорам с ученым званием, без степени доктора наук.</w:t>
            </w:r>
          </w:p>
        </w:tc>
        <w:tc>
          <w:tcPr>
            <w:tcW w:w="696" w:type="dxa"/>
            <w:tcBorders>
              <w:left w:val="single" w:sz="4" w:space="0" w:color="000000"/>
              <w:bottom w:val="single" w:sz="4" w:space="0" w:color="000000"/>
            </w:tcBorders>
            <w:vAlign w:val="bottom"/>
          </w:tcPr>
          <w:p w:rsidR="00C92BD7" w:rsidRDefault="00C92BD7" w:rsidP="005F3001">
            <w:pPr>
              <w:snapToGrid w:val="0"/>
              <w:jc w:val="center"/>
            </w:pPr>
            <w:r>
              <w:t>5</w:t>
            </w:r>
          </w:p>
        </w:tc>
        <w:tc>
          <w:tcPr>
            <w:tcW w:w="1549" w:type="dxa"/>
            <w:tcBorders>
              <w:left w:val="single" w:sz="4" w:space="0" w:color="000000"/>
              <w:bottom w:val="single" w:sz="4" w:space="0" w:color="000000"/>
            </w:tcBorders>
            <w:vAlign w:val="bottom"/>
          </w:tcPr>
          <w:p w:rsidR="00C92BD7" w:rsidRDefault="00C92BD7" w:rsidP="005F3001">
            <w:pPr>
              <w:snapToGrid w:val="0"/>
              <w:jc w:val="center"/>
            </w:pPr>
            <w:r>
              <w:t>4,0</w:t>
            </w:r>
          </w:p>
        </w:tc>
        <w:tc>
          <w:tcPr>
            <w:tcW w:w="1354" w:type="dxa"/>
            <w:tcBorders>
              <w:left w:val="single" w:sz="4" w:space="0" w:color="000000"/>
              <w:right w:val="single" w:sz="4" w:space="0" w:color="000000"/>
            </w:tcBorders>
            <w:vAlign w:val="bottom"/>
          </w:tcPr>
          <w:p w:rsidR="00C92BD7" w:rsidRDefault="00C92BD7" w:rsidP="005F3001">
            <w:pPr>
              <w:snapToGrid w:val="0"/>
              <w:jc w:val="center"/>
            </w:pPr>
            <w:r>
              <w:t>240,0</w:t>
            </w:r>
          </w:p>
        </w:tc>
      </w:tr>
      <w:tr w:rsidR="00C92BD7" w:rsidTr="005F3001">
        <w:trPr>
          <w:trHeight w:val="315"/>
        </w:trPr>
        <w:tc>
          <w:tcPr>
            <w:tcW w:w="640" w:type="dxa"/>
            <w:tcBorders>
              <w:left w:val="single" w:sz="4" w:space="0" w:color="000000"/>
              <w:bottom w:val="single" w:sz="4" w:space="0" w:color="000000"/>
            </w:tcBorders>
            <w:vAlign w:val="bottom"/>
          </w:tcPr>
          <w:p w:rsidR="00C92BD7" w:rsidRDefault="00C92BD7" w:rsidP="005F3001">
            <w:pPr>
              <w:snapToGrid w:val="0"/>
            </w:pPr>
            <w:r>
              <w:t>3.5</w:t>
            </w:r>
          </w:p>
        </w:tc>
        <w:tc>
          <w:tcPr>
            <w:tcW w:w="5901" w:type="dxa"/>
            <w:tcBorders>
              <w:left w:val="single" w:sz="4" w:space="0" w:color="000000"/>
              <w:bottom w:val="single" w:sz="4" w:space="0" w:color="000000"/>
            </w:tcBorders>
            <w:vAlign w:val="bottom"/>
          </w:tcPr>
          <w:p w:rsidR="00C92BD7" w:rsidRDefault="00C92BD7" w:rsidP="005F3001">
            <w:pPr>
              <w:snapToGrid w:val="0"/>
            </w:pPr>
            <w:r>
              <w:t>Стимулирующие доплаты и надбавки, установленные сотрудникам</w:t>
            </w:r>
          </w:p>
        </w:tc>
        <w:tc>
          <w:tcPr>
            <w:tcW w:w="696" w:type="dxa"/>
            <w:tcBorders>
              <w:left w:val="single" w:sz="4" w:space="0" w:color="000000"/>
              <w:bottom w:val="single" w:sz="4" w:space="0" w:color="000000"/>
            </w:tcBorders>
            <w:vAlign w:val="bottom"/>
          </w:tcPr>
          <w:p w:rsidR="00C92BD7" w:rsidRDefault="00C92BD7" w:rsidP="005F3001">
            <w:pPr>
              <w:snapToGrid w:val="0"/>
              <w:jc w:val="center"/>
            </w:pPr>
            <w:r>
              <w:t> </w:t>
            </w:r>
          </w:p>
        </w:tc>
        <w:tc>
          <w:tcPr>
            <w:tcW w:w="1549" w:type="dxa"/>
            <w:tcBorders>
              <w:left w:val="single" w:sz="4" w:space="0" w:color="000000"/>
              <w:bottom w:val="single" w:sz="4" w:space="0" w:color="000000"/>
            </w:tcBorders>
            <w:vAlign w:val="bottom"/>
          </w:tcPr>
          <w:p w:rsidR="00C92BD7" w:rsidRDefault="00C92BD7" w:rsidP="005F3001">
            <w:pPr>
              <w:snapToGrid w:val="0"/>
              <w:jc w:val="center"/>
            </w:pPr>
            <w:r>
              <w:t> </w:t>
            </w:r>
          </w:p>
        </w:tc>
        <w:tc>
          <w:tcPr>
            <w:tcW w:w="1354" w:type="dxa"/>
            <w:tcBorders>
              <w:left w:val="single" w:sz="4" w:space="0" w:color="000000"/>
              <w:bottom w:val="single" w:sz="4" w:space="0" w:color="000000"/>
              <w:right w:val="single" w:sz="4" w:space="0" w:color="000000"/>
            </w:tcBorders>
            <w:vAlign w:val="bottom"/>
          </w:tcPr>
          <w:p w:rsidR="00C92BD7" w:rsidRDefault="00C92BD7" w:rsidP="005F3001">
            <w:pPr>
              <w:snapToGrid w:val="0"/>
              <w:jc w:val="center"/>
            </w:pPr>
            <w:r>
              <w:t>60 000,0</w:t>
            </w:r>
          </w:p>
        </w:tc>
      </w:tr>
      <w:tr w:rsidR="00C92BD7" w:rsidTr="005F3001">
        <w:trPr>
          <w:trHeight w:val="255"/>
        </w:trPr>
        <w:tc>
          <w:tcPr>
            <w:tcW w:w="640" w:type="dxa"/>
            <w:tcBorders>
              <w:left w:val="single" w:sz="4" w:space="0" w:color="000000"/>
              <w:bottom w:val="single" w:sz="4" w:space="0" w:color="000000"/>
            </w:tcBorders>
            <w:vAlign w:val="bottom"/>
          </w:tcPr>
          <w:p w:rsidR="00C92BD7" w:rsidRDefault="00C92BD7" w:rsidP="005F3001">
            <w:pPr>
              <w:snapToGrid w:val="0"/>
              <w:rPr>
                <w:b/>
                <w:bCs/>
              </w:rPr>
            </w:pPr>
            <w:r>
              <w:rPr>
                <w:b/>
                <w:bCs/>
              </w:rPr>
              <w:t> </w:t>
            </w:r>
          </w:p>
        </w:tc>
        <w:tc>
          <w:tcPr>
            <w:tcW w:w="5901" w:type="dxa"/>
            <w:tcBorders>
              <w:left w:val="single" w:sz="4" w:space="0" w:color="000000"/>
              <w:bottom w:val="single" w:sz="4" w:space="0" w:color="000000"/>
            </w:tcBorders>
            <w:vAlign w:val="bottom"/>
          </w:tcPr>
          <w:p w:rsidR="00C92BD7" w:rsidRDefault="00C92BD7" w:rsidP="005F3001">
            <w:pPr>
              <w:snapToGrid w:val="0"/>
              <w:rPr>
                <w:b/>
                <w:bCs/>
              </w:rPr>
            </w:pPr>
            <w:r>
              <w:rPr>
                <w:b/>
                <w:bCs/>
              </w:rPr>
              <w:t>Итого:</w:t>
            </w:r>
          </w:p>
        </w:tc>
        <w:tc>
          <w:tcPr>
            <w:tcW w:w="696" w:type="dxa"/>
            <w:tcBorders>
              <w:left w:val="single" w:sz="4" w:space="0" w:color="000000"/>
              <w:bottom w:val="single" w:sz="4" w:space="0" w:color="000000"/>
            </w:tcBorders>
            <w:vAlign w:val="bottom"/>
          </w:tcPr>
          <w:p w:rsidR="00C92BD7" w:rsidRDefault="00C92BD7" w:rsidP="005F3001">
            <w:pPr>
              <w:snapToGrid w:val="0"/>
              <w:jc w:val="center"/>
              <w:rPr>
                <w:b/>
                <w:bCs/>
              </w:rPr>
            </w:pPr>
            <w:r>
              <w:rPr>
                <w:b/>
                <w:bCs/>
              </w:rPr>
              <w:t> </w:t>
            </w:r>
          </w:p>
        </w:tc>
        <w:tc>
          <w:tcPr>
            <w:tcW w:w="1549" w:type="dxa"/>
            <w:tcBorders>
              <w:left w:val="single" w:sz="4" w:space="0" w:color="000000"/>
              <w:bottom w:val="single" w:sz="4" w:space="0" w:color="000000"/>
            </w:tcBorders>
            <w:vAlign w:val="bottom"/>
          </w:tcPr>
          <w:p w:rsidR="00C92BD7" w:rsidRDefault="00C92BD7" w:rsidP="005F3001">
            <w:pPr>
              <w:snapToGrid w:val="0"/>
              <w:jc w:val="center"/>
              <w:rPr>
                <w:b/>
                <w:bCs/>
              </w:rPr>
            </w:pPr>
            <w:r>
              <w:rPr>
                <w:b/>
                <w:bCs/>
              </w:rPr>
              <w:t> </w:t>
            </w:r>
          </w:p>
        </w:tc>
        <w:tc>
          <w:tcPr>
            <w:tcW w:w="1354" w:type="dxa"/>
            <w:tcBorders>
              <w:left w:val="single" w:sz="4" w:space="0" w:color="000000"/>
              <w:bottom w:val="single" w:sz="4" w:space="0" w:color="000000"/>
              <w:right w:val="single" w:sz="4" w:space="0" w:color="000000"/>
            </w:tcBorders>
            <w:vAlign w:val="bottom"/>
          </w:tcPr>
          <w:p w:rsidR="00C92BD7" w:rsidRDefault="00C92BD7" w:rsidP="005F3001">
            <w:pPr>
              <w:snapToGrid w:val="0"/>
              <w:jc w:val="center"/>
              <w:rPr>
                <w:b/>
                <w:bCs/>
              </w:rPr>
            </w:pPr>
            <w:r>
              <w:rPr>
                <w:b/>
                <w:bCs/>
              </w:rPr>
              <w:t>69 </w:t>
            </w:r>
            <w:r w:rsidR="00EC7B50">
              <w:rPr>
                <w:b/>
                <w:bCs/>
              </w:rPr>
              <w:t>153</w:t>
            </w:r>
            <w:r>
              <w:rPr>
                <w:b/>
                <w:bCs/>
              </w:rPr>
              <w:t>,0</w:t>
            </w:r>
          </w:p>
        </w:tc>
      </w:tr>
      <w:tr w:rsidR="00C92BD7" w:rsidTr="005F3001">
        <w:trPr>
          <w:trHeight w:val="255"/>
        </w:trPr>
        <w:tc>
          <w:tcPr>
            <w:tcW w:w="640" w:type="dxa"/>
            <w:tcBorders>
              <w:left w:val="single" w:sz="4" w:space="0" w:color="000000"/>
              <w:bottom w:val="single" w:sz="4" w:space="0" w:color="000000"/>
            </w:tcBorders>
            <w:vAlign w:val="bottom"/>
          </w:tcPr>
          <w:p w:rsidR="00C92BD7" w:rsidRDefault="00C92BD7" w:rsidP="005F3001">
            <w:pPr>
              <w:snapToGrid w:val="0"/>
              <w:jc w:val="center"/>
              <w:rPr>
                <w:b/>
                <w:bCs/>
              </w:rPr>
            </w:pPr>
            <w:r>
              <w:rPr>
                <w:b/>
                <w:bCs/>
              </w:rPr>
              <w:t> </w:t>
            </w:r>
          </w:p>
        </w:tc>
        <w:tc>
          <w:tcPr>
            <w:tcW w:w="5901" w:type="dxa"/>
            <w:tcBorders>
              <w:left w:val="single" w:sz="4" w:space="0" w:color="000000"/>
              <w:bottom w:val="single" w:sz="4" w:space="0" w:color="000000"/>
            </w:tcBorders>
            <w:vAlign w:val="bottom"/>
          </w:tcPr>
          <w:p w:rsidR="00C92BD7" w:rsidRDefault="00C92BD7" w:rsidP="005F3001">
            <w:pPr>
              <w:snapToGrid w:val="0"/>
              <w:rPr>
                <w:b/>
                <w:bCs/>
              </w:rPr>
            </w:pPr>
            <w:r>
              <w:rPr>
                <w:b/>
                <w:bCs/>
              </w:rPr>
              <w:t>Всего:</w:t>
            </w:r>
          </w:p>
        </w:tc>
        <w:tc>
          <w:tcPr>
            <w:tcW w:w="696" w:type="dxa"/>
            <w:tcBorders>
              <w:left w:val="single" w:sz="4" w:space="0" w:color="000000"/>
              <w:bottom w:val="single" w:sz="4" w:space="0" w:color="000000"/>
            </w:tcBorders>
            <w:vAlign w:val="bottom"/>
          </w:tcPr>
          <w:p w:rsidR="00C92BD7" w:rsidRDefault="00C92BD7" w:rsidP="005F3001">
            <w:pPr>
              <w:snapToGrid w:val="0"/>
              <w:jc w:val="center"/>
              <w:rPr>
                <w:b/>
                <w:bCs/>
              </w:rPr>
            </w:pPr>
            <w:r>
              <w:rPr>
                <w:b/>
                <w:bCs/>
              </w:rPr>
              <w:t> </w:t>
            </w:r>
          </w:p>
        </w:tc>
        <w:tc>
          <w:tcPr>
            <w:tcW w:w="1549" w:type="dxa"/>
            <w:tcBorders>
              <w:left w:val="single" w:sz="4" w:space="0" w:color="000000"/>
              <w:bottom w:val="single" w:sz="4" w:space="0" w:color="000000"/>
            </w:tcBorders>
            <w:vAlign w:val="bottom"/>
          </w:tcPr>
          <w:p w:rsidR="00C92BD7" w:rsidRDefault="00C92BD7" w:rsidP="005F3001">
            <w:pPr>
              <w:snapToGrid w:val="0"/>
              <w:jc w:val="center"/>
              <w:rPr>
                <w:b/>
                <w:bCs/>
              </w:rPr>
            </w:pPr>
            <w:r>
              <w:rPr>
                <w:b/>
                <w:bCs/>
              </w:rPr>
              <w:t> </w:t>
            </w:r>
          </w:p>
        </w:tc>
        <w:tc>
          <w:tcPr>
            <w:tcW w:w="1354" w:type="dxa"/>
            <w:tcBorders>
              <w:left w:val="single" w:sz="4" w:space="0" w:color="000000"/>
              <w:bottom w:val="single" w:sz="4" w:space="0" w:color="000000"/>
              <w:right w:val="single" w:sz="4" w:space="0" w:color="000000"/>
            </w:tcBorders>
            <w:vAlign w:val="bottom"/>
          </w:tcPr>
          <w:p w:rsidR="00C92BD7" w:rsidRDefault="00EC7B50" w:rsidP="00C147BD">
            <w:pPr>
              <w:snapToGrid w:val="0"/>
              <w:jc w:val="center"/>
              <w:rPr>
                <w:b/>
                <w:bCs/>
              </w:rPr>
            </w:pPr>
            <w:r>
              <w:rPr>
                <w:b/>
                <w:bCs/>
              </w:rPr>
              <w:t>71</w:t>
            </w:r>
            <w:r w:rsidR="00C147BD">
              <w:rPr>
                <w:b/>
                <w:bCs/>
              </w:rPr>
              <w:t xml:space="preserve"> </w:t>
            </w:r>
            <w:r>
              <w:rPr>
                <w:b/>
                <w:bCs/>
              </w:rPr>
              <w:t>664,5</w:t>
            </w:r>
          </w:p>
        </w:tc>
      </w:tr>
    </w:tbl>
    <w:p w:rsidR="00C92BD7" w:rsidRDefault="00C92BD7">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A24469">
      <w:pPr>
        <w:jc w:val="right"/>
      </w:pPr>
    </w:p>
    <w:p w:rsidR="00A24469" w:rsidRDefault="00C9488F">
      <w:pPr>
        <w:jc w:val="right"/>
      </w:pPr>
      <w:r>
        <w:t>Приложение 3</w:t>
      </w:r>
    </w:p>
    <w:p w:rsidR="00A24469" w:rsidRDefault="00A24469">
      <w:pPr>
        <w:jc w:val="right"/>
        <w:rPr>
          <w:b/>
          <w:sz w:val="28"/>
          <w:szCs w:val="28"/>
        </w:rPr>
      </w:pPr>
    </w:p>
    <w:p w:rsidR="00A24469" w:rsidRDefault="00A24469">
      <w:pPr>
        <w:ind w:firstLine="567"/>
        <w:jc w:val="center"/>
        <w:rPr>
          <w:b/>
          <w:sz w:val="28"/>
          <w:szCs w:val="28"/>
        </w:rPr>
      </w:pPr>
      <w:r>
        <w:rPr>
          <w:b/>
          <w:sz w:val="28"/>
          <w:szCs w:val="28"/>
        </w:rPr>
        <w:t>Положение о санаторно-курортном лечении</w:t>
      </w:r>
    </w:p>
    <w:p w:rsidR="00A24469" w:rsidRDefault="00A24469">
      <w:pPr>
        <w:ind w:firstLine="567"/>
        <w:jc w:val="both"/>
        <w:rPr>
          <w:sz w:val="28"/>
          <w:szCs w:val="28"/>
        </w:rPr>
      </w:pPr>
    </w:p>
    <w:p w:rsidR="00A24469" w:rsidRDefault="00A24469">
      <w:pPr>
        <w:numPr>
          <w:ilvl w:val="0"/>
          <w:numId w:val="9"/>
        </w:numPr>
        <w:tabs>
          <w:tab w:val="left" w:pos="11"/>
        </w:tabs>
        <w:ind w:left="11"/>
        <w:jc w:val="both"/>
        <w:rPr>
          <w:sz w:val="28"/>
          <w:szCs w:val="28"/>
        </w:rPr>
      </w:pPr>
      <w:r>
        <w:rPr>
          <w:sz w:val="28"/>
          <w:szCs w:val="28"/>
        </w:rPr>
        <w:t xml:space="preserve">Сотрудник, нуждающийся в санаторном  лечении, на основании личного заявления и  </w:t>
      </w:r>
      <w:r>
        <w:rPr>
          <w:sz w:val="28"/>
          <w:szCs w:val="28"/>
        </w:rPr>
        <w:lastRenderedPageBreak/>
        <w:t>соответствующей  справки от лечащего врача ставится комиссией по социальному  страхованию университета на очередь по своему заболеванию, о чем  делается запись в журнале очередников с указанием  даты  постановки  на учет.</w:t>
      </w:r>
    </w:p>
    <w:p w:rsidR="00A24469" w:rsidRDefault="00A24469">
      <w:pPr>
        <w:numPr>
          <w:ilvl w:val="0"/>
          <w:numId w:val="9"/>
        </w:numPr>
        <w:tabs>
          <w:tab w:val="left" w:pos="11"/>
        </w:tabs>
        <w:ind w:left="11"/>
        <w:jc w:val="both"/>
        <w:rPr>
          <w:b/>
          <w:bCs/>
          <w:sz w:val="28"/>
          <w:szCs w:val="28"/>
        </w:rPr>
      </w:pPr>
      <w:r>
        <w:rPr>
          <w:sz w:val="28"/>
          <w:szCs w:val="28"/>
        </w:rPr>
        <w:t>Предоставление возможности санаторного лечения осуществляется в порядке очереди путем выделения средств приказом по университету (15 чел.)</w:t>
      </w:r>
      <w:r>
        <w:rPr>
          <w:b/>
          <w:bCs/>
          <w:sz w:val="28"/>
          <w:szCs w:val="28"/>
        </w:rPr>
        <w:t>.</w:t>
      </w:r>
    </w:p>
    <w:p w:rsidR="00A24469" w:rsidRDefault="00A24469">
      <w:pPr>
        <w:numPr>
          <w:ilvl w:val="0"/>
          <w:numId w:val="9"/>
        </w:numPr>
        <w:tabs>
          <w:tab w:val="left" w:pos="11"/>
        </w:tabs>
        <w:ind w:left="11"/>
        <w:jc w:val="both"/>
        <w:rPr>
          <w:sz w:val="28"/>
          <w:szCs w:val="28"/>
        </w:rPr>
      </w:pPr>
      <w:r>
        <w:rPr>
          <w:sz w:val="28"/>
          <w:szCs w:val="28"/>
        </w:rPr>
        <w:t>Вне очереди (5чел.) выделяются средства:</w:t>
      </w:r>
    </w:p>
    <w:p w:rsidR="00A24469" w:rsidRDefault="00A24469">
      <w:pPr>
        <w:tabs>
          <w:tab w:val="left" w:pos="851"/>
        </w:tabs>
        <w:ind w:firstLine="709"/>
        <w:jc w:val="both"/>
        <w:rPr>
          <w:sz w:val="28"/>
          <w:szCs w:val="28"/>
        </w:rPr>
      </w:pPr>
      <w:r>
        <w:rPr>
          <w:b/>
          <w:sz w:val="28"/>
          <w:szCs w:val="28"/>
        </w:rPr>
        <w:t xml:space="preserve">- </w:t>
      </w:r>
      <w:r>
        <w:rPr>
          <w:sz w:val="28"/>
          <w:szCs w:val="28"/>
        </w:rPr>
        <w:t>докторам наук, профессорам -  в связи с высоким уровнем напряженности творческого труда;</w:t>
      </w:r>
    </w:p>
    <w:p w:rsidR="00A24469" w:rsidRDefault="00A24469">
      <w:pPr>
        <w:tabs>
          <w:tab w:val="left" w:pos="709"/>
        </w:tabs>
        <w:ind w:firstLine="709"/>
        <w:jc w:val="both"/>
        <w:rPr>
          <w:sz w:val="28"/>
          <w:szCs w:val="28"/>
        </w:rPr>
      </w:pPr>
      <w:r>
        <w:rPr>
          <w:sz w:val="28"/>
          <w:szCs w:val="28"/>
        </w:rPr>
        <w:t>- сотрудникам, перенесшим тяжелое заболевание - инфаркт миокарда, инсульт, хирургические операции и др. заболевания, вызвавшие нетрудоспособность более одного месяца;</w:t>
      </w:r>
    </w:p>
    <w:p w:rsidR="00A24469" w:rsidRDefault="00A24469">
      <w:pPr>
        <w:tabs>
          <w:tab w:val="left" w:pos="567"/>
        </w:tabs>
        <w:ind w:firstLine="709"/>
        <w:jc w:val="both"/>
        <w:rPr>
          <w:sz w:val="28"/>
          <w:szCs w:val="28"/>
        </w:rPr>
      </w:pPr>
      <w:r>
        <w:rPr>
          <w:sz w:val="28"/>
          <w:szCs w:val="28"/>
        </w:rPr>
        <w:t>- инвалидам и участникам Великой Отечественной войны.</w:t>
      </w:r>
    </w:p>
    <w:p w:rsidR="00A24469" w:rsidRDefault="00A24469">
      <w:pPr>
        <w:numPr>
          <w:ilvl w:val="0"/>
          <w:numId w:val="9"/>
        </w:numPr>
        <w:tabs>
          <w:tab w:val="left" w:pos="11"/>
        </w:tabs>
        <w:ind w:left="11"/>
        <w:jc w:val="both"/>
        <w:rPr>
          <w:sz w:val="28"/>
          <w:szCs w:val="28"/>
        </w:rPr>
      </w:pPr>
      <w:r>
        <w:rPr>
          <w:sz w:val="28"/>
          <w:szCs w:val="28"/>
        </w:rPr>
        <w:t xml:space="preserve">Сотрудником </w:t>
      </w:r>
      <w:r w:rsidR="00BA56DC">
        <w:rPr>
          <w:sz w:val="28"/>
          <w:szCs w:val="28"/>
        </w:rPr>
        <w:t>предоставляется в Управление БУ</w:t>
      </w:r>
      <w:r>
        <w:rPr>
          <w:sz w:val="28"/>
          <w:szCs w:val="28"/>
        </w:rPr>
        <w:t>иК университета документация, подтверждающая расходование средств на лечение: обратный талон от путевки, копия приходного ордера или чека об оплате.</w:t>
      </w:r>
    </w:p>
    <w:p w:rsidR="00A24469" w:rsidRDefault="00A24469">
      <w:pPr>
        <w:numPr>
          <w:ilvl w:val="0"/>
          <w:numId w:val="9"/>
        </w:numPr>
        <w:tabs>
          <w:tab w:val="left" w:pos="11"/>
        </w:tabs>
        <w:ind w:left="11"/>
        <w:jc w:val="both"/>
        <w:rPr>
          <w:sz w:val="28"/>
          <w:szCs w:val="28"/>
        </w:rPr>
      </w:pPr>
      <w:r>
        <w:rPr>
          <w:sz w:val="28"/>
          <w:szCs w:val="28"/>
        </w:rPr>
        <w:t>Сотрудник, воспользовавшийся средствами, выбывает из очереди и может быть поставлен в нее заново  в  обычном порядке.</w:t>
      </w:r>
    </w:p>
    <w:p w:rsidR="00A24469" w:rsidRDefault="00A24469">
      <w:pPr>
        <w:numPr>
          <w:ilvl w:val="0"/>
          <w:numId w:val="9"/>
        </w:numPr>
        <w:tabs>
          <w:tab w:val="left" w:pos="11"/>
        </w:tabs>
        <w:ind w:left="11"/>
        <w:jc w:val="both"/>
        <w:rPr>
          <w:sz w:val="28"/>
          <w:szCs w:val="28"/>
        </w:rPr>
      </w:pPr>
      <w:r>
        <w:rPr>
          <w:sz w:val="28"/>
          <w:szCs w:val="28"/>
        </w:rPr>
        <w:t>Средства на лечение, возможность частичной компенсации стоимости санаторно-курортной путевки за счет средств Фонда социального страхования</w:t>
      </w:r>
      <w:r>
        <w:rPr>
          <w:b/>
          <w:sz w:val="28"/>
          <w:szCs w:val="28"/>
        </w:rPr>
        <w:t xml:space="preserve"> </w:t>
      </w:r>
      <w:r>
        <w:rPr>
          <w:sz w:val="28"/>
          <w:szCs w:val="28"/>
        </w:rPr>
        <w:t>предоставляются сотрудникам не более 1 раза в 3 года.</w:t>
      </w:r>
    </w:p>
    <w:p w:rsidR="00A24469" w:rsidRDefault="00A24469">
      <w:pPr>
        <w:numPr>
          <w:ilvl w:val="0"/>
          <w:numId w:val="9"/>
        </w:numPr>
        <w:tabs>
          <w:tab w:val="left" w:pos="11"/>
        </w:tabs>
        <w:ind w:left="11"/>
        <w:jc w:val="both"/>
        <w:rPr>
          <w:sz w:val="28"/>
          <w:szCs w:val="28"/>
        </w:rPr>
      </w:pPr>
      <w:r>
        <w:rPr>
          <w:sz w:val="28"/>
          <w:szCs w:val="28"/>
        </w:rPr>
        <w:t>Средства на санаторно-курортное лечение выделяются из средств по приносящей доход деятельности университета (прил.2).</w:t>
      </w:r>
    </w:p>
    <w:p w:rsidR="00A24469" w:rsidRDefault="00A24469">
      <w:pPr>
        <w:numPr>
          <w:ilvl w:val="0"/>
          <w:numId w:val="9"/>
        </w:numPr>
        <w:tabs>
          <w:tab w:val="left" w:pos="11"/>
        </w:tabs>
        <w:ind w:left="11"/>
        <w:jc w:val="both"/>
        <w:rPr>
          <w:sz w:val="28"/>
          <w:szCs w:val="28"/>
        </w:rPr>
      </w:pPr>
      <w:r>
        <w:rPr>
          <w:sz w:val="28"/>
          <w:szCs w:val="28"/>
        </w:rPr>
        <w:t>При выделении средств на санаторно-курортное лечение Фондом социального страхования осуществляется частичная компенсация стоимости санаторно-курортной путевки сотруднику, прошедшему лечение в санаториях России, представившему необходимые документы (обратный талон от путевки, документ об оплате, копия лицензии), состоящему в очереди нуждающихся в санаторно-курортном лечении. Решение о частичной компенсации стоимости путевки принимается комиссией по социальному страхованию УлГТУ. Сотрудник снимается с очереди.</w:t>
      </w:r>
    </w:p>
    <w:p w:rsidR="00A24469" w:rsidRDefault="00A24469">
      <w:pPr>
        <w:numPr>
          <w:ilvl w:val="0"/>
          <w:numId w:val="9"/>
        </w:numPr>
        <w:tabs>
          <w:tab w:val="left" w:pos="11"/>
        </w:tabs>
        <w:ind w:left="11"/>
        <w:jc w:val="both"/>
        <w:rPr>
          <w:sz w:val="28"/>
          <w:szCs w:val="28"/>
        </w:rPr>
      </w:pPr>
      <w:r>
        <w:rPr>
          <w:sz w:val="28"/>
          <w:szCs w:val="28"/>
        </w:rPr>
        <w:t xml:space="preserve"> Вне очереди предоставляется санаторно-курортная путевка Ректору университета в связи с высокой напряженностью выполняемой работы и  в соответствии с Положением  о Ректоре.</w:t>
      </w:r>
    </w:p>
    <w:p w:rsidR="00A24469" w:rsidRDefault="00A24469">
      <w:pPr>
        <w:pStyle w:val="1"/>
        <w:tabs>
          <w:tab w:val="clear" w:pos="0"/>
        </w:tabs>
        <w:rPr>
          <w:b w:val="0"/>
          <w:sz w:val="24"/>
        </w:rPr>
      </w:pPr>
    </w:p>
    <w:p w:rsidR="00A24469" w:rsidRDefault="00A24469"/>
    <w:p w:rsidR="00A24469" w:rsidRDefault="00A24469">
      <w:pPr>
        <w:pStyle w:val="1"/>
        <w:tabs>
          <w:tab w:val="left" w:pos="0"/>
        </w:tabs>
        <w:rPr>
          <w:b w:val="0"/>
          <w:sz w:val="24"/>
        </w:rPr>
      </w:pPr>
    </w:p>
    <w:p w:rsidR="00A24469" w:rsidRDefault="00A24469"/>
    <w:p w:rsidR="00A24469" w:rsidRDefault="00C9488F">
      <w:pPr>
        <w:pStyle w:val="1"/>
        <w:tabs>
          <w:tab w:val="left" w:pos="0"/>
        </w:tabs>
        <w:rPr>
          <w:b w:val="0"/>
          <w:sz w:val="24"/>
        </w:rPr>
      </w:pPr>
      <w:r>
        <w:rPr>
          <w:b w:val="0"/>
          <w:sz w:val="24"/>
        </w:rPr>
        <w:t>Приложение 4</w:t>
      </w:r>
    </w:p>
    <w:p w:rsidR="00A24469" w:rsidRDefault="00A24469">
      <w:pPr>
        <w:jc w:val="center"/>
        <w:rPr>
          <w:b/>
          <w:bCs/>
          <w:sz w:val="28"/>
          <w:szCs w:val="28"/>
        </w:rPr>
      </w:pPr>
    </w:p>
    <w:p w:rsidR="00A24469" w:rsidRDefault="00A24469">
      <w:pPr>
        <w:jc w:val="center"/>
        <w:rPr>
          <w:b/>
          <w:bCs/>
          <w:sz w:val="28"/>
          <w:szCs w:val="28"/>
        </w:rPr>
      </w:pPr>
      <w:r>
        <w:rPr>
          <w:b/>
          <w:bCs/>
          <w:sz w:val="28"/>
          <w:szCs w:val="28"/>
        </w:rPr>
        <w:t>Консолидированный бюджет УлГТУ на 201</w:t>
      </w:r>
      <w:r w:rsidR="00682913">
        <w:rPr>
          <w:b/>
          <w:bCs/>
          <w:sz w:val="28"/>
          <w:szCs w:val="28"/>
        </w:rPr>
        <w:t>3</w:t>
      </w:r>
      <w:r>
        <w:rPr>
          <w:b/>
          <w:bCs/>
          <w:sz w:val="28"/>
          <w:szCs w:val="28"/>
        </w:rPr>
        <w:t xml:space="preserve"> год</w:t>
      </w:r>
    </w:p>
    <w:p w:rsidR="00A24469" w:rsidRDefault="00A24469">
      <w:pPr>
        <w:jc w:val="center"/>
        <w:rPr>
          <w:b/>
          <w:bCs/>
          <w:sz w:val="28"/>
          <w:szCs w:val="28"/>
        </w:rPr>
      </w:pPr>
      <w:r>
        <w:rPr>
          <w:b/>
          <w:bCs/>
          <w:sz w:val="28"/>
          <w:szCs w:val="28"/>
        </w:rPr>
        <w:t>(без филиалов)</w:t>
      </w:r>
    </w:p>
    <w:p w:rsidR="00A24469" w:rsidRDefault="00A24469">
      <w:pPr>
        <w:rPr>
          <w:b/>
          <w:bCs/>
          <w:sz w:val="28"/>
          <w:szCs w:val="28"/>
        </w:rPr>
      </w:pPr>
    </w:p>
    <w:tbl>
      <w:tblPr>
        <w:tblW w:w="10861" w:type="dxa"/>
        <w:tblInd w:w="-482" w:type="dxa"/>
        <w:tblLayout w:type="fixed"/>
        <w:tblLook w:val="0000"/>
      </w:tblPr>
      <w:tblGrid>
        <w:gridCol w:w="3040"/>
        <w:gridCol w:w="860"/>
        <w:gridCol w:w="2101"/>
        <w:gridCol w:w="1980"/>
        <w:gridCol w:w="1360"/>
        <w:gridCol w:w="1520"/>
      </w:tblGrid>
      <w:tr w:rsidR="00A24469" w:rsidTr="002A1443">
        <w:trPr>
          <w:cantSplit/>
          <w:trHeight w:hRule="exact" w:val="435"/>
        </w:trPr>
        <w:tc>
          <w:tcPr>
            <w:tcW w:w="3040" w:type="dxa"/>
            <w:vMerge w:val="restart"/>
            <w:tcBorders>
              <w:top w:val="single" w:sz="4" w:space="0" w:color="000000"/>
              <w:left w:val="single" w:sz="4" w:space="0" w:color="000000"/>
              <w:bottom w:val="single" w:sz="4" w:space="0" w:color="000000"/>
            </w:tcBorders>
            <w:vAlign w:val="center"/>
          </w:tcPr>
          <w:p w:rsidR="00A24469" w:rsidRDefault="00A24469">
            <w:pPr>
              <w:snapToGrid w:val="0"/>
              <w:jc w:val="center"/>
              <w:rPr>
                <w:rFonts w:cs="Arial"/>
                <w:b/>
                <w:bCs/>
              </w:rPr>
            </w:pPr>
            <w:r>
              <w:rPr>
                <w:rFonts w:cs="Arial"/>
                <w:b/>
                <w:bCs/>
              </w:rPr>
              <w:t>Наименование статей</w:t>
            </w:r>
          </w:p>
        </w:tc>
        <w:tc>
          <w:tcPr>
            <w:tcW w:w="860" w:type="dxa"/>
            <w:vMerge w:val="restart"/>
            <w:tcBorders>
              <w:top w:val="single" w:sz="4" w:space="0" w:color="000000"/>
              <w:left w:val="single" w:sz="4" w:space="0" w:color="000000"/>
              <w:bottom w:val="single" w:sz="4" w:space="0" w:color="000000"/>
            </w:tcBorders>
            <w:vAlign w:val="center"/>
          </w:tcPr>
          <w:p w:rsidR="00A24469" w:rsidRDefault="00A24469">
            <w:pPr>
              <w:snapToGrid w:val="0"/>
              <w:jc w:val="center"/>
              <w:rPr>
                <w:rFonts w:cs="Arial"/>
                <w:b/>
                <w:bCs/>
              </w:rPr>
            </w:pPr>
            <w:r>
              <w:rPr>
                <w:rFonts w:cs="Arial"/>
                <w:b/>
                <w:bCs/>
              </w:rPr>
              <w:t>ЭКР</w:t>
            </w:r>
          </w:p>
        </w:tc>
        <w:tc>
          <w:tcPr>
            <w:tcW w:w="6961" w:type="dxa"/>
            <w:gridSpan w:val="4"/>
            <w:tcBorders>
              <w:top w:val="single" w:sz="4" w:space="0" w:color="000000"/>
              <w:left w:val="single" w:sz="4" w:space="0" w:color="000000"/>
              <w:bottom w:val="single" w:sz="4" w:space="0" w:color="000000"/>
              <w:right w:val="single" w:sz="4" w:space="0" w:color="000000"/>
            </w:tcBorders>
            <w:vAlign w:val="center"/>
          </w:tcPr>
          <w:p w:rsidR="00A24469" w:rsidRDefault="00A24469" w:rsidP="005476C0">
            <w:pPr>
              <w:snapToGrid w:val="0"/>
              <w:jc w:val="center"/>
              <w:rPr>
                <w:rFonts w:cs="Arial"/>
                <w:b/>
                <w:bCs/>
              </w:rPr>
            </w:pPr>
            <w:r>
              <w:rPr>
                <w:rFonts w:cs="Arial"/>
                <w:b/>
                <w:bCs/>
              </w:rPr>
              <w:t>Консолидированный бюджет 201</w:t>
            </w:r>
            <w:r w:rsidR="00654E18">
              <w:rPr>
                <w:rFonts w:cs="Arial"/>
                <w:b/>
                <w:bCs/>
              </w:rPr>
              <w:t>3</w:t>
            </w:r>
            <w:r>
              <w:rPr>
                <w:rFonts w:cs="Arial"/>
                <w:b/>
                <w:bCs/>
              </w:rPr>
              <w:t>, тыс. руб.</w:t>
            </w:r>
          </w:p>
        </w:tc>
      </w:tr>
      <w:tr w:rsidR="00A24469" w:rsidTr="002A1443">
        <w:trPr>
          <w:cantSplit/>
        </w:trPr>
        <w:tc>
          <w:tcPr>
            <w:tcW w:w="3040" w:type="dxa"/>
            <w:vMerge/>
            <w:tcBorders>
              <w:top w:val="single" w:sz="4" w:space="0" w:color="000000"/>
              <w:left w:val="single" w:sz="4" w:space="0" w:color="000000"/>
              <w:bottom w:val="single" w:sz="4" w:space="0" w:color="000000"/>
            </w:tcBorders>
            <w:vAlign w:val="center"/>
          </w:tcPr>
          <w:p w:rsidR="00A24469" w:rsidRDefault="00A24469"/>
        </w:tc>
        <w:tc>
          <w:tcPr>
            <w:tcW w:w="860" w:type="dxa"/>
            <w:vMerge/>
            <w:tcBorders>
              <w:top w:val="single" w:sz="4" w:space="0" w:color="000000"/>
              <w:left w:val="single" w:sz="4" w:space="0" w:color="000000"/>
              <w:bottom w:val="single" w:sz="4" w:space="0" w:color="000000"/>
            </w:tcBorders>
            <w:vAlign w:val="center"/>
          </w:tcPr>
          <w:p w:rsidR="00A24469" w:rsidRDefault="00A24469"/>
        </w:tc>
        <w:tc>
          <w:tcPr>
            <w:tcW w:w="2101" w:type="dxa"/>
            <w:tcBorders>
              <w:left w:val="single" w:sz="4" w:space="0" w:color="000000"/>
              <w:bottom w:val="single" w:sz="4" w:space="0" w:color="000000"/>
            </w:tcBorders>
            <w:vAlign w:val="center"/>
          </w:tcPr>
          <w:p w:rsidR="00A24469" w:rsidRDefault="002C1E60">
            <w:pPr>
              <w:snapToGrid w:val="0"/>
              <w:jc w:val="center"/>
              <w:rPr>
                <w:rFonts w:cs="Arial"/>
                <w:b/>
                <w:bCs/>
              </w:rPr>
            </w:pPr>
            <w:r>
              <w:rPr>
                <w:rFonts w:cs="Arial"/>
                <w:b/>
                <w:bCs/>
              </w:rPr>
              <w:t>Финансовое</w:t>
            </w:r>
            <w:r w:rsidR="005476C0">
              <w:rPr>
                <w:rFonts w:cs="Arial"/>
                <w:b/>
                <w:bCs/>
              </w:rPr>
              <w:t xml:space="preserve"> обеспечение</w:t>
            </w:r>
          </w:p>
        </w:tc>
        <w:tc>
          <w:tcPr>
            <w:tcW w:w="1980" w:type="dxa"/>
            <w:tcBorders>
              <w:left w:val="single" w:sz="4" w:space="0" w:color="000000"/>
              <w:bottom w:val="single" w:sz="4" w:space="0" w:color="000000"/>
            </w:tcBorders>
            <w:vAlign w:val="center"/>
          </w:tcPr>
          <w:p w:rsidR="00A24469" w:rsidRDefault="00A24469">
            <w:pPr>
              <w:snapToGrid w:val="0"/>
              <w:jc w:val="center"/>
              <w:rPr>
                <w:rFonts w:cs="Arial"/>
                <w:b/>
                <w:bCs/>
              </w:rPr>
            </w:pPr>
            <w:r>
              <w:rPr>
                <w:rFonts w:cs="Arial"/>
                <w:b/>
                <w:bCs/>
              </w:rPr>
              <w:t>Внебюджетные средства</w:t>
            </w:r>
          </w:p>
        </w:tc>
        <w:tc>
          <w:tcPr>
            <w:tcW w:w="1360" w:type="dxa"/>
            <w:tcBorders>
              <w:left w:val="single" w:sz="4" w:space="0" w:color="000000"/>
              <w:bottom w:val="single" w:sz="4" w:space="0" w:color="000000"/>
            </w:tcBorders>
            <w:vAlign w:val="center"/>
          </w:tcPr>
          <w:p w:rsidR="00A24469" w:rsidRDefault="00A24469">
            <w:pPr>
              <w:snapToGrid w:val="0"/>
              <w:jc w:val="center"/>
              <w:rPr>
                <w:rFonts w:cs="Arial"/>
                <w:b/>
                <w:bCs/>
              </w:rPr>
            </w:pPr>
            <w:r>
              <w:rPr>
                <w:rFonts w:cs="Arial"/>
                <w:b/>
                <w:bCs/>
              </w:rPr>
              <w:t>Всего</w:t>
            </w:r>
          </w:p>
        </w:tc>
        <w:tc>
          <w:tcPr>
            <w:tcW w:w="1520" w:type="dxa"/>
            <w:tcBorders>
              <w:left w:val="single" w:sz="4" w:space="0" w:color="000000"/>
              <w:bottom w:val="single" w:sz="4" w:space="0" w:color="000000"/>
              <w:right w:val="single" w:sz="4" w:space="0" w:color="000000"/>
            </w:tcBorders>
            <w:vAlign w:val="center"/>
          </w:tcPr>
          <w:p w:rsidR="00A24469" w:rsidRDefault="00A24469">
            <w:pPr>
              <w:snapToGrid w:val="0"/>
              <w:ind w:left="-168" w:right="-148"/>
              <w:jc w:val="center"/>
              <w:rPr>
                <w:rFonts w:cs="Arial"/>
                <w:b/>
                <w:bCs/>
              </w:rPr>
            </w:pPr>
            <w:r>
              <w:rPr>
                <w:rFonts w:cs="Arial"/>
                <w:b/>
                <w:bCs/>
              </w:rPr>
              <w:t>Удельный вес статьи %</w:t>
            </w:r>
          </w:p>
        </w:tc>
      </w:tr>
      <w:tr w:rsidR="00A24469" w:rsidTr="002A1443">
        <w:trPr>
          <w:trHeight w:val="33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 xml:space="preserve">Заработная плата </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211</w:t>
            </w:r>
          </w:p>
        </w:tc>
        <w:tc>
          <w:tcPr>
            <w:tcW w:w="2101" w:type="dxa"/>
            <w:tcBorders>
              <w:left w:val="single" w:sz="4" w:space="0" w:color="000000"/>
              <w:bottom w:val="single" w:sz="4" w:space="0" w:color="000000"/>
            </w:tcBorders>
            <w:vAlign w:val="bottom"/>
          </w:tcPr>
          <w:p w:rsidR="00A24469" w:rsidRPr="005476C0" w:rsidRDefault="004C2A8C" w:rsidP="002A1443">
            <w:pPr>
              <w:snapToGrid w:val="0"/>
              <w:jc w:val="center"/>
              <w:rPr>
                <w:rFonts w:cs="Arial"/>
              </w:rPr>
            </w:pPr>
            <w:r>
              <w:rPr>
                <w:rFonts w:cs="Arial"/>
              </w:rPr>
              <w:t>135913,</w:t>
            </w:r>
            <w:r w:rsidR="000913F1">
              <w:rPr>
                <w:rFonts w:cs="Arial"/>
              </w:rPr>
              <w:t>7</w:t>
            </w:r>
          </w:p>
        </w:tc>
        <w:tc>
          <w:tcPr>
            <w:tcW w:w="198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124971,6</w:t>
            </w:r>
          </w:p>
        </w:tc>
        <w:tc>
          <w:tcPr>
            <w:tcW w:w="136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260885,3</w:t>
            </w:r>
          </w:p>
        </w:tc>
        <w:tc>
          <w:tcPr>
            <w:tcW w:w="1520" w:type="dxa"/>
            <w:tcBorders>
              <w:left w:val="single" w:sz="4" w:space="0" w:color="000000"/>
              <w:bottom w:val="single" w:sz="4" w:space="0" w:color="000000"/>
              <w:right w:val="single" w:sz="4" w:space="0" w:color="000000"/>
            </w:tcBorders>
            <w:vAlign w:val="bottom"/>
          </w:tcPr>
          <w:p w:rsidR="00A24469" w:rsidRPr="005476C0" w:rsidRDefault="00960C36" w:rsidP="002A1443">
            <w:pPr>
              <w:snapToGrid w:val="0"/>
              <w:jc w:val="center"/>
              <w:rPr>
                <w:rFonts w:cs="Arial"/>
              </w:rPr>
            </w:pPr>
            <w:r>
              <w:rPr>
                <w:rFonts w:cs="Arial"/>
              </w:rPr>
              <w:t>45,7</w:t>
            </w:r>
          </w:p>
        </w:tc>
      </w:tr>
      <w:tr w:rsidR="00A24469" w:rsidTr="002A1443">
        <w:trPr>
          <w:trHeight w:val="30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Прочие выплаты</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212</w:t>
            </w:r>
          </w:p>
        </w:tc>
        <w:tc>
          <w:tcPr>
            <w:tcW w:w="2101" w:type="dxa"/>
            <w:tcBorders>
              <w:left w:val="single" w:sz="4" w:space="0" w:color="000000"/>
              <w:bottom w:val="single" w:sz="4" w:space="0" w:color="000000"/>
            </w:tcBorders>
            <w:vAlign w:val="bottom"/>
          </w:tcPr>
          <w:p w:rsidR="00A24469" w:rsidRPr="005476C0" w:rsidRDefault="008A6492" w:rsidP="00971066">
            <w:pPr>
              <w:snapToGrid w:val="0"/>
              <w:jc w:val="center"/>
              <w:rPr>
                <w:rFonts w:cs="Arial"/>
              </w:rPr>
            </w:pPr>
            <w:r>
              <w:rPr>
                <w:rFonts w:cs="Arial"/>
              </w:rPr>
              <w:t>862,2</w:t>
            </w:r>
          </w:p>
        </w:tc>
        <w:tc>
          <w:tcPr>
            <w:tcW w:w="198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350,7</w:t>
            </w:r>
          </w:p>
        </w:tc>
        <w:tc>
          <w:tcPr>
            <w:tcW w:w="136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1212,9</w:t>
            </w:r>
          </w:p>
        </w:tc>
        <w:tc>
          <w:tcPr>
            <w:tcW w:w="1520" w:type="dxa"/>
            <w:tcBorders>
              <w:left w:val="single" w:sz="4" w:space="0" w:color="000000"/>
              <w:bottom w:val="single" w:sz="4" w:space="0" w:color="000000"/>
              <w:right w:val="single" w:sz="4" w:space="0" w:color="000000"/>
            </w:tcBorders>
            <w:vAlign w:val="bottom"/>
          </w:tcPr>
          <w:p w:rsidR="00A24469" w:rsidRPr="005476C0" w:rsidRDefault="003D5E66">
            <w:pPr>
              <w:snapToGrid w:val="0"/>
              <w:jc w:val="center"/>
              <w:rPr>
                <w:rFonts w:cs="Arial"/>
              </w:rPr>
            </w:pPr>
            <w:r>
              <w:rPr>
                <w:rFonts w:cs="Arial"/>
              </w:rPr>
              <w:t>0,</w:t>
            </w:r>
            <w:r w:rsidR="000913F1">
              <w:rPr>
                <w:rFonts w:cs="Arial"/>
              </w:rPr>
              <w:t>2</w:t>
            </w:r>
          </w:p>
        </w:tc>
      </w:tr>
      <w:tr w:rsidR="00A24469" w:rsidTr="002A1443">
        <w:trPr>
          <w:trHeight w:val="39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Начисления на оплату труда</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213</w:t>
            </w:r>
          </w:p>
        </w:tc>
        <w:tc>
          <w:tcPr>
            <w:tcW w:w="2101"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41045,9</w:t>
            </w:r>
          </w:p>
        </w:tc>
        <w:tc>
          <w:tcPr>
            <w:tcW w:w="198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37629,4</w:t>
            </w:r>
          </w:p>
        </w:tc>
        <w:tc>
          <w:tcPr>
            <w:tcW w:w="136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78675,3</w:t>
            </w:r>
          </w:p>
        </w:tc>
        <w:tc>
          <w:tcPr>
            <w:tcW w:w="1520" w:type="dxa"/>
            <w:tcBorders>
              <w:left w:val="single" w:sz="4" w:space="0" w:color="000000"/>
              <w:bottom w:val="single" w:sz="4" w:space="0" w:color="000000"/>
              <w:right w:val="single" w:sz="4" w:space="0" w:color="000000"/>
            </w:tcBorders>
            <w:vAlign w:val="bottom"/>
          </w:tcPr>
          <w:p w:rsidR="00A24469" w:rsidRPr="005476C0" w:rsidRDefault="00960C36">
            <w:pPr>
              <w:snapToGrid w:val="0"/>
              <w:jc w:val="center"/>
              <w:rPr>
                <w:rFonts w:cs="Arial"/>
              </w:rPr>
            </w:pPr>
            <w:r>
              <w:rPr>
                <w:rFonts w:cs="Arial"/>
              </w:rPr>
              <w:t>13,8</w:t>
            </w:r>
          </w:p>
        </w:tc>
      </w:tr>
      <w:tr w:rsidR="00A24469" w:rsidTr="002A1443">
        <w:trPr>
          <w:trHeight w:val="33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Услуги связи</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221</w:t>
            </w:r>
          </w:p>
        </w:tc>
        <w:tc>
          <w:tcPr>
            <w:tcW w:w="2101"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30,2</w:t>
            </w:r>
          </w:p>
        </w:tc>
        <w:tc>
          <w:tcPr>
            <w:tcW w:w="198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1585,3</w:t>
            </w:r>
          </w:p>
        </w:tc>
        <w:tc>
          <w:tcPr>
            <w:tcW w:w="136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1615,5</w:t>
            </w:r>
          </w:p>
        </w:tc>
        <w:tc>
          <w:tcPr>
            <w:tcW w:w="1520" w:type="dxa"/>
            <w:tcBorders>
              <w:left w:val="single" w:sz="4" w:space="0" w:color="000000"/>
              <w:bottom w:val="single" w:sz="4" w:space="0" w:color="000000"/>
              <w:right w:val="single" w:sz="4" w:space="0" w:color="000000"/>
            </w:tcBorders>
            <w:vAlign w:val="bottom"/>
          </w:tcPr>
          <w:p w:rsidR="00A24469" w:rsidRPr="005476C0" w:rsidRDefault="000913F1">
            <w:pPr>
              <w:snapToGrid w:val="0"/>
              <w:jc w:val="center"/>
              <w:rPr>
                <w:rFonts w:cs="Arial"/>
              </w:rPr>
            </w:pPr>
            <w:r>
              <w:rPr>
                <w:rFonts w:cs="Arial"/>
              </w:rPr>
              <w:t>0,3</w:t>
            </w:r>
          </w:p>
        </w:tc>
      </w:tr>
      <w:tr w:rsidR="00A24469" w:rsidTr="002A1443">
        <w:trPr>
          <w:trHeight w:val="315"/>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Транспортные услуги</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222</w:t>
            </w:r>
          </w:p>
        </w:tc>
        <w:tc>
          <w:tcPr>
            <w:tcW w:w="2101"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150,0</w:t>
            </w:r>
          </w:p>
        </w:tc>
        <w:tc>
          <w:tcPr>
            <w:tcW w:w="198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1096,8</w:t>
            </w:r>
          </w:p>
        </w:tc>
        <w:tc>
          <w:tcPr>
            <w:tcW w:w="136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1246,8</w:t>
            </w:r>
          </w:p>
        </w:tc>
        <w:tc>
          <w:tcPr>
            <w:tcW w:w="1520" w:type="dxa"/>
            <w:tcBorders>
              <w:left w:val="single" w:sz="4" w:space="0" w:color="000000"/>
              <w:bottom w:val="single" w:sz="4" w:space="0" w:color="000000"/>
              <w:right w:val="single" w:sz="4" w:space="0" w:color="000000"/>
            </w:tcBorders>
            <w:vAlign w:val="bottom"/>
          </w:tcPr>
          <w:p w:rsidR="00A24469" w:rsidRPr="005476C0" w:rsidRDefault="003D5E66">
            <w:pPr>
              <w:snapToGrid w:val="0"/>
              <w:jc w:val="center"/>
              <w:rPr>
                <w:rFonts w:cs="Arial"/>
              </w:rPr>
            </w:pPr>
            <w:r>
              <w:rPr>
                <w:rFonts w:cs="Arial"/>
              </w:rPr>
              <w:t>0,</w:t>
            </w:r>
            <w:r w:rsidR="000913F1">
              <w:rPr>
                <w:rFonts w:cs="Arial"/>
              </w:rPr>
              <w:t>2</w:t>
            </w:r>
          </w:p>
        </w:tc>
      </w:tr>
      <w:tr w:rsidR="00A24469" w:rsidTr="002A1443">
        <w:trPr>
          <w:trHeight w:val="33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lastRenderedPageBreak/>
              <w:t>Коммунальные услуги</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223</w:t>
            </w:r>
          </w:p>
        </w:tc>
        <w:tc>
          <w:tcPr>
            <w:tcW w:w="2101"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11266,3</w:t>
            </w:r>
          </w:p>
        </w:tc>
        <w:tc>
          <w:tcPr>
            <w:tcW w:w="198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29213,5</w:t>
            </w:r>
          </w:p>
        </w:tc>
        <w:tc>
          <w:tcPr>
            <w:tcW w:w="136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40479,8</w:t>
            </w:r>
          </w:p>
        </w:tc>
        <w:tc>
          <w:tcPr>
            <w:tcW w:w="1520" w:type="dxa"/>
            <w:tcBorders>
              <w:left w:val="single" w:sz="4" w:space="0" w:color="000000"/>
              <w:bottom w:val="single" w:sz="4" w:space="0" w:color="000000"/>
              <w:right w:val="single" w:sz="4" w:space="0" w:color="000000"/>
            </w:tcBorders>
            <w:vAlign w:val="bottom"/>
          </w:tcPr>
          <w:p w:rsidR="00A24469" w:rsidRPr="005476C0" w:rsidRDefault="000913F1" w:rsidP="00960C36">
            <w:pPr>
              <w:snapToGrid w:val="0"/>
              <w:jc w:val="center"/>
              <w:rPr>
                <w:rFonts w:cs="Arial"/>
              </w:rPr>
            </w:pPr>
            <w:r>
              <w:rPr>
                <w:rFonts w:cs="Arial"/>
              </w:rPr>
              <w:t>7,</w:t>
            </w:r>
            <w:r w:rsidR="00960C36">
              <w:rPr>
                <w:rFonts w:cs="Arial"/>
              </w:rPr>
              <w:t>1</w:t>
            </w:r>
          </w:p>
        </w:tc>
      </w:tr>
      <w:tr w:rsidR="00A24469" w:rsidTr="002A1443">
        <w:trPr>
          <w:trHeight w:val="54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Арендная плата за пользованием имуществом</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224</w:t>
            </w:r>
          </w:p>
        </w:tc>
        <w:tc>
          <w:tcPr>
            <w:tcW w:w="2101" w:type="dxa"/>
            <w:tcBorders>
              <w:left w:val="single" w:sz="4" w:space="0" w:color="000000"/>
              <w:bottom w:val="single" w:sz="4" w:space="0" w:color="000000"/>
            </w:tcBorders>
            <w:vAlign w:val="bottom"/>
          </w:tcPr>
          <w:p w:rsidR="00A24469" w:rsidRPr="005476C0" w:rsidRDefault="00A24469">
            <w:pPr>
              <w:snapToGrid w:val="0"/>
              <w:jc w:val="center"/>
              <w:rPr>
                <w:rFonts w:cs="Arial"/>
              </w:rPr>
            </w:pPr>
          </w:p>
        </w:tc>
        <w:tc>
          <w:tcPr>
            <w:tcW w:w="198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180,0</w:t>
            </w:r>
          </w:p>
        </w:tc>
        <w:tc>
          <w:tcPr>
            <w:tcW w:w="136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180,0</w:t>
            </w:r>
          </w:p>
        </w:tc>
        <w:tc>
          <w:tcPr>
            <w:tcW w:w="1520" w:type="dxa"/>
            <w:tcBorders>
              <w:left w:val="single" w:sz="4" w:space="0" w:color="000000"/>
              <w:bottom w:val="single" w:sz="4" w:space="0" w:color="000000"/>
              <w:right w:val="single" w:sz="4" w:space="0" w:color="000000"/>
            </w:tcBorders>
            <w:vAlign w:val="bottom"/>
          </w:tcPr>
          <w:p w:rsidR="00A24469" w:rsidRPr="005476C0" w:rsidRDefault="003D5E66" w:rsidP="00960C36">
            <w:pPr>
              <w:snapToGrid w:val="0"/>
              <w:jc w:val="center"/>
              <w:rPr>
                <w:rFonts w:cs="Arial"/>
              </w:rPr>
            </w:pPr>
            <w:r>
              <w:rPr>
                <w:rFonts w:cs="Arial"/>
              </w:rPr>
              <w:t>0,0</w:t>
            </w:r>
          </w:p>
        </w:tc>
      </w:tr>
      <w:tr w:rsidR="00A24469" w:rsidTr="002A1443">
        <w:trPr>
          <w:trHeight w:val="33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Работы, услуги по содержанию имущества</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225</w:t>
            </w:r>
          </w:p>
        </w:tc>
        <w:tc>
          <w:tcPr>
            <w:tcW w:w="2101"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5796,6</w:t>
            </w:r>
          </w:p>
        </w:tc>
        <w:tc>
          <w:tcPr>
            <w:tcW w:w="198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385,6</w:t>
            </w:r>
          </w:p>
        </w:tc>
        <w:tc>
          <w:tcPr>
            <w:tcW w:w="1360" w:type="dxa"/>
            <w:tcBorders>
              <w:left w:val="single" w:sz="4" w:space="0" w:color="000000"/>
              <w:bottom w:val="single" w:sz="4" w:space="0" w:color="000000"/>
            </w:tcBorders>
            <w:vAlign w:val="bottom"/>
          </w:tcPr>
          <w:p w:rsidR="00A24469" w:rsidRPr="005476C0" w:rsidRDefault="000913F1">
            <w:pPr>
              <w:snapToGrid w:val="0"/>
              <w:jc w:val="center"/>
              <w:rPr>
                <w:rFonts w:cs="Arial"/>
              </w:rPr>
            </w:pPr>
            <w:r>
              <w:rPr>
                <w:rFonts w:cs="Arial"/>
              </w:rPr>
              <w:t>6182,2</w:t>
            </w:r>
          </w:p>
        </w:tc>
        <w:tc>
          <w:tcPr>
            <w:tcW w:w="1520" w:type="dxa"/>
            <w:tcBorders>
              <w:left w:val="single" w:sz="4" w:space="0" w:color="000000"/>
              <w:bottom w:val="single" w:sz="4" w:space="0" w:color="000000"/>
              <w:right w:val="single" w:sz="4" w:space="0" w:color="000000"/>
            </w:tcBorders>
            <w:vAlign w:val="bottom"/>
          </w:tcPr>
          <w:p w:rsidR="00A24469" w:rsidRPr="005476C0" w:rsidRDefault="00960C36">
            <w:pPr>
              <w:snapToGrid w:val="0"/>
              <w:jc w:val="center"/>
              <w:rPr>
                <w:rFonts w:cs="Arial"/>
              </w:rPr>
            </w:pPr>
            <w:r>
              <w:rPr>
                <w:rFonts w:cs="Arial"/>
              </w:rPr>
              <w:t>1,1</w:t>
            </w:r>
          </w:p>
        </w:tc>
      </w:tr>
      <w:tr w:rsidR="00A24469" w:rsidTr="002A1443">
        <w:trPr>
          <w:trHeight w:val="30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Прочие работы, услуги</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226</w:t>
            </w:r>
          </w:p>
        </w:tc>
        <w:tc>
          <w:tcPr>
            <w:tcW w:w="2101" w:type="dxa"/>
            <w:tcBorders>
              <w:left w:val="single" w:sz="4" w:space="0" w:color="000000"/>
              <w:bottom w:val="single" w:sz="4" w:space="0" w:color="000000"/>
            </w:tcBorders>
            <w:vAlign w:val="bottom"/>
          </w:tcPr>
          <w:p w:rsidR="00A24469" w:rsidRDefault="00A24469">
            <w:pPr>
              <w:snapToGrid w:val="0"/>
              <w:jc w:val="center"/>
              <w:rPr>
                <w:rFonts w:cs="Arial"/>
              </w:rPr>
            </w:pPr>
          </w:p>
          <w:p w:rsidR="008A6492" w:rsidRPr="005476C0" w:rsidRDefault="008A6492">
            <w:pPr>
              <w:snapToGrid w:val="0"/>
              <w:jc w:val="center"/>
              <w:rPr>
                <w:rFonts w:cs="Arial"/>
              </w:rPr>
            </w:pPr>
            <w:r>
              <w:rPr>
                <w:rFonts w:cs="Arial"/>
              </w:rPr>
              <w:t>4347,2</w:t>
            </w:r>
          </w:p>
        </w:tc>
        <w:tc>
          <w:tcPr>
            <w:tcW w:w="198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40693,9</w:t>
            </w:r>
          </w:p>
        </w:tc>
        <w:tc>
          <w:tcPr>
            <w:tcW w:w="136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45041,1</w:t>
            </w:r>
          </w:p>
        </w:tc>
        <w:tc>
          <w:tcPr>
            <w:tcW w:w="1520" w:type="dxa"/>
            <w:tcBorders>
              <w:left w:val="single" w:sz="4" w:space="0" w:color="000000"/>
              <w:bottom w:val="single" w:sz="4" w:space="0" w:color="000000"/>
              <w:right w:val="single" w:sz="4" w:space="0" w:color="000000"/>
            </w:tcBorders>
            <w:vAlign w:val="bottom"/>
          </w:tcPr>
          <w:p w:rsidR="00A24469" w:rsidRPr="005476C0" w:rsidRDefault="00226673">
            <w:pPr>
              <w:snapToGrid w:val="0"/>
              <w:jc w:val="center"/>
              <w:rPr>
                <w:rFonts w:cs="Arial"/>
              </w:rPr>
            </w:pPr>
            <w:r>
              <w:rPr>
                <w:rFonts w:cs="Arial"/>
              </w:rPr>
              <w:t>7,9</w:t>
            </w:r>
          </w:p>
        </w:tc>
      </w:tr>
      <w:tr w:rsidR="00A24469" w:rsidTr="002A1443">
        <w:trPr>
          <w:trHeight w:val="30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Расходы на оплату труда по договорам гражданско-правового характера</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226.4</w:t>
            </w:r>
          </w:p>
        </w:tc>
        <w:tc>
          <w:tcPr>
            <w:tcW w:w="2101" w:type="dxa"/>
            <w:tcBorders>
              <w:left w:val="single" w:sz="4" w:space="0" w:color="000000"/>
              <w:bottom w:val="single" w:sz="4" w:space="0" w:color="000000"/>
            </w:tcBorders>
            <w:vAlign w:val="bottom"/>
          </w:tcPr>
          <w:p w:rsidR="00A24469" w:rsidRPr="005476C0" w:rsidRDefault="00A24469">
            <w:pPr>
              <w:snapToGrid w:val="0"/>
              <w:jc w:val="center"/>
              <w:rPr>
                <w:rFonts w:cs="Arial"/>
              </w:rPr>
            </w:pPr>
          </w:p>
        </w:tc>
        <w:tc>
          <w:tcPr>
            <w:tcW w:w="1980" w:type="dxa"/>
            <w:tcBorders>
              <w:left w:val="single" w:sz="4" w:space="0" w:color="000000"/>
              <w:bottom w:val="single" w:sz="4" w:space="0" w:color="000000"/>
            </w:tcBorders>
            <w:vAlign w:val="bottom"/>
          </w:tcPr>
          <w:p w:rsidR="00A24469" w:rsidRPr="005476C0" w:rsidRDefault="008A6492" w:rsidP="005476C0">
            <w:pPr>
              <w:snapToGrid w:val="0"/>
              <w:jc w:val="center"/>
              <w:rPr>
                <w:rFonts w:cs="Arial"/>
              </w:rPr>
            </w:pPr>
            <w:r>
              <w:rPr>
                <w:rFonts w:cs="Arial"/>
              </w:rPr>
              <w:t>26259,8</w:t>
            </w:r>
          </w:p>
        </w:tc>
        <w:tc>
          <w:tcPr>
            <w:tcW w:w="136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26259,8</w:t>
            </w:r>
          </w:p>
        </w:tc>
        <w:tc>
          <w:tcPr>
            <w:tcW w:w="1520" w:type="dxa"/>
            <w:tcBorders>
              <w:left w:val="single" w:sz="4" w:space="0" w:color="000000"/>
              <w:bottom w:val="single" w:sz="4" w:space="0" w:color="000000"/>
              <w:right w:val="single" w:sz="4" w:space="0" w:color="000000"/>
            </w:tcBorders>
            <w:vAlign w:val="bottom"/>
          </w:tcPr>
          <w:p w:rsidR="00A24469" w:rsidRPr="005476C0" w:rsidRDefault="00736BE3" w:rsidP="00226673">
            <w:pPr>
              <w:snapToGrid w:val="0"/>
              <w:jc w:val="center"/>
              <w:rPr>
                <w:rFonts w:cs="Arial"/>
              </w:rPr>
            </w:pPr>
            <w:r>
              <w:rPr>
                <w:rFonts w:cs="Arial"/>
              </w:rPr>
              <w:t>4,</w:t>
            </w:r>
            <w:r w:rsidR="00226673">
              <w:rPr>
                <w:rFonts w:cs="Arial"/>
              </w:rPr>
              <w:t>6</w:t>
            </w:r>
            <w:r w:rsidR="00971066">
              <w:rPr>
                <w:rFonts w:cs="Arial"/>
              </w:rPr>
              <w:t xml:space="preserve">                                                                                                                                                                                                                                                                                                                                                                                                                                                                                                                                                                                                                                                                                                                                                                                                                                                                                                                                                                                                                                                                                                                                                                                                                                                                                                                                                                                                                                                                                                                                                                                                                                                                                                                                                                                                                                                                                                                                                                                                                                                                                                                                                                                                                                                                                                                                                                                                                                                                                                                                                                                                                                                                                                                                                                                                                                                                                                                                                                                                                                                                                                                                                                                                                                                                                                                                                                                                                                                                                                                                                                                                                                                                                                                                                                                                                                       </w:t>
            </w:r>
          </w:p>
        </w:tc>
      </w:tr>
      <w:tr w:rsidR="00A24469" w:rsidTr="002A1443">
        <w:trPr>
          <w:trHeight w:val="300"/>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Страховые взносы,</w:t>
            </w:r>
            <w:r w:rsidR="00297EB9">
              <w:rPr>
                <w:rFonts w:cs="Arial"/>
              </w:rPr>
              <w:t xml:space="preserve"> </w:t>
            </w:r>
            <w:r>
              <w:rPr>
                <w:rFonts w:cs="Arial"/>
              </w:rPr>
              <w:t>начисленные на расходы на оплату труда по договорам гражданско-правового характера</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226.5</w:t>
            </w:r>
          </w:p>
        </w:tc>
        <w:tc>
          <w:tcPr>
            <w:tcW w:w="2101" w:type="dxa"/>
            <w:tcBorders>
              <w:left w:val="single" w:sz="4" w:space="0" w:color="000000"/>
              <w:bottom w:val="single" w:sz="4" w:space="0" w:color="000000"/>
            </w:tcBorders>
            <w:vAlign w:val="bottom"/>
          </w:tcPr>
          <w:p w:rsidR="00A24469" w:rsidRPr="005476C0" w:rsidRDefault="00A24469">
            <w:pPr>
              <w:snapToGrid w:val="0"/>
              <w:jc w:val="center"/>
              <w:rPr>
                <w:rFonts w:cs="Arial"/>
              </w:rPr>
            </w:pPr>
          </w:p>
        </w:tc>
        <w:tc>
          <w:tcPr>
            <w:tcW w:w="198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7181,0</w:t>
            </w:r>
          </w:p>
        </w:tc>
        <w:tc>
          <w:tcPr>
            <w:tcW w:w="136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7181,0</w:t>
            </w:r>
          </w:p>
        </w:tc>
        <w:tc>
          <w:tcPr>
            <w:tcW w:w="1520" w:type="dxa"/>
            <w:tcBorders>
              <w:left w:val="single" w:sz="4" w:space="0" w:color="000000"/>
              <w:bottom w:val="single" w:sz="4" w:space="0" w:color="000000"/>
              <w:right w:val="single" w:sz="4" w:space="0" w:color="000000"/>
            </w:tcBorders>
            <w:vAlign w:val="bottom"/>
          </w:tcPr>
          <w:p w:rsidR="00A24469" w:rsidRPr="005476C0" w:rsidRDefault="00736BE3">
            <w:pPr>
              <w:snapToGrid w:val="0"/>
              <w:jc w:val="center"/>
              <w:rPr>
                <w:rFonts w:cs="Arial"/>
              </w:rPr>
            </w:pPr>
            <w:r>
              <w:rPr>
                <w:rFonts w:cs="Arial"/>
              </w:rPr>
              <w:t>1,3</w:t>
            </w:r>
          </w:p>
        </w:tc>
      </w:tr>
      <w:tr w:rsidR="00A24469" w:rsidTr="002A1443">
        <w:trPr>
          <w:trHeight w:val="555"/>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Пособия по социальной помощи населению</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262</w:t>
            </w:r>
          </w:p>
        </w:tc>
        <w:tc>
          <w:tcPr>
            <w:tcW w:w="2101"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5478,8</w:t>
            </w:r>
          </w:p>
        </w:tc>
        <w:tc>
          <w:tcPr>
            <w:tcW w:w="1980" w:type="dxa"/>
            <w:tcBorders>
              <w:left w:val="single" w:sz="4" w:space="0" w:color="000000"/>
              <w:bottom w:val="single" w:sz="4" w:space="0" w:color="000000"/>
            </w:tcBorders>
            <w:vAlign w:val="bottom"/>
          </w:tcPr>
          <w:p w:rsidR="00A24469" w:rsidRPr="005476C0" w:rsidRDefault="00A24469">
            <w:pPr>
              <w:snapToGrid w:val="0"/>
              <w:jc w:val="center"/>
              <w:rPr>
                <w:rFonts w:cs="Arial"/>
              </w:rPr>
            </w:pPr>
          </w:p>
        </w:tc>
        <w:tc>
          <w:tcPr>
            <w:tcW w:w="136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5478,8</w:t>
            </w:r>
          </w:p>
        </w:tc>
        <w:tc>
          <w:tcPr>
            <w:tcW w:w="1520" w:type="dxa"/>
            <w:tcBorders>
              <w:left w:val="single" w:sz="4" w:space="0" w:color="000000"/>
              <w:bottom w:val="single" w:sz="4" w:space="0" w:color="000000"/>
              <w:right w:val="single" w:sz="4" w:space="0" w:color="000000"/>
            </w:tcBorders>
            <w:vAlign w:val="bottom"/>
          </w:tcPr>
          <w:p w:rsidR="00A24469" w:rsidRPr="005476C0" w:rsidRDefault="003D5E66">
            <w:pPr>
              <w:snapToGrid w:val="0"/>
              <w:jc w:val="center"/>
              <w:rPr>
                <w:rFonts w:cs="Arial"/>
              </w:rPr>
            </w:pPr>
            <w:r>
              <w:rPr>
                <w:rFonts w:cs="Arial"/>
              </w:rPr>
              <w:t>1,</w:t>
            </w:r>
            <w:r w:rsidR="008A6492">
              <w:rPr>
                <w:rFonts w:cs="Arial"/>
              </w:rPr>
              <w:t>0</w:t>
            </w:r>
          </w:p>
        </w:tc>
      </w:tr>
      <w:tr w:rsidR="00A24469" w:rsidTr="002A1443">
        <w:trPr>
          <w:trHeight w:val="315"/>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Прочие расходы</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290</w:t>
            </w:r>
          </w:p>
        </w:tc>
        <w:tc>
          <w:tcPr>
            <w:tcW w:w="2101"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79858,9</w:t>
            </w:r>
          </w:p>
        </w:tc>
        <w:tc>
          <w:tcPr>
            <w:tcW w:w="198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1314,9</w:t>
            </w:r>
          </w:p>
        </w:tc>
        <w:tc>
          <w:tcPr>
            <w:tcW w:w="136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81173,8</w:t>
            </w:r>
          </w:p>
        </w:tc>
        <w:tc>
          <w:tcPr>
            <w:tcW w:w="1520" w:type="dxa"/>
            <w:tcBorders>
              <w:left w:val="single" w:sz="4" w:space="0" w:color="000000"/>
              <w:bottom w:val="single" w:sz="4" w:space="0" w:color="000000"/>
              <w:right w:val="single" w:sz="4" w:space="0" w:color="000000"/>
            </w:tcBorders>
            <w:vAlign w:val="bottom"/>
          </w:tcPr>
          <w:p w:rsidR="00A24469" w:rsidRPr="005476C0" w:rsidRDefault="00226673">
            <w:pPr>
              <w:snapToGrid w:val="0"/>
              <w:jc w:val="center"/>
              <w:rPr>
                <w:rFonts w:cs="Arial"/>
              </w:rPr>
            </w:pPr>
            <w:r>
              <w:rPr>
                <w:rFonts w:cs="Arial"/>
              </w:rPr>
              <w:t>14,2</w:t>
            </w:r>
          </w:p>
        </w:tc>
      </w:tr>
      <w:tr w:rsidR="00A24469" w:rsidTr="002A1443">
        <w:trPr>
          <w:trHeight w:val="585"/>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Увеличение стоимости основных средств</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310</w:t>
            </w:r>
          </w:p>
        </w:tc>
        <w:tc>
          <w:tcPr>
            <w:tcW w:w="2101"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6972,9</w:t>
            </w:r>
          </w:p>
        </w:tc>
        <w:tc>
          <w:tcPr>
            <w:tcW w:w="198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2642,3</w:t>
            </w:r>
          </w:p>
        </w:tc>
        <w:tc>
          <w:tcPr>
            <w:tcW w:w="136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9615,2</w:t>
            </w:r>
          </w:p>
        </w:tc>
        <w:tc>
          <w:tcPr>
            <w:tcW w:w="1520" w:type="dxa"/>
            <w:tcBorders>
              <w:left w:val="single" w:sz="4" w:space="0" w:color="000000"/>
              <w:bottom w:val="single" w:sz="4" w:space="0" w:color="000000"/>
              <w:right w:val="single" w:sz="4" w:space="0" w:color="000000"/>
            </w:tcBorders>
            <w:vAlign w:val="bottom"/>
          </w:tcPr>
          <w:p w:rsidR="00A24469" w:rsidRPr="005476C0" w:rsidRDefault="008A6492" w:rsidP="00226673">
            <w:pPr>
              <w:snapToGrid w:val="0"/>
              <w:jc w:val="center"/>
              <w:rPr>
                <w:rFonts w:cs="Arial"/>
              </w:rPr>
            </w:pPr>
            <w:r>
              <w:rPr>
                <w:rFonts w:cs="Arial"/>
              </w:rPr>
              <w:t>1,</w:t>
            </w:r>
            <w:r w:rsidR="00226673">
              <w:rPr>
                <w:rFonts w:cs="Arial"/>
              </w:rPr>
              <w:t>7</w:t>
            </w:r>
            <w:r w:rsidR="00971066">
              <w:rPr>
                <w:rFonts w:cs="Arial"/>
              </w:rPr>
              <w:t xml:space="preserve">                                                            </w:t>
            </w:r>
          </w:p>
        </w:tc>
      </w:tr>
      <w:tr w:rsidR="00A24469" w:rsidTr="002A1443">
        <w:trPr>
          <w:trHeight w:val="675"/>
        </w:trPr>
        <w:tc>
          <w:tcPr>
            <w:tcW w:w="3040" w:type="dxa"/>
            <w:tcBorders>
              <w:left w:val="single" w:sz="4" w:space="0" w:color="000000"/>
              <w:bottom w:val="single" w:sz="4" w:space="0" w:color="000000"/>
            </w:tcBorders>
            <w:vAlign w:val="center"/>
          </w:tcPr>
          <w:p w:rsidR="00A24469" w:rsidRDefault="00A24469">
            <w:pPr>
              <w:snapToGrid w:val="0"/>
              <w:rPr>
                <w:rFonts w:cs="Arial"/>
              </w:rPr>
            </w:pPr>
            <w:r>
              <w:rPr>
                <w:rFonts w:cs="Arial"/>
              </w:rPr>
              <w:t>Увеличение стоимости материальных запасов</w:t>
            </w:r>
          </w:p>
        </w:tc>
        <w:tc>
          <w:tcPr>
            <w:tcW w:w="860" w:type="dxa"/>
            <w:tcBorders>
              <w:left w:val="single" w:sz="4" w:space="0" w:color="000000"/>
              <w:bottom w:val="single" w:sz="4" w:space="0" w:color="000000"/>
            </w:tcBorders>
            <w:vAlign w:val="bottom"/>
          </w:tcPr>
          <w:p w:rsidR="00A24469" w:rsidRDefault="00A24469">
            <w:pPr>
              <w:snapToGrid w:val="0"/>
              <w:jc w:val="center"/>
              <w:rPr>
                <w:rFonts w:cs="Arial"/>
              </w:rPr>
            </w:pPr>
            <w:r>
              <w:rPr>
                <w:rFonts w:cs="Arial"/>
              </w:rPr>
              <w:t>340</w:t>
            </w:r>
          </w:p>
        </w:tc>
        <w:tc>
          <w:tcPr>
            <w:tcW w:w="2101"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1552,8</w:t>
            </w:r>
          </w:p>
        </w:tc>
        <w:tc>
          <w:tcPr>
            <w:tcW w:w="198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3704,9</w:t>
            </w:r>
          </w:p>
        </w:tc>
        <w:tc>
          <w:tcPr>
            <w:tcW w:w="1360" w:type="dxa"/>
            <w:tcBorders>
              <w:left w:val="single" w:sz="4" w:space="0" w:color="000000"/>
              <w:bottom w:val="single" w:sz="4" w:space="0" w:color="000000"/>
            </w:tcBorders>
            <w:vAlign w:val="bottom"/>
          </w:tcPr>
          <w:p w:rsidR="00A24469" w:rsidRPr="005476C0" w:rsidRDefault="008A6492">
            <w:pPr>
              <w:snapToGrid w:val="0"/>
              <w:jc w:val="center"/>
              <w:rPr>
                <w:rFonts w:cs="Arial"/>
              </w:rPr>
            </w:pPr>
            <w:r>
              <w:rPr>
                <w:rFonts w:cs="Arial"/>
              </w:rPr>
              <w:t>5257,7</w:t>
            </w:r>
          </w:p>
        </w:tc>
        <w:tc>
          <w:tcPr>
            <w:tcW w:w="1520" w:type="dxa"/>
            <w:tcBorders>
              <w:left w:val="single" w:sz="4" w:space="0" w:color="000000"/>
              <w:bottom w:val="single" w:sz="4" w:space="0" w:color="000000"/>
              <w:right w:val="single" w:sz="4" w:space="0" w:color="000000"/>
            </w:tcBorders>
            <w:vAlign w:val="bottom"/>
          </w:tcPr>
          <w:p w:rsidR="00A24469" w:rsidRPr="005476C0" w:rsidRDefault="00226673">
            <w:pPr>
              <w:snapToGrid w:val="0"/>
              <w:jc w:val="center"/>
              <w:rPr>
                <w:rFonts w:cs="Arial"/>
              </w:rPr>
            </w:pPr>
            <w:r>
              <w:rPr>
                <w:rFonts w:cs="Arial"/>
              </w:rPr>
              <w:t>0,9</w:t>
            </w:r>
          </w:p>
        </w:tc>
      </w:tr>
      <w:tr w:rsidR="00A24469" w:rsidTr="002A1443">
        <w:trPr>
          <w:trHeight w:val="390"/>
        </w:trPr>
        <w:tc>
          <w:tcPr>
            <w:tcW w:w="3040" w:type="dxa"/>
            <w:tcBorders>
              <w:left w:val="single" w:sz="4" w:space="0" w:color="000000"/>
              <w:bottom w:val="single" w:sz="4" w:space="0" w:color="000000"/>
            </w:tcBorders>
            <w:vAlign w:val="center"/>
          </w:tcPr>
          <w:p w:rsidR="00A24469" w:rsidRDefault="00A24469">
            <w:pPr>
              <w:snapToGrid w:val="0"/>
              <w:rPr>
                <w:rFonts w:cs="Arial"/>
                <w:b/>
                <w:bCs/>
              </w:rPr>
            </w:pPr>
            <w:r>
              <w:rPr>
                <w:rFonts w:cs="Arial"/>
                <w:b/>
                <w:bCs/>
              </w:rPr>
              <w:t>ИТОГО РАСХОДОВ</w:t>
            </w:r>
          </w:p>
        </w:tc>
        <w:tc>
          <w:tcPr>
            <w:tcW w:w="860" w:type="dxa"/>
            <w:tcBorders>
              <w:left w:val="single" w:sz="4" w:space="0" w:color="000000"/>
              <w:bottom w:val="single" w:sz="4" w:space="0" w:color="000000"/>
            </w:tcBorders>
            <w:vAlign w:val="bottom"/>
          </w:tcPr>
          <w:p w:rsidR="00A24469" w:rsidRDefault="00A24469">
            <w:pPr>
              <w:snapToGrid w:val="0"/>
              <w:jc w:val="center"/>
              <w:rPr>
                <w:rFonts w:cs="Arial"/>
                <w:b/>
                <w:bCs/>
              </w:rPr>
            </w:pPr>
            <w:r>
              <w:rPr>
                <w:rFonts w:cs="Arial"/>
                <w:b/>
                <w:bCs/>
              </w:rPr>
              <w:t>800</w:t>
            </w:r>
          </w:p>
        </w:tc>
        <w:tc>
          <w:tcPr>
            <w:tcW w:w="2101" w:type="dxa"/>
            <w:tcBorders>
              <w:left w:val="single" w:sz="4" w:space="0" w:color="000000"/>
              <w:bottom w:val="single" w:sz="4" w:space="0" w:color="000000"/>
            </w:tcBorders>
            <w:vAlign w:val="bottom"/>
          </w:tcPr>
          <w:p w:rsidR="00A24469" w:rsidRPr="005476C0" w:rsidRDefault="00736BE3" w:rsidP="002A1443">
            <w:pPr>
              <w:snapToGrid w:val="0"/>
              <w:jc w:val="center"/>
              <w:rPr>
                <w:rFonts w:cs="Arial"/>
                <w:b/>
                <w:bCs/>
              </w:rPr>
            </w:pPr>
            <w:r>
              <w:rPr>
                <w:rFonts w:cs="Arial"/>
                <w:b/>
                <w:bCs/>
              </w:rPr>
              <w:t>293275,5</w:t>
            </w:r>
          </w:p>
        </w:tc>
        <w:tc>
          <w:tcPr>
            <w:tcW w:w="1980" w:type="dxa"/>
            <w:tcBorders>
              <w:left w:val="single" w:sz="4" w:space="0" w:color="000000"/>
              <w:bottom w:val="single" w:sz="4" w:space="0" w:color="000000"/>
            </w:tcBorders>
            <w:vAlign w:val="bottom"/>
          </w:tcPr>
          <w:p w:rsidR="00A24469" w:rsidRPr="005476C0" w:rsidRDefault="00736BE3">
            <w:pPr>
              <w:snapToGrid w:val="0"/>
              <w:jc w:val="center"/>
              <w:rPr>
                <w:rFonts w:cs="Arial"/>
                <w:b/>
                <w:bCs/>
              </w:rPr>
            </w:pPr>
            <w:r>
              <w:rPr>
                <w:rFonts w:cs="Arial"/>
                <w:b/>
                <w:bCs/>
              </w:rPr>
              <w:t>27</w:t>
            </w:r>
            <w:r w:rsidR="00971066">
              <w:rPr>
                <w:rFonts w:cs="Arial"/>
                <w:b/>
                <w:bCs/>
              </w:rPr>
              <w:t>7209,7</w:t>
            </w:r>
          </w:p>
        </w:tc>
        <w:tc>
          <w:tcPr>
            <w:tcW w:w="1360" w:type="dxa"/>
            <w:tcBorders>
              <w:left w:val="single" w:sz="4" w:space="0" w:color="000000"/>
              <w:bottom w:val="single" w:sz="4" w:space="0" w:color="000000"/>
            </w:tcBorders>
            <w:vAlign w:val="bottom"/>
          </w:tcPr>
          <w:p w:rsidR="00A24469" w:rsidRPr="005476C0" w:rsidRDefault="00971066">
            <w:pPr>
              <w:snapToGrid w:val="0"/>
              <w:jc w:val="center"/>
              <w:rPr>
                <w:rFonts w:cs="Arial"/>
                <w:b/>
                <w:bCs/>
              </w:rPr>
            </w:pPr>
            <w:r>
              <w:rPr>
                <w:rFonts w:cs="Arial"/>
                <w:b/>
                <w:bCs/>
              </w:rPr>
              <w:t xml:space="preserve">   570485,2                                                                                                                                                                                                                                                                                                                                                                                                                                                                                                                                                                                                                                                                                                                                                                                                                                                                                                                                                                                                                                                                                                                                                                                                                                                                                                                      </w:t>
            </w:r>
          </w:p>
        </w:tc>
        <w:tc>
          <w:tcPr>
            <w:tcW w:w="1520" w:type="dxa"/>
            <w:tcBorders>
              <w:left w:val="single" w:sz="4" w:space="0" w:color="000000"/>
              <w:bottom w:val="single" w:sz="4" w:space="0" w:color="000000"/>
              <w:right w:val="single" w:sz="4" w:space="0" w:color="000000"/>
            </w:tcBorders>
            <w:vAlign w:val="bottom"/>
          </w:tcPr>
          <w:p w:rsidR="00A24469" w:rsidRPr="005476C0" w:rsidRDefault="005D579D">
            <w:pPr>
              <w:snapToGrid w:val="0"/>
              <w:jc w:val="center"/>
              <w:rPr>
                <w:rFonts w:cs="Arial"/>
              </w:rPr>
            </w:pPr>
            <w:r>
              <w:rPr>
                <w:rFonts w:cs="Arial"/>
              </w:rPr>
              <w:t>100</w:t>
            </w:r>
          </w:p>
        </w:tc>
      </w:tr>
    </w:tbl>
    <w:p w:rsidR="00A24469" w:rsidRDefault="00A24469"/>
    <w:p w:rsidR="00A24469" w:rsidRDefault="00A24469"/>
    <w:p w:rsidR="0022272E" w:rsidRDefault="0022272E">
      <w:pPr>
        <w:pStyle w:val="1"/>
        <w:tabs>
          <w:tab w:val="clear" w:pos="0"/>
        </w:tabs>
        <w:rPr>
          <w:b w:val="0"/>
          <w:sz w:val="24"/>
        </w:rPr>
      </w:pPr>
    </w:p>
    <w:p w:rsidR="0022272E" w:rsidRDefault="0022272E">
      <w:pPr>
        <w:pStyle w:val="1"/>
        <w:tabs>
          <w:tab w:val="clear" w:pos="0"/>
        </w:tabs>
        <w:rPr>
          <w:b w:val="0"/>
          <w:sz w:val="24"/>
        </w:rPr>
      </w:pPr>
    </w:p>
    <w:p w:rsidR="0022272E" w:rsidRDefault="0022272E">
      <w:pPr>
        <w:pStyle w:val="1"/>
        <w:tabs>
          <w:tab w:val="clear" w:pos="0"/>
        </w:tabs>
        <w:rPr>
          <w:b w:val="0"/>
          <w:sz w:val="24"/>
        </w:rPr>
      </w:pPr>
    </w:p>
    <w:p w:rsidR="00F27624" w:rsidRPr="00F27624" w:rsidRDefault="00F27624" w:rsidP="00F27624"/>
    <w:p w:rsidR="00A24469" w:rsidRDefault="00960C36">
      <w:pPr>
        <w:pStyle w:val="1"/>
        <w:tabs>
          <w:tab w:val="clear" w:pos="0"/>
        </w:tabs>
        <w:rPr>
          <w:b w:val="0"/>
          <w:sz w:val="24"/>
        </w:rPr>
      </w:pPr>
      <w:r>
        <w:rPr>
          <w:b w:val="0"/>
          <w:sz w:val="24"/>
        </w:rPr>
        <w:br w:type="page"/>
      </w:r>
      <w:r w:rsidR="00C9488F">
        <w:rPr>
          <w:b w:val="0"/>
          <w:sz w:val="24"/>
        </w:rPr>
        <w:lastRenderedPageBreak/>
        <w:t>Приложение 5</w:t>
      </w:r>
      <w:r w:rsidR="00A24469">
        <w:rPr>
          <w:b w:val="0"/>
          <w:sz w:val="24"/>
        </w:rPr>
        <w:t xml:space="preserve">  </w:t>
      </w:r>
    </w:p>
    <w:p w:rsidR="00A24469" w:rsidRDefault="00A24469">
      <w:pPr>
        <w:jc w:val="both"/>
      </w:pPr>
    </w:p>
    <w:p w:rsidR="00A24469" w:rsidRDefault="00A24469">
      <w:pPr>
        <w:jc w:val="center"/>
        <w:rPr>
          <w:b/>
          <w:sz w:val="28"/>
        </w:rPr>
      </w:pPr>
      <w:r>
        <w:rPr>
          <w:b/>
          <w:sz w:val="28"/>
        </w:rPr>
        <w:t>Смета средств социального страхования</w:t>
      </w:r>
    </w:p>
    <w:p w:rsidR="00A24469" w:rsidRDefault="00A24469">
      <w:pPr>
        <w:jc w:val="center"/>
        <w:rPr>
          <w:b/>
          <w:sz w:val="28"/>
        </w:rPr>
      </w:pPr>
      <w:r>
        <w:rPr>
          <w:b/>
          <w:sz w:val="28"/>
        </w:rPr>
        <w:t>на 201</w:t>
      </w:r>
      <w:r w:rsidR="00682913">
        <w:rPr>
          <w:b/>
          <w:sz w:val="28"/>
        </w:rPr>
        <w:t>3</w:t>
      </w:r>
      <w:r>
        <w:rPr>
          <w:b/>
          <w:sz w:val="28"/>
        </w:rPr>
        <w:t>год</w:t>
      </w:r>
    </w:p>
    <w:p w:rsidR="00A24469" w:rsidRDefault="00A24469">
      <w:pPr>
        <w:jc w:val="both"/>
        <w:rPr>
          <w:b/>
          <w:sz w:val="28"/>
        </w:rPr>
      </w:pPr>
    </w:p>
    <w:tbl>
      <w:tblPr>
        <w:tblW w:w="0" w:type="auto"/>
        <w:tblInd w:w="-32" w:type="dxa"/>
        <w:tblLayout w:type="fixed"/>
        <w:tblCellMar>
          <w:left w:w="107" w:type="dxa"/>
          <w:right w:w="107" w:type="dxa"/>
        </w:tblCellMar>
        <w:tblLook w:val="0000"/>
      </w:tblPr>
      <w:tblGrid>
        <w:gridCol w:w="5980"/>
        <w:gridCol w:w="2260"/>
        <w:gridCol w:w="1540"/>
      </w:tblGrid>
      <w:tr w:rsidR="00A24469">
        <w:trPr>
          <w:cantSplit/>
        </w:trPr>
        <w:tc>
          <w:tcPr>
            <w:tcW w:w="5980" w:type="dxa"/>
            <w:tcBorders>
              <w:top w:val="single" w:sz="4" w:space="0" w:color="000000"/>
              <w:left w:val="single" w:sz="4" w:space="0" w:color="000000"/>
            </w:tcBorders>
            <w:vAlign w:val="center"/>
          </w:tcPr>
          <w:p w:rsidR="00A24469" w:rsidRDefault="00A24469">
            <w:pPr>
              <w:pStyle w:val="5"/>
              <w:tabs>
                <w:tab w:val="clear" w:pos="0"/>
              </w:tabs>
              <w:snapToGrid w:val="0"/>
              <w:ind w:left="2016"/>
              <w:jc w:val="center"/>
              <w:rPr>
                <w:b/>
              </w:rPr>
            </w:pPr>
            <w:r>
              <w:rPr>
                <w:b/>
              </w:rPr>
              <w:t>Статьи</w:t>
            </w:r>
          </w:p>
        </w:tc>
        <w:tc>
          <w:tcPr>
            <w:tcW w:w="2260" w:type="dxa"/>
            <w:tcBorders>
              <w:top w:val="single" w:sz="4" w:space="0" w:color="000000"/>
              <w:left w:val="single" w:sz="4" w:space="0" w:color="000000"/>
              <w:bottom w:val="single" w:sz="4" w:space="0" w:color="000000"/>
            </w:tcBorders>
          </w:tcPr>
          <w:p w:rsidR="00A24469" w:rsidRDefault="00A24469">
            <w:pPr>
              <w:snapToGrid w:val="0"/>
              <w:jc w:val="center"/>
              <w:rPr>
                <w:b/>
                <w:sz w:val="28"/>
              </w:rPr>
            </w:pPr>
            <w:r>
              <w:rPr>
                <w:b/>
                <w:sz w:val="28"/>
              </w:rPr>
              <w:t>201</w:t>
            </w:r>
            <w:r w:rsidR="00654E18">
              <w:rPr>
                <w:b/>
                <w:sz w:val="28"/>
              </w:rPr>
              <w:t>3</w:t>
            </w:r>
            <w:r>
              <w:rPr>
                <w:b/>
                <w:sz w:val="28"/>
              </w:rPr>
              <w:t>г.</w:t>
            </w:r>
          </w:p>
          <w:p w:rsidR="00A24469" w:rsidRDefault="00A24469">
            <w:pPr>
              <w:jc w:val="center"/>
              <w:rPr>
                <w:b/>
                <w:sz w:val="28"/>
              </w:rPr>
            </w:pPr>
            <w:r>
              <w:rPr>
                <w:b/>
                <w:sz w:val="28"/>
              </w:rPr>
              <w:t>тыс. руб.</w:t>
            </w:r>
          </w:p>
        </w:tc>
        <w:tc>
          <w:tcPr>
            <w:tcW w:w="1540" w:type="dxa"/>
            <w:tcBorders>
              <w:top w:val="single" w:sz="4" w:space="0" w:color="000000"/>
              <w:left w:val="single" w:sz="4" w:space="0" w:color="000000"/>
              <w:bottom w:val="single" w:sz="4" w:space="0" w:color="000000"/>
              <w:right w:val="single" w:sz="4" w:space="0" w:color="000000"/>
            </w:tcBorders>
            <w:vAlign w:val="center"/>
          </w:tcPr>
          <w:p w:rsidR="00A24469" w:rsidRDefault="00A24469">
            <w:pPr>
              <w:snapToGrid w:val="0"/>
              <w:jc w:val="center"/>
              <w:rPr>
                <w:b/>
                <w:sz w:val="28"/>
              </w:rPr>
            </w:pPr>
            <w:r>
              <w:rPr>
                <w:b/>
                <w:sz w:val="28"/>
              </w:rPr>
              <w:t>%</w:t>
            </w:r>
          </w:p>
        </w:tc>
      </w:tr>
      <w:tr w:rsidR="00A24469">
        <w:trPr>
          <w:cantSplit/>
        </w:trPr>
        <w:tc>
          <w:tcPr>
            <w:tcW w:w="5980" w:type="dxa"/>
            <w:tcBorders>
              <w:top w:val="single" w:sz="4" w:space="0" w:color="000000"/>
              <w:left w:val="single" w:sz="4" w:space="0" w:color="000000"/>
            </w:tcBorders>
          </w:tcPr>
          <w:p w:rsidR="00A24469" w:rsidRDefault="00A24469">
            <w:pPr>
              <w:pStyle w:val="5"/>
              <w:tabs>
                <w:tab w:val="clear" w:pos="0"/>
              </w:tabs>
              <w:snapToGrid w:val="0"/>
              <w:ind w:left="181" w:right="-7"/>
              <w:jc w:val="left"/>
            </w:pPr>
            <w:r>
              <w:t>Начислено страховых взносов (2,9% на ФОТ)</w:t>
            </w:r>
          </w:p>
        </w:tc>
        <w:tc>
          <w:tcPr>
            <w:tcW w:w="2260" w:type="dxa"/>
            <w:tcBorders>
              <w:top w:val="single" w:sz="4" w:space="0" w:color="000000"/>
              <w:left w:val="single" w:sz="4" w:space="0" w:color="000000"/>
              <w:bottom w:val="single" w:sz="4" w:space="0" w:color="000000"/>
            </w:tcBorders>
          </w:tcPr>
          <w:p w:rsidR="00A24469" w:rsidRDefault="00A54899" w:rsidP="005D579D">
            <w:pPr>
              <w:snapToGrid w:val="0"/>
              <w:jc w:val="center"/>
              <w:rPr>
                <w:b/>
                <w:sz w:val="28"/>
              </w:rPr>
            </w:pPr>
            <w:r>
              <w:rPr>
                <w:b/>
                <w:sz w:val="28"/>
              </w:rPr>
              <w:t>7566,0</w:t>
            </w:r>
          </w:p>
        </w:tc>
        <w:tc>
          <w:tcPr>
            <w:tcW w:w="1540"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8"/>
              </w:rPr>
            </w:pPr>
            <w:r>
              <w:rPr>
                <w:sz w:val="28"/>
              </w:rPr>
              <w:t>100</w:t>
            </w:r>
          </w:p>
        </w:tc>
      </w:tr>
      <w:tr w:rsidR="00A24469">
        <w:trPr>
          <w:cantSplit/>
        </w:trPr>
        <w:tc>
          <w:tcPr>
            <w:tcW w:w="5980" w:type="dxa"/>
            <w:tcBorders>
              <w:top w:val="single" w:sz="4" w:space="0" w:color="000000"/>
              <w:left w:val="single" w:sz="4" w:space="0" w:color="000000"/>
            </w:tcBorders>
          </w:tcPr>
          <w:p w:rsidR="00A24469" w:rsidRDefault="00A24469">
            <w:pPr>
              <w:snapToGrid w:val="0"/>
              <w:jc w:val="both"/>
              <w:rPr>
                <w:sz w:val="28"/>
              </w:rPr>
            </w:pPr>
            <w:r>
              <w:rPr>
                <w:sz w:val="28"/>
              </w:rPr>
              <w:t>Расходы</w:t>
            </w:r>
          </w:p>
        </w:tc>
        <w:tc>
          <w:tcPr>
            <w:tcW w:w="2260" w:type="dxa"/>
            <w:tcBorders>
              <w:top w:val="single" w:sz="4" w:space="0" w:color="000000"/>
              <w:left w:val="single" w:sz="4" w:space="0" w:color="000000"/>
              <w:bottom w:val="single" w:sz="4" w:space="0" w:color="000000"/>
            </w:tcBorders>
          </w:tcPr>
          <w:p w:rsidR="00A24469" w:rsidRDefault="00A54899" w:rsidP="005D579D">
            <w:pPr>
              <w:snapToGrid w:val="0"/>
              <w:jc w:val="center"/>
              <w:rPr>
                <w:b/>
                <w:sz w:val="28"/>
              </w:rPr>
            </w:pPr>
            <w:r>
              <w:rPr>
                <w:b/>
                <w:sz w:val="28"/>
              </w:rPr>
              <w:t>7172,0</w:t>
            </w:r>
          </w:p>
        </w:tc>
        <w:tc>
          <w:tcPr>
            <w:tcW w:w="1540" w:type="dxa"/>
            <w:tcBorders>
              <w:top w:val="single" w:sz="4" w:space="0" w:color="000000"/>
              <w:left w:val="single" w:sz="4" w:space="0" w:color="000000"/>
              <w:bottom w:val="single" w:sz="4" w:space="0" w:color="000000"/>
              <w:right w:val="single" w:sz="4" w:space="0" w:color="000000"/>
            </w:tcBorders>
          </w:tcPr>
          <w:p w:rsidR="00A24469" w:rsidRPr="000036F8" w:rsidRDefault="00D12504">
            <w:pPr>
              <w:snapToGrid w:val="0"/>
              <w:jc w:val="center"/>
              <w:rPr>
                <w:sz w:val="28"/>
              </w:rPr>
            </w:pPr>
            <w:r>
              <w:rPr>
                <w:sz w:val="28"/>
              </w:rPr>
              <w:t>94,8</w:t>
            </w:r>
          </w:p>
        </w:tc>
      </w:tr>
      <w:tr w:rsidR="00A24469">
        <w:trPr>
          <w:cantSplit/>
        </w:trPr>
        <w:tc>
          <w:tcPr>
            <w:tcW w:w="5980" w:type="dxa"/>
            <w:tcBorders>
              <w:top w:val="single" w:sz="4" w:space="0" w:color="000000"/>
              <w:left w:val="single" w:sz="4" w:space="0" w:color="000000"/>
              <w:bottom w:val="single" w:sz="4" w:space="0" w:color="000000"/>
            </w:tcBorders>
          </w:tcPr>
          <w:p w:rsidR="00A24469" w:rsidRDefault="00A24469">
            <w:pPr>
              <w:snapToGrid w:val="0"/>
              <w:jc w:val="both"/>
              <w:rPr>
                <w:sz w:val="28"/>
              </w:rPr>
            </w:pPr>
            <w:r>
              <w:rPr>
                <w:sz w:val="28"/>
              </w:rPr>
              <w:t>I. Пособия</w:t>
            </w:r>
          </w:p>
          <w:p w:rsidR="00A24469" w:rsidRDefault="00A24469">
            <w:pPr>
              <w:jc w:val="both"/>
              <w:rPr>
                <w:sz w:val="28"/>
              </w:rPr>
            </w:pPr>
            <w:r>
              <w:rPr>
                <w:sz w:val="28"/>
              </w:rPr>
              <w:t xml:space="preserve">                    в том числе:</w:t>
            </w:r>
          </w:p>
        </w:tc>
        <w:tc>
          <w:tcPr>
            <w:tcW w:w="2260" w:type="dxa"/>
            <w:tcBorders>
              <w:top w:val="single" w:sz="4" w:space="0" w:color="000000"/>
              <w:left w:val="single" w:sz="4" w:space="0" w:color="000000"/>
              <w:bottom w:val="single" w:sz="4" w:space="0" w:color="000000"/>
            </w:tcBorders>
          </w:tcPr>
          <w:p w:rsidR="00A24469" w:rsidRDefault="00A24469">
            <w:pPr>
              <w:snapToGrid w:val="0"/>
              <w:jc w:val="center"/>
              <w:rPr>
                <w:sz w:val="28"/>
              </w:rPr>
            </w:pPr>
            <w:r>
              <w:rPr>
                <w:sz w:val="28"/>
              </w:rPr>
              <w:t>По фактическим затратам</w:t>
            </w:r>
          </w:p>
        </w:tc>
        <w:tc>
          <w:tcPr>
            <w:tcW w:w="1540"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8"/>
              </w:rPr>
            </w:pPr>
          </w:p>
        </w:tc>
      </w:tr>
      <w:tr w:rsidR="00A24469">
        <w:trPr>
          <w:cantSplit/>
        </w:trPr>
        <w:tc>
          <w:tcPr>
            <w:tcW w:w="5980" w:type="dxa"/>
            <w:tcBorders>
              <w:left w:val="single" w:sz="4" w:space="0" w:color="000000"/>
              <w:bottom w:val="single" w:sz="4" w:space="0" w:color="000000"/>
            </w:tcBorders>
          </w:tcPr>
          <w:p w:rsidR="00A24469" w:rsidRDefault="00A24469">
            <w:pPr>
              <w:snapToGrid w:val="0"/>
              <w:jc w:val="both"/>
              <w:rPr>
                <w:sz w:val="28"/>
              </w:rPr>
            </w:pPr>
            <w:r>
              <w:rPr>
                <w:sz w:val="28"/>
              </w:rPr>
              <w:t>по временной нетрудоспособности</w:t>
            </w:r>
          </w:p>
        </w:tc>
        <w:tc>
          <w:tcPr>
            <w:tcW w:w="2260" w:type="dxa"/>
            <w:tcBorders>
              <w:top w:val="single" w:sz="4" w:space="0" w:color="000000"/>
              <w:left w:val="single" w:sz="4" w:space="0" w:color="000000"/>
              <w:bottom w:val="single" w:sz="4" w:space="0" w:color="000000"/>
            </w:tcBorders>
          </w:tcPr>
          <w:p w:rsidR="00A24469" w:rsidRDefault="00A54899">
            <w:pPr>
              <w:snapToGrid w:val="0"/>
              <w:jc w:val="center"/>
              <w:rPr>
                <w:sz w:val="28"/>
              </w:rPr>
            </w:pPr>
            <w:r>
              <w:rPr>
                <w:sz w:val="28"/>
              </w:rPr>
              <w:t>2468,0</w:t>
            </w:r>
          </w:p>
        </w:tc>
        <w:tc>
          <w:tcPr>
            <w:tcW w:w="1540"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8"/>
              </w:rPr>
            </w:pPr>
          </w:p>
        </w:tc>
      </w:tr>
      <w:tr w:rsidR="00A24469">
        <w:trPr>
          <w:cantSplit/>
        </w:trPr>
        <w:tc>
          <w:tcPr>
            <w:tcW w:w="5980" w:type="dxa"/>
            <w:tcBorders>
              <w:left w:val="single" w:sz="4" w:space="0" w:color="000000"/>
              <w:bottom w:val="single" w:sz="4" w:space="0" w:color="000000"/>
            </w:tcBorders>
          </w:tcPr>
          <w:p w:rsidR="00A24469" w:rsidRDefault="00A24469">
            <w:pPr>
              <w:snapToGrid w:val="0"/>
              <w:jc w:val="both"/>
              <w:rPr>
                <w:sz w:val="28"/>
              </w:rPr>
            </w:pPr>
            <w:r>
              <w:rPr>
                <w:sz w:val="28"/>
              </w:rPr>
              <w:t>по трудовым увечьям</w:t>
            </w:r>
          </w:p>
        </w:tc>
        <w:tc>
          <w:tcPr>
            <w:tcW w:w="2260" w:type="dxa"/>
            <w:tcBorders>
              <w:top w:val="single" w:sz="4" w:space="0" w:color="000000"/>
              <w:left w:val="single" w:sz="4" w:space="0" w:color="000000"/>
              <w:bottom w:val="single" w:sz="4" w:space="0" w:color="000000"/>
            </w:tcBorders>
          </w:tcPr>
          <w:p w:rsidR="00A24469" w:rsidRDefault="00A24469">
            <w:pPr>
              <w:snapToGrid w:val="0"/>
              <w:jc w:val="center"/>
              <w:rPr>
                <w:sz w:val="28"/>
              </w:rPr>
            </w:pPr>
          </w:p>
        </w:tc>
        <w:tc>
          <w:tcPr>
            <w:tcW w:w="1540"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8"/>
              </w:rPr>
            </w:pPr>
          </w:p>
        </w:tc>
      </w:tr>
      <w:tr w:rsidR="00A24469">
        <w:trPr>
          <w:cantSplit/>
        </w:trPr>
        <w:tc>
          <w:tcPr>
            <w:tcW w:w="5980" w:type="dxa"/>
            <w:tcBorders>
              <w:left w:val="single" w:sz="4" w:space="0" w:color="000000"/>
              <w:bottom w:val="single" w:sz="4" w:space="0" w:color="000000"/>
            </w:tcBorders>
          </w:tcPr>
          <w:p w:rsidR="00A24469" w:rsidRDefault="00A24469">
            <w:pPr>
              <w:snapToGrid w:val="0"/>
              <w:jc w:val="both"/>
              <w:rPr>
                <w:sz w:val="28"/>
              </w:rPr>
            </w:pPr>
            <w:r>
              <w:rPr>
                <w:sz w:val="28"/>
              </w:rPr>
              <w:t>по беременности и родам</w:t>
            </w:r>
          </w:p>
        </w:tc>
        <w:tc>
          <w:tcPr>
            <w:tcW w:w="2260" w:type="dxa"/>
            <w:tcBorders>
              <w:top w:val="single" w:sz="4" w:space="0" w:color="000000"/>
              <w:left w:val="single" w:sz="4" w:space="0" w:color="000000"/>
              <w:bottom w:val="single" w:sz="4" w:space="0" w:color="000000"/>
            </w:tcBorders>
          </w:tcPr>
          <w:p w:rsidR="00A24469" w:rsidRDefault="00A54899">
            <w:pPr>
              <w:snapToGrid w:val="0"/>
              <w:jc w:val="center"/>
              <w:rPr>
                <w:sz w:val="28"/>
              </w:rPr>
            </w:pPr>
            <w:r>
              <w:rPr>
                <w:sz w:val="28"/>
              </w:rPr>
              <w:t>1798,0</w:t>
            </w:r>
          </w:p>
        </w:tc>
        <w:tc>
          <w:tcPr>
            <w:tcW w:w="1540"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8"/>
              </w:rPr>
            </w:pPr>
          </w:p>
        </w:tc>
      </w:tr>
      <w:tr w:rsidR="00A24469">
        <w:trPr>
          <w:cantSplit/>
        </w:trPr>
        <w:tc>
          <w:tcPr>
            <w:tcW w:w="5980" w:type="dxa"/>
            <w:tcBorders>
              <w:left w:val="single" w:sz="4" w:space="0" w:color="000000"/>
              <w:bottom w:val="single" w:sz="4" w:space="0" w:color="000000"/>
            </w:tcBorders>
          </w:tcPr>
          <w:p w:rsidR="00A24469" w:rsidRDefault="00A24469">
            <w:pPr>
              <w:snapToGrid w:val="0"/>
              <w:jc w:val="both"/>
              <w:rPr>
                <w:sz w:val="28"/>
              </w:rPr>
            </w:pPr>
            <w:r>
              <w:rPr>
                <w:sz w:val="28"/>
              </w:rPr>
              <w:t>при рождении ребенка</w:t>
            </w:r>
          </w:p>
        </w:tc>
        <w:tc>
          <w:tcPr>
            <w:tcW w:w="2260" w:type="dxa"/>
            <w:tcBorders>
              <w:top w:val="single" w:sz="4" w:space="0" w:color="000000"/>
              <w:left w:val="single" w:sz="4" w:space="0" w:color="000000"/>
              <w:bottom w:val="single" w:sz="4" w:space="0" w:color="000000"/>
            </w:tcBorders>
          </w:tcPr>
          <w:p w:rsidR="00A24469" w:rsidRDefault="00A54899" w:rsidP="000036F8">
            <w:pPr>
              <w:snapToGrid w:val="0"/>
              <w:jc w:val="center"/>
              <w:rPr>
                <w:sz w:val="28"/>
              </w:rPr>
            </w:pPr>
            <w:r>
              <w:rPr>
                <w:sz w:val="28"/>
              </w:rPr>
              <w:t>491,0</w:t>
            </w:r>
          </w:p>
        </w:tc>
        <w:tc>
          <w:tcPr>
            <w:tcW w:w="1540"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8"/>
              </w:rPr>
            </w:pPr>
          </w:p>
        </w:tc>
      </w:tr>
      <w:tr w:rsidR="00A24469">
        <w:trPr>
          <w:cantSplit/>
        </w:trPr>
        <w:tc>
          <w:tcPr>
            <w:tcW w:w="5980" w:type="dxa"/>
            <w:tcBorders>
              <w:left w:val="single" w:sz="4" w:space="0" w:color="000000"/>
              <w:bottom w:val="single" w:sz="4" w:space="0" w:color="000000"/>
            </w:tcBorders>
          </w:tcPr>
          <w:p w:rsidR="00A24469" w:rsidRDefault="00A24469">
            <w:pPr>
              <w:snapToGrid w:val="0"/>
              <w:jc w:val="both"/>
              <w:rPr>
                <w:sz w:val="28"/>
              </w:rPr>
            </w:pPr>
            <w:r>
              <w:rPr>
                <w:sz w:val="28"/>
              </w:rPr>
              <w:t>по уходу за детьми до 1,5 лет</w:t>
            </w:r>
          </w:p>
        </w:tc>
        <w:tc>
          <w:tcPr>
            <w:tcW w:w="2260" w:type="dxa"/>
            <w:tcBorders>
              <w:top w:val="single" w:sz="4" w:space="0" w:color="000000"/>
              <w:left w:val="single" w:sz="4" w:space="0" w:color="000000"/>
              <w:bottom w:val="single" w:sz="4" w:space="0" w:color="000000"/>
            </w:tcBorders>
          </w:tcPr>
          <w:p w:rsidR="00A24469" w:rsidRDefault="00A54899">
            <w:pPr>
              <w:snapToGrid w:val="0"/>
              <w:jc w:val="center"/>
              <w:rPr>
                <w:sz w:val="28"/>
              </w:rPr>
            </w:pPr>
            <w:r>
              <w:rPr>
                <w:sz w:val="28"/>
              </w:rPr>
              <w:t>2393,0</w:t>
            </w:r>
          </w:p>
        </w:tc>
        <w:tc>
          <w:tcPr>
            <w:tcW w:w="1540"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8"/>
              </w:rPr>
            </w:pPr>
          </w:p>
        </w:tc>
      </w:tr>
      <w:tr w:rsidR="00A24469">
        <w:trPr>
          <w:cantSplit/>
        </w:trPr>
        <w:tc>
          <w:tcPr>
            <w:tcW w:w="5980" w:type="dxa"/>
            <w:tcBorders>
              <w:left w:val="single" w:sz="4" w:space="0" w:color="000000"/>
              <w:bottom w:val="single" w:sz="4" w:space="0" w:color="000000"/>
            </w:tcBorders>
          </w:tcPr>
          <w:p w:rsidR="00A24469" w:rsidRDefault="00A24469">
            <w:pPr>
              <w:snapToGrid w:val="0"/>
              <w:jc w:val="both"/>
              <w:rPr>
                <w:sz w:val="28"/>
              </w:rPr>
            </w:pPr>
            <w:r>
              <w:rPr>
                <w:sz w:val="28"/>
              </w:rPr>
              <w:t>пособие на погребение</w:t>
            </w:r>
          </w:p>
        </w:tc>
        <w:tc>
          <w:tcPr>
            <w:tcW w:w="2260" w:type="dxa"/>
            <w:tcBorders>
              <w:top w:val="single" w:sz="4" w:space="0" w:color="000000"/>
              <w:left w:val="single" w:sz="4" w:space="0" w:color="000000"/>
              <w:bottom w:val="single" w:sz="4" w:space="0" w:color="000000"/>
            </w:tcBorders>
          </w:tcPr>
          <w:p w:rsidR="00A24469" w:rsidRDefault="00D12504">
            <w:pPr>
              <w:snapToGrid w:val="0"/>
              <w:jc w:val="center"/>
              <w:rPr>
                <w:sz w:val="28"/>
              </w:rPr>
            </w:pPr>
            <w:r>
              <w:rPr>
                <w:sz w:val="28"/>
              </w:rPr>
              <w:t>9,0</w:t>
            </w:r>
          </w:p>
        </w:tc>
        <w:tc>
          <w:tcPr>
            <w:tcW w:w="1540" w:type="dxa"/>
            <w:tcBorders>
              <w:top w:val="single" w:sz="4" w:space="0" w:color="000000"/>
              <w:left w:val="single" w:sz="4" w:space="0" w:color="000000"/>
              <w:bottom w:val="single" w:sz="4" w:space="0" w:color="000000"/>
              <w:right w:val="single" w:sz="4" w:space="0" w:color="000000"/>
            </w:tcBorders>
          </w:tcPr>
          <w:p w:rsidR="00A24469" w:rsidRDefault="00A24469">
            <w:pPr>
              <w:snapToGrid w:val="0"/>
              <w:jc w:val="center"/>
              <w:rPr>
                <w:sz w:val="28"/>
              </w:rPr>
            </w:pPr>
          </w:p>
        </w:tc>
      </w:tr>
      <w:tr w:rsidR="005D579D" w:rsidTr="000036F8">
        <w:trPr>
          <w:cantSplit/>
        </w:trPr>
        <w:tc>
          <w:tcPr>
            <w:tcW w:w="5980" w:type="dxa"/>
            <w:tcBorders>
              <w:left w:val="single" w:sz="4" w:space="0" w:color="000000"/>
              <w:bottom w:val="single" w:sz="4" w:space="0" w:color="000000"/>
            </w:tcBorders>
          </w:tcPr>
          <w:p w:rsidR="005D579D" w:rsidRPr="005D579D" w:rsidRDefault="00806053" w:rsidP="004A2D27">
            <w:pPr>
              <w:snapToGrid w:val="0"/>
              <w:jc w:val="both"/>
              <w:rPr>
                <w:sz w:val="28"/>
              </w:rPr>
            </w:pPr>
            <w:r>
              <w:rPr>
                <w:sz w:val="28"/>
              </w:rPr>
              <w:t>пособие для женщин в ранние сроки беремен.</w:t>
            </w:r>
          </w:p>
        </w:tc>
        <w:tc>
          <w:tcPr>
            <w:tcW w:w="2260" w:type="dxa"/>
            <w:tcBorders>
              <w:top w:val="single" w:sz="4" w:space="0" w:color="000000"/>
              <w:left w:val="single" w:sz="4" w:space="0" w:color="000000"/>
              <w:bottom w:val="single" w:sz="4" w:space="0" w:color="000000"/>
            </w:tcBorders>
          </w:tcPr>
          <w:p w:rsidR="005D579D" w:rsidRDefault="00A54899" w:rsidP="004A2D27">
            <w:pPr>
              <w:snapToGrid w:val="0"/>
              <w:jc w:val="center"/>
              <w:rPr>
                <w:sz w:val="28"/>
              </w:rPr>
            </w:pPr>
            <w:r>
              <w:rPr>
                <w:sz w:val="28"/>
              </w:rPr>
              <w:t>13,0</w:t>
            </w:r>
          </w:p>
        </w:tc>
        <w:tc>
          <w:tcPr>
            <w:tcW w:w="1540" w:type="dxa"/>
            <w:tcBorders>
              <w:top w:val="single" w:sz="4" w:space="0" w:color="000000"/>
              <w:left w:val="single" w:sz="4" w:space="0" w:color="000000"/>
              <w:bottom w:val="single" w:sz="4" w:space="0" w:color="000000"/>
              <w:right w:val="single" w:sz="4" w:space="0" w:color="000000"/>
            </w:tcBorders>
          </w:tcPr>
          <w:p w:rsidR="005D579D" w:rsidRDefault="005D579D" w:rsidP="004A2D27">
            <w:pPr>
              <w:snapToGrid w:val="0"/>
              <w:jc w:val="center"/>
              <w:rPr>
                <w:sz w:val="28"/>
              </w:rPr>
            </w:pPr>
          </w:p>
        </w:tc>
      </w:tr>
      <w:tr w:rsidR="000036F8" w:rsidTr="000036F8">
        <w:trPr>
          <w:cantSplit/>
        </w:trPr>
        <w:tc>
          <w:tcPr>
            <w:tcW w:w="5980" w:type="dxa"/>
            <w:tcBorders>
              <w:left w:val="single" w:sz="4" w:space="0" w:color="000000"/>
              <w:bottom w:val="single" w:sz="4" w:space="0" w:color="000000"/>
            </w:tcBorders>
          </w:tcPr>
          <w:p w:rsidR="000036F8" w:rsidRDefault="005D579D" w:rsidP="004A2D27">
            <w:pPr>
              <w:snapToGrid w:val="0"/>
              <w:jc w:val="both"/>
              <w:rPr>
                <w:sz w:val="28"/>
              </w:rPr>
            </w:pPr>
            <w:r>
              <w:rPr>
                <w:sz w:val="28"/>
                <w:lang w:val="en-US"/>
              </w:rPr>
              <w:t>II</w:t>
            </w:r>
            <w:r w:rsidRPr="005D579D">
              <w:rPr>
                <w:sz w:val="28"/>
              </w:rPr>
              <w:t xml:space="preserve">. </w:t>
            </w:r>
            <w:r w:rsidR="000036F8">
              <w:rPr>
                <w:sz w:val="28"/>
              </w:rPr>
              <w:t xml:space="preserve">Перечисления в ФСС </w:t>
            </w:r>
          </w:p>
        </w:tc>
        <w:tc>
          <w:tcPr>
            <w:tcW w:w="2260" w:type="dxa"/>
            <w:tcBorders>
              <w:top w:val="single" w:sz="4" w:space="0" w:color="000000"/>
              <w:left w:val="single" w:sz="4" w:space="0" w:color="000000"/>
              <w:bottom w:val="single" w:sz="4" w:space="0" w:color="000000"/>
            </w:tcBorders>
          </w:tcPr>
          <w:p w:rsidR="000036F8" w:rsidRPr="005D579D" w:rsidRDefault="00D12504" w:rsidP="004A2D27">
            <w:pPr>
              <w:snapToGrid w:val="0"/>
              <w:jc w:val="center"/>
              <w:rPr>
                <w:sz w:val="28"/>
              </w:rPr>
            </w:pPr>
            <w:r>
              <w:rPr>
                <w:sz w:val="28"/>
              </w:rPr>
              <w:t>394,0</w:t>
            </w:r>
          </w:p>
        </w:tc>
        <w:tc>
          <w:tcPr>
            <w:tcW w:w="1540" w:type="dxa"/>
            <w:tcBorders>
              <w:top w:val="single" w:sz="4" w:space="0" w:color="000000"/>
              <w:left w:val="single" w:sz="4" w:space="0" w:color="000000"/>
              <w:bottom w:val="single" w:sz="4" w:space="0" w:color="000000"/>
              <w:right w:val="single" w:sz="4" w:space="0" w:color="000000"/>
            </w:tcBorders>
          </w:tcPr>
          <w:p w:rsidR="000036F8" w:rsidRDefault="00D12504" w:rsidP="004A2D27">
            <w:pPr>
              <w:snapToGrid w:val="0"/>
              <w:jc w:val="center"/>
              <w:rPr>
                <w:sz w:val="28"/>
              </w:rPr>
            </w:pPr>
            <w:r>
              <w:rPr>
                <w:sz w:val="28"/>
              </w:rPr>
              <w:t>5,2</w:t>
            </w:r>
          </w:p>
        </w:tc>
      </w:tr>
    </w:tbl>
    <w:p w:rsidR="00A24469" w:rsidRDefault="00A24469">
      <w:pPr>
        <w:jc w:val="right"/>
      </w:pPr>
    </w:p>
    <w:p w:rsidR="00A24469" w:rsidRDefault="00A24469">
      <w:pPr>
        <w:jc w:val="right"/>
        <w:rPr>
          <w:b/>
          <w:caps/>
        </w:rPr>
      </w:pPr>
    </w:p>
    <w:p w:rsidR="00A24469" w:rsidRDefault="00A24469">
      <w:pPr>
        <w:jc w:val="right"/>
        <w:rPr>
          <w:b/>
          <w:caps/>
        </w:rPr>
      </w:pPr>
    </w:p>
    <w:p w:rsidR="00A24469" w:rsidRDefault="00A24469">
      <w:pPr>
        <w:jc w:val="right"/>
        <w:rPr>
          <w:b/>
          <w:caps/>
        </w:rPr>
      </w:pPr>
    </w:p>
    <w:p w:rsidR="00A24469" w:rsidRDefault="00A24469">
      <w:pPr>
        <w:jc w:val="right"/>
        <w:rPr>
          <w:b/>
          <w:caps/>
        </w:rPr>
      </w:pPr>
    </w:p>
    <w:p w:rsidR="00215764" w:rsidRDefault="002903F3" w:rsidP="00215764">
      <w:pPr>
        <w:jc w:val="center"/>
        <w:rPr>
          <w:b/>
          <w:sz w:val="28"/>
        </w:rPr>
      </w:pPr>
      <w:r>
        <w:rPr>
          <w:b/>
          <w:sz w:val="28"/>
        </w:rPr>
        <w:t>Исполнение сметы</w:t>
      </w:r>
      <w:r w:rsidR="00215764">
        <w:rPr>
          <w:b/>
          <w:sz w:val="28"/>
        </w:rPr>
        <w:t xml:space="preserve"> средств социального страхования</w:t>
      </w:r>
    </w:p>
    <w:p w:rsidR="00215764" w:rsidRDefault="00C84EB2" w:rsidP="00215764">
      <w:pPr>
        <w:jc w:val="center"/>
        <w:rPr>
          <w:b/>
          <w:sz w:val="28"/>
        </w:rPr>
      </w:pPr>
      <w:r>
        <w:rPr>
          <w:b/>
          <w:sz w:val="28"/>
        </w:rPr>
        <w:t>за 2010-2012</w:t>
      </w:r>
      <w:r w:rsidR="00215764">
        <w:rPr>
          <w:b/>
          <w:sz w:val="28"/>
        </w:rPr>
        <w:t>годы</w:t>
      </w:r>
    </w:p>
    <w:p w:rsidR="00215764" w:rsidRDefault="00215764" w:rsidP="00215764">
      <w:pPr>
        <w:jc w:val="both"/>
        <w:rPr>
          <w:b/>
          <w:sz w:val="28"/>
        </w:rPr>
      </w:pPr>
    </w:p>
    <w:tbl>
      <w:tblPr>
        <w:tblW w:w="977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4959"/>
        <w:gridCol w:w="709"/>
        <w:gridCol w:w="992"/>
        <w:gridCol w:w="709"/>
        <w:gridCol w:w="850"/>
        <w:gridCol w:w="709"/>
        <w:gridCol w:w="850"/>
      </w:tblGrid>
      <w:tr w:rsidR="0033143C" w:rsidTr="0033143C">
        <w:trPr>
          <w:cantSplit/>
          <w:trHeight w:val="480"/>
        </w:trPr>
        <w:tc>
          <w:tcPr>
            <w:tcW w:w="4959" w:type="dxa"/>
            <w:vMerge w:val="restart"/>
            <w:vAlign w:val="center"/>
          </w:tcPr>
          <w:p w:rsidR="0033143C" w:rsidRDefault="0033143C" w:rsidP="00D31239">
            <w:pPr>
              <w:pStyle w:val="5"/>
              <w:tabs>
                <w:tab w:val="clear" w:pos="0"/>
              </w:tabs>
              <w:snapToGrid w:val="0"/>
              <w:ind w:left="2016"/>
              <w:jc w:val="center"/>
              <w:rPr>
                <w:b/>
              </w:rPr>
            </w:pPr>
            <w:r>
              <w:rPr>
                <w:b/>
              </w:rPr>
              <w:t>Статьи</w:t>
            </w:r>
          </w:p>
        </w:tc>
        <w:tc>
          <w:tcPr>
            <w:tcW w:w="1701" w:type="dxa"/>
            <w:gridSpan w:val="2"/>
          </w:tcPr>
          <w:p w:rsidR="0033143C" w:rsidRDefault="00C84EB2" w:rsidP="00D31239">
            <w:pPr>
              <w:snapToGrid w:val="0"/>
              <w:jc w:val="center"/>
              <w:rPr>
                <w:b/>
                <w:sz w:val="28"/>
              </w:rPr>
            </w:pPr>
            <w:r>
              <w:rPr>
                <w:b/>
                <w:sz w:val="28"/>
              </w:rPr>
              <w:t>2010</w:t>
            </w:r>
            <w:r w:rsidR="0033143C">
              <w:rPr>
                <w:b/>
                <w:sz w:val="28"/>
              </w:rPr>
              <w:t>г.</w:t>
            </w:r>
          </w:p>
          <w:p w:rsidR="0033143C" w:rsidRDefault="0033143C" w:rsidP="00C43318">
            <w:pPr>
              <w:tabs>
                <w:tab w:val="left" w:pos="780"/>
                <w:tab w:val="center" w:pos="956"/>
              </w:tabs>
              <w:snapToGrid w:val="0"/>
              <w:rPr>
                <w:b/>
                <w:sz w:val="28"/>
              </w:rPr>
            </w:pPr>
            <w:r>
              <w:rPr>
                <w:b/>
                <w:sz w:val="28"/>
              </w:rPr>
              <w:tab/>
            </w:r>
          </w:p>
        </w:tc>
        <w:tc>
          <w:tcPr>
            <w:tcW w:w="1559" w:type="dxa"/>
            <w:gridSpan w:val="2"/>
          </w:tcPr>
          <w:p w:rsidR="0033143C" w:rsidRDefault="00C84EB2" w:rsidP="00D31239">
            <w:pPr>
              <w:snapToGrid w:val="0"/>
              <w:jc w:val="center"/>
              <w:rPr>
                <w:b/>
                <w:sz w:val="28"/>
              </w:rPr>
            </w:pPr>
            <w:r>
              <w:rPr>
                <w:b/>
                <w:sz w:val="28"/>
              </w:rPr>
              <w:t>2011</w:t>
            </w:r>
            <w:r w:rsidR="0033143C">
              <w:rPr>
                <w:b/>
                <w:sz w:val="28"/>
              </w:rPr>
              <w:t>год</w:t>
            </w:r>
          </w:p>
        </w:tc>
        <w:tc>
          <w:tcPr>
            <w:tcW w:w="1559" w:type="dxa"/>
            <w:gridSpan w:val="2"/>
          </w:tcPr>
          <w:p w:rsidR="0033143C" w:rsidRDefault="00C84EB2" w:rsidP="00D31239">
            <w:pPr>
              <w:snapToGrid w:val="0"/>
              <w:jc w:val="center"/>
              <w:rPr>
                <w:b/>
                <w:sz w:val="28"/>
              </w:rPr>
            </w:pPr>
            <w:r>
              <w:rPr>
                <w:b/>
                <w:sz w:val="28"/>
              </w:rPr>
              <w:t>2012</w:t>
            </w:r>
            <w:r w:rsidR="0033143C">
              <w:rPr>
                <w:b/>
                <w:sz w:val="28"/>
              </w:rPr>
              <w:t xml:space="preserve"> год</w:t>
            </w:r>
          </w:p>
        </w:tc>
      </w:tr>
      <w:tr w:rsidR="0033143C" w:rsidTr="0033143C">
        <w:trPr>
          <w:cantSplit/>
          <w:trHeight w:val="588"/>
        </w:trPr>
        <w:tc>
          <w:tcPr>
            <w:tcW w:w="4959" w:type="dxa"/>
            <w:vMerge/>
            <w:vAlign w:val="center"/>
          </w:tcPr>
          <w:p w:rsidR="0033143C" w:rsidRDefault="0033143C" w:rsidP="00D31239">
            <w:pPr>
              <w:pStyle w:val="5"/>
              <w:tabs>
                <w:tab w:val="clear" w:pos="0"/>
              </w:tabs>
              <w:snapToGrid w:val="0"/>
              <w:ind w:left="2016"/>
              <w:jc w:val="center"/>
              <w:rPr>
                <w:b/>
              </w:rPr>
            </w:pPr>
          </w:p>
        </w:tc>
        <w:tc>
          <w:tcPr>
            <w:tcW w:w="709" w:type="dxa"/>
          </w:tcPr>
          <w:p w:rsidR="0033143C" w:rsidRDefault="0033143C" w:rsidP="00D31239">
            <w:pPr>
              <w:snapToGrid w:val="0"/>
              <w:jc w:val="center"/>
              <w:rPr>
                <w:b/>
                <w:sz w:val="28"/>
              </w:rPr>
            </w:pPr>
            <w:r>
              <w:rPr>
                <w:b/>
                <w:sz w:val="28"/>
              </w:rPr>
              <w:t>кол-во</w:t>
            </w:r>
          </w:p>
        </w:tc>
        <w:tc>
          <w:tcPr>
            <w:tcW w:w="992" w:type="dxa"/>
            <w:vAlign w:val="center"/>
          </w:tcPr>
          <w:p w:rsidR="0033143C" w:rsidRDefault="0033143C" w:rsidP="00C43318">
            <w:pPr>
              <w:jc w:val="center"/>
              <w:rPr>
                <w:b/>
                <w:sz w:val="28"/>
              </w:rPr>
            </w:pPr>
            <w:r>
              <w:rPr>
                <w:b/>
                <w:sz w:val="28"/>
              </w:rPr>
              <w:t>тыс. руб.</w:t>
            </w:r>
          </w:p>
        </w:tc>
        <w:tc>
          <w:tcPr>
            <w:tcW w:w="709" w:type="dxa"/>
          </w:tcPr>
          <w:p w:rsidR="0033143C" w:rsidRDefault="0033143C" w:rsidP="00D31239">
            <w:pPr>
              <w:snapToGrid w:val="0"/>
              <w:jc w:val="center"/>
              <w:rPr>
                <w:b/>
                <w:sz w:val="28"/>
              </w:rPr>
            </w:pPr>
            <w:r>
              <w:rPr>
                <w:b/>
                <w:sz w:val="28"/>
              </w:rPr>
              <w:t>кол-во</w:t>
            </w:r>
          </w:p>
        </w:tc>
        <w:tc>
          <w:tcPr>
            <w:tcW w:w="850" w:type="dxa"/>
          </w:tcPr>
          <w:p w:rsidR="0033143C" w:rsidRDefault="0033143C" w:rsidP="00C43318">
            <w:pPr>
              <w:jc w:val="center"/>
              <w:rPr>
                <w:b/>
                <w:sz w:val="28"/>
              </w:rPr>
            </w:pPr>
            <w:r>
              <w:rPr>
                <w:b/>
                <w:sz w:val="28"/>
              </w:rPr>
              <w:t>тыс. руб.</w:t>
            </w:r>
          </w:p>
        </w:tc>
        <w:tc>
          <w:tcPr>
            <w:tcW w:w="709" w:type="dxa"/>
          </w:tcPr>
          <w:p w:rsidR="0033143C" w:rsidRDefault="0033143C" w:rsidP="00C43318">
            <w:pPr>
              <w:jc w:val="center"/>
              <w:rPr>
                <w:b/>
                <w:sz w:val="28"/>
              </w:rPr>
            </w:pPr>
            <w:r>
              <w:rPr>
                <w:b/>
                <w:sz w:val="28"/>
              </w:rPr>
              <w:t>кол-во</w:t>
            </w:r>
          </w:p>
        </w:tc>
        <w:tc>
          <w:tcPr>
            <w:tcW w:w="850" w:type="dxa"/>
          </w:tcPr>
          <w:p w:rsidR="0033143C" w:rsidRDefault="0033143C" w:rsidP="00C43318">
            <w:pPr>
              <w:jc w:val="center"/>
              <w:rPr>
                <w:b/>
                <w:sz w:val="28"/>
              </w:rPr>
            </w:pPr>
            <w:r>
              <w:rPr>
                <w:b/>
                <w:sz w:val="28"/>
              </w:rPr>
              <w:t>тыс. руб.</w:t>
            </w:r>
          </w:p>
        </w:tc>
      </w:tr>
      <w:tr w:rsidR="0033143C" w:rsidTr="0033143C">
        <w:trPr>
          <w:cantSplit/>
        </w:trPr>
        <w:tc>
          <w:tcPr>
            <w:tcW w:w="4959" w:type="dxa"/>
          </w:tcPr>
          <w:p w:rsidR="0033143C" w:rsidRDefault="0033143C" w:rsidP="00D31239">
            <w:pPr>
              <w:pStyle w:val="5"/>
              <w:tabs>
                <w:tab w:val="clear" w:pos="0"/>
              </w:tabs>
              <w:snapToGrid w:val="0"/>
              <w:ind w:left="181" w:right="-7"/>
              <w:jc w:val="left"/>
            </w:pPr>
            <w:r>
              <w:t>Начислено страховых взносов (2,9% на ФОТ)</w:t>
            </w:r>
          </w:p>
        </w:tc>
        <w:tc>
          <w:tcPr>
            <w:tcW w:w="709" w:type="dxa"/>
          </w:tcPr>
          <w:p w:rsidR="0033143C" w:rsidRDefault="0033143C" w:rsidP="00D31239">
            <w:pPr>
              <w:snapToGrid w:val="0"/>
              <w:jc w:val="center"/>
              <w:rPr>
                <w:b/>
                <w:sz w:val="28"/>
              </w:rPr>
            </w:pPr>
          </w:p>
        </w:tc>
        <w:tc>
          <w:tcPr>
            <w:tcW w:w="992" w:type="dxa"/>
          </w:tcPr>
          <w:p w:rsidR="0033143C" w:rsidRDefault="00C84EB2" w:rsidP="0033143C">
            <w:pPr>
              <w:snapToGrid w:val="0"/>
              <w:jc w:val="center"/>
              <w:rPr>
                <w:sz w:val="28"/>
              </w:rPr>
            </w:pPr>
            <w:r>
              <w:rPr>
                <w:sz w:val="28"/>
              </w:rPr>
              <w:t>7021</w:t>
            </w:r>
          </w:p>
        </w:tc>
        <w:tc>
          <w:tcPr>
            <w:tcW w:w="709" w:type="dxa"/>
          </w:tcPr>
          <w:p w:rsidR="0033143C" w:rsidRDefault="0033143C" w:rsidP="00D31239">
            <w:pPr>
              <w:snapToGrid w:val="0"/>
              <w:jc w:val="center"/>
              <w:rPr>
                <w:b/>
                <w:sz w:val="28"/>
              </w:rPr>
            </w:pPr>
          </w:p>
        </w:tc>
        <w:tc>
          <w:tcPr>
            <w:tcW w:w="850" w:type="dxa"/>
          </w:tcPr>
          <w:p w:rsidR="0033143C" w:rsidRDefault="00D12504" w:rsidP="00D31239">
            <w:pPr>
              <w:snapToGrid w:val="0"/>
              <w:jc w:val="center"/>
              <w:rPr>
                <w:sz w:val="28"/>
              </w:rPr>
            </w:pPr>
            <w:r>
              <w:rPr>
                <w:sz w:val="28"/>
              </w:rPr>
              <w:t>7866</w:t>
            </w:r>
          </w:p>
        </w:tc>
        <w:tc>
          <w:tcPr>
            <w:tcW w:w="709" w:type="dxa"/>
          </w:tcPr>
          <w:p w:rsidR="0033143C" w:rsidRDefault="0033143C" w:rsidP="00D31239">
            <w:pPr>
              <w:snapToGrid w:val="0"/>
              <w:jc w:val="center"/>
              <w:rPr>
                <w:sz w:val="28"/>
              </w:rPr>
            </w:pPr>
          </w:p>
        </w:tc>
        <w:tc>
          <w:tcPr>
            <w:tcW w:w="850" w:type="dxa"/>
          </w:tcPr>
          <w:p w:rsidR="0033143C" w:rsidRDefault="00C84EB2" w:rsidP="00D31239">
            <w:pPr>
              <w:snapToGrid w:val="0"/>
              <w:jc w:val="center"/>
              <w:rPr>
                <w:sz w:val="28"/>
              </w:rPr>
            </w:pPr>
            <w:r>
              <w:rPr>
                <w:sz w:val="28"/>
              </w:rPr>
              <w:t>7565</w:t>
            </w:r>
          </w:p>
        </w:tc>
      </w:tr>
      <w:tr w:rsidR="0033143C" w:rsidTr="0033143C">
        <w:trPr>
          <w:cantSplit/>
        </w:trPr>
        <w:tc>
          <w:tcPr>
            <w:tcW w:w="4959" w:type="dxa"/>
          </w:tcPr>
          <w:p w:rsidR="0033143C" w:rsidRDefault="0033143C" w:rsidP="00D31239">
            <w:pPr>
              <w:snapToGrid w:val="0"/>
              <w:jc w:val="both"/>
              <w:rPr>
                <w:sz w:val="28"/>
              </w:rPr>
            </w:pPr>
            <w:r>
              <w:rPr>
                <w:sz w:val="28"/>
              </w:rPr>
              <w:t>Расходы</w:t>
            </w:r>
          </w:p>
        </w:tc>
        <w:tc>
          <w:tcPr>
            <w:tcW w:w="709" w:type="dxa"/>
          </w:tcPr>
          <w:p w:rsidR="0033143C" w:rsidRPr="00C43318" w:rsidRDefault="00C84EB2" w:rsidP="00D31239">
            <w:pPr>
              <w:snapToGrid w:val="0"/>
              <w:jc w:val="center"/>
              <w:rPr>
                <w:sz w:val="28"/>
              </w:rPr>
            </w:pPr>
            <w:r>
              <w:rPr>
                <w:sz w:val="28"/>
              </w:rPr>
              <w:t>610</w:t>
            </w:r>
          </w:p>
        </w:tc>
        <w:tc>
          <w:tcPr>
            <w:tcW w:w="992" w:type="dxa"/>
          </w:tcPr>
          <w:p w:rsidR="0033143C" w:rsidRPr="000036F8" w:rsidRDefault="0033143C" w:rsidP="0033143C">
            <w:pPr>
              <w:snapToGrid w:val="0"/>
              <w:jc w:val="center"/>
              <w:rPr>
                <w:sz w:val="28"/>
              </w:rPr>
            </w:pPr>
            <w:r>
              <w:rPr>
                <w:sz w:val="28"/>
              </w:rPr>
              <w:t>5</w:t>
            </w:r>
            <w:r w:rsidR="00C84EB2">
              <w:rPr>
                <w:sz w:val="28"/>
              </w:rPr>
              <w:t>452</w:t>
            </w:r>
          </w:p>
        </w:tc>
        <w:tc>
          <w:tcPr>
            <w:tcW w:w="709" w:type="dxa"/>
          </w:tcPr>
          <w:p w:rsidR="0033143C" w:rsidRPr="00C43318" w:rsidRDefault="00D12504" w:rsidP="00C84EB2">
            <w:pPr>
              <w:snapToGrid w:val="0"/>
              <w:rPr>
                <w:sz w:val="28"/>
              </w:rPr>
            </w:pPr>
            <w:r>
              <w:rPr>
                <w:sz w:val="28"/>
              </w:rPr>
              <w:t>840</w:t>
            </w:r>
          </w:p>
        </w:tc>
        <w:tc>
          <w:tcPr>
            <w:tcW w:w="850" w:type="dxa"/>
          </w:tcPr>
          <w:p w:rsidR="0033143C" w:rsidRPr="000036F8" w:rsidRDefault="00D12504" w:rsidP="00D31239">
            <w:pPr>
              <w:snapToGrid w:val="0"/>
              <w:jc w:val="center"/>
              <w:rPr>
                <w:sz w:val="28"/>
              </w:rPr>
            </w:pPr>
            <w:r>
              <w:rPr>
                <w:sz w:val="28"/>
              </w:rPr>
              <w:t>7315</w:t>
            </w:r>
          </w:p>
        </w:tc>
        <w:tc>
          <w:tcPr>
            <w:tcW w:w="709" w:type="dxa"/>
          </w:tcPr>
          <w:p w:rsidR="0033143C" w:rsidRDefault="00D12504" w:rsidP="00D31239">
            <w:pPr>
              <w:snapToGrid w:val="0"/>
              <w:jc w:val="center"/>
              <w:rPr>
                <w:sz w:val="28"/>
              </w:rPr>
            </w:pPr>
            <w:r>
              <w:rPr>
                <w:sz w:val="28"/>
              </w:rPr>
              <w:t>697</w:t>
            </w:r>
          </w:p>
        </w:tc>
        <w:tc>
          <w:tcPr>
            <w:tcW w:w="850" w:type="dxa"/>
          </w:tcPr>
          <w:p w:rsidR="0033143C" w:rsidRDefault="00C84EB2" w:rsidP="00D31239">
            <w:pPr>
              <w:snapToGrid w:val="0"/>
              <w:jc w:val="center"/>
              <w:rPr>
                <w:sz w:val="28"/>
              </w:rPr>
            </w:pPr>
            <w:r>
              <w:rPr>
                <w:sz w:val="28"/>
              </w:rPr>
              <w:t>7172</w:t>
            </w:r>
          </w:p>
        </w:tc>
      </w:tr>
      <w:tr w:rsidR="0033143C" w:rsidTr="0033143C">
        <w:trPr>
          <w:cantSplit/>
        </w:trPr>
        <w:tc>
          <w:tcPr>
            <w:tcW w:w="4959" w:type="dxa"/>
          </w:tcPr>
          <w:p w:rsidR="0033143C" w:rsidRDefault="0033143C" w:rsidP="0033143C">
            <w:pPr>
              <w:snapToGrid w:val="0"/>
              <w:jc w:val="both"/>
              <w:rPr>
                <w:sz w:val="28"/>
              </w:rPr>
            </w:pPr>
            <w:r>
              <w:rPr>
                <w:sz w:val="28"/>
              </w:rPr>
              <w:t>I. Пособия, в том числе:</w:t>
            </w:r>
          </w:p>
        </w:tc>
        <w:tc>
          <w:tcPr>
            <w:tcW w:w="709" w:type="dxa"/>
          </w:tcPr>
          <w:p w:rsidR="0033143C" w:rsidRDefault="0033143C" w:rsidP="00D31239">
            <w:pPr>
              <w:snapToGrid w:val="0"/>
              <w:jc w:val="center"/>
              <w:rPr>
                <w:sz w:val="28"/>
              </w:rPr>
            </w:pPr>
          </w:p>
        </w:tc>
        <w:tc>
          <w:tcPr>
            <w:tcW w:w="992" w:type="dxa"/>
          </w:tcPr>
          <w:p w:rsidR="0033143C" w:rsidRDefault="0033143C" w:rsidP="00D31239">
            <w:pPr>
              <w:snapToGrid w:val="0"/>
              <w:jc w:val="center"/>
              <w:rPr>
                <w:sz w:val="28"/>
              </w:rPr>
            </w:pPr>
          </w:p>
        </w:tc>
        <w:tc>
          <w:tcPr>
            <w:tcW w:w="709" w:type="dxa"/>
          </w:tcPr>
          <w:p w:rsidR="0033143C" w:rsidRDefault="0033143C" w:rsidP="00D31239">
            <w:pPr>
              <w:snapToGrid w:val="0"/>
              <w:jc w:val="center"/>
              <w:rPr>
                <w:sz w:val="28"/>
              </w:rPr>
            </w:pPr>
          </w:p>
        </w:tc>
        <w:tc>
          <w:tcPr>
            <w:tcW w:w="850" w:type="dxa"/>
          </w:tcPr>
          <w:p w:rsidR="0033143C" w:rsidRDefault="0033143C" w:rsidP="00D31239">
            <w:pPr>
              <w:snapToGrid w:val="0"/>
              <w:jc w:val="center"/>
              <w:rPr>
                <w:sz w:val="28"/>
              </w:rPr>
            </w:pPr>
          </w:p>
        </w:tc>
        <w:tc>
          <w:tcPr>
            <w:tcW w:w="709" w:type="dxa"/>
          </w:tcPr>
          <w:p w:rsidR="0033143C" w:rsidRDefault="0033143C" w:rsidP="00D31239">
            <w:pPr>
              <w:snapToGrid w:val="0"/>
              <w:jc w:val="center"/>
              <w:rPr>
                <w:sz w:val="28"/>
              </w:rPr>
            </w:pPr>
          </w:p>
        </w:tc>
        <w:tc>
          <w:tcPr>
            <w:tcW w:w="850" w:type="dxa"/>
          </w:tcPr>
          <w:p w:rsidR="0033143C" w:rsidRDefault="0033143C" w:rsidP="00D31239">
            <w:pPr>
              <w:snapToGrid w:val="0"/>
              <w:jc w:val="center"/>
              <w:rPr>
                <w:sz w:val="28"/>
              </w:rPr>
            </w:pPr>
          </w:p>
        </w:tc>
      </w:tr>
      <w:tr w:rsidR="0033143C" w:rsidTr="0033143C">
        <w:trPr>
          <w:cantSplit/>
        </w:trPr>
        <w:tc>
          <w:tcPr>
            <w:tcW w:w="4959" w:type="dxa"/>
          </w:tcPr>
          <w:p w:rsidR="0033143C" w:rsidRDefault="0033143C" w:rsidP="00D31239">
            <w:pPr>
              <w:snapToGrid w:val="0"/>
              <w:jc w:val="both"/>
              <w:rPr>
                <w:sz w:val="28"/>
              </w:rPr>
            </w:pPr>
            <w:r>
              <w:rPr>
                <w:sz w:val="28"/>
              </w:rPr>
              <w:t>по временной нетрудоспособности</w:t>
            </w:r>
          </w:p>
        </w:tc>
        <w:tc>
          <w:tcPr>
            <w:tcW w:w="709" w:type="dxa"/>
          </w:tcPr>
          <w:p w:rsidR="0033143C" w:rsidRDefault="00C84EB2" w:rsidP="00D31239">
            <w:pPr>
              <w:snapToGrid w:val="0"/>
              <w:jc w:val="center"/>
              <w:rPr>
                <w:sz w:val="28"/>
              </w:rPr>
            </w:pPr>
            <w:r>
              <w:rPr>
                <w:sz w:val="28"/>
              </w:rPr>
              <w:t>509</w:t>
            </w:r>
          </w:p>
        </w:tc>
        <w:tc>
          <w:tcPr>
            <w:tcW w:w="992" w:type="dxa"/>
          </w:tcPr>
          <w:p w:rsidR="0033143C" w:rsidRDefault="00C84EB2" w:rsidP="0033143C">
            <w:pPr>
              <w:snapToGrid w:val="0"/>
              <w:jc w:val="center"/>
              <w:rPr>
                <w:sz w:val="28"/>
              </w:rPr>
            </w:pPr>
            <w:r>
              <w:rPr>
                <w:sz w:val="28"/>
              </w:rPr>
              <w:t>2450</w:t>
            </w:r>
          </w:p>
        </w:tc>
        <w:tc>
          <w:tcPr>
            <w:tcW w:w="709" w:type="dxa"/>
          </w:tcPr>
          <w:p w:rsidR="0033143C" w:rsidRDefault="00D12504" w:rsidP="00D31239">
            <w:pPr>
              <w:snapToGrid w:val="0"/>
              <w:jc w:val="center"/>
              <w:rPr>
                <w:sz w:val="28"/>
              </w:rPr>
            </w:pPr>
            <w:r>
              <w:rPr>
                <w:sz w:val="28"/>
              </w:rPr>
              <w:t>675</w:t>
            </w:r>
          </w:p>
        </w:tc>
        <w:tc>
          <w:tcPr>
            <w:tcW w:w="850" w:type="dxa"/>
          </w:tcPr>
          <w:p w:rsidR="0033143C" w:rsidRDefault="00D12504" w:rsidP="00D31239">
            <w:pPr>
              <w:snapToGrid w:val="0"/>
              <w:jc w:val="center"/>
              <w:rPr>
                <w:sz w:val="28"/>
              </w:rPr>
            </w:pPr>
            <w:r>
              <w:rPr>
                <w:sz w:val="28"/>
              </w:rPr>
              <w:t>3012</w:t>
            </w:r>
          </w:p>
        </w:tc>
        <w:tc>
          <w:tcPr>
            <w:tcW w:w="709" w:type="dxa"/>
          </w:tcPr>
          <w:p w:rsidR="0033143C" w:rsidRDefault="00C84EB2" w:rsidP="00D31239">
            <w:pPr>
              <w:snapToGrid w:val="0"/>
              <w:jc w:val="center"/>
              <w:rPr>
                <w:sz w:val="28"/>
              </w:rPr>
            </w:pPr>
            <w:r>
              <w:rPr>
                <w:sz w:val="28"/>
              </w:rPr>
              <w:t>544</w:t>
            </w:r>
          </w:p>
        </w:tc>
        <w:tc>
          <w:tcPr>
            <w:tcW w:w="850" w:type="dxa"/>
          </w:tcPr>
          <w:p w:rsidR="0033143C" w:rsidRDefault="00C84EB2" w:rsidP="00D31239">
            <w:pPr>
              <w:snapToGrid w:val="0"/>
              <w:jc w:val="center"/>
              <w:rPr>
                <w:sz w:val="28"/>
              </w:rPr>
            </w:pPr>
            <w:r>
              <w:rPr>
                <w:sz w:val="28"/>
              </w:rPr>
              <w:t>2468</w:t>
            </w:r>
          </w:p>
        </w:tc>
      </w:tr>
      <w:tr w:rsidR="0033143C" w:rsidTr="0033143C">
        <w:trPr>
          <w:cantSplit/>
        </w:trPr>
        <w:tc>
          <w:tcPr>
            <w:tcW w:w="4959" w:type="dxa"/>
          </w:tcPr>
          <w:p w:rsidR="0033143C" w:rsidRDefault="0033143C" w:rsidP="00D31239">
            <w:pPr>
              <w:snapToGrid w:val="0"/>
              <w:jc w:val="both"/>
              <w:rPr>
                <w:sz w:val="28"/>
              </w:rPr>
            </w:pPr>
            <w:r>
              <w:rPr>
                <w:sz w:val="28"/>
              </w:rPr>
              <w:t>по беременности и родам</w:t>
            </w:r>
          </w:p>
        </w:tc>
        <w:tc>
          <w:tcPr>
            <w:tcW w:w="709" w:type="dxa"/>
          </w:tcPr>
          <w:p w:rsidR="0033143C" w:rsidRDefault="00C84EB2" w:rsidP="00D31239">
            <w:pPr>
              <w:snapToGrid w:val="0"/>
              <w:jc w:val="center"/>
              <w:rPr>
                <w:sz w:val="28"/>
              </w:rPr>
            </w:pPr>
            <w:r>
              <w:rPr>
                <w:sz w:val="28"/>
              </w:rPr>
              <w:t>29</w:t>
            </w:r>
          </w:p>
        </w:tc>
        <w:tc>
          <w:tcPr>
            <w:tcW w:w="992" w:type="dxa"/>
          </w:tcPr>
          <w:p w:rsidR="0033143C" w:rsidRDefault="00C84EB2" w:rsidP="0033143C">
            <w:pPr>
              <w:snapToGrid w:val="0"/>
              <w:jc w:val="center"/>
              <w:rPr>
                <w:sz w:val="28"/>
              </w:rPr>
            </w:pPr>
            <w:r>
              <w:rPr>
                <w:sz w:val="28"/>
              </w:rPr>
              <w:t>1364</w:t>
            </w:r>
          </w:p>
        </w:tc>
        <w:tc>
          <w:tcPr>
            <w:tcW w:w="709" w:type="dxa"/>
          </w:tcPr>
          <w:p w:rsidR="0033143C" w:rsidRDefault="00D12504" w:rsidP="00D31239">
            <w:pPr>
              <w:snapToGrid w:val="0"/>
              <w:jc w:val="center"/>
              <w:rPr>
                <w:sz w:val="28"/>
              </w:rPr>
            </w:pPr>
            <w:r>
              <w:rPr>
                <w:sz w:val="28"/>
              </w:rPr>
              <w:t>35</w:t>
            </w:r>
          </w:p>
        </w:tc>
        <w:tc>
          <w:tcPr>
            <w:tcW w:w="850" w:type="dxa"/>
          </w:tcPr>
          <w:p w:rsidR="0033143C" w:rsidRDefault="00D12504" w:rsidP="00D31239">
            <w:pPr>
              <w:snapToGrid w:val="0"/>
              <w:jc w:val="center"/>
              <w:rPr>
                <w:sz w:val="28"/>
              </w:rPr>
            </w:pPr>
            <w:r>
              <w:rPr>
                <w:sz w:val="28"/>
              </w:rPr>
              <w:t>1793</w:t>
            </w:r>
          </w:p>
        </w:tc>
        <w:tc>
          <w:tcPr>
            <w:tcW w:w="709" w:type="dxa"/>
          </w:tcPr>
          <w:p w:rsidR="0033143C" w:rsidRDefault="00C84EB2" w:rsidP="00D31239">
            <w:pPr>
              <w:snapToGrid w:val="0"/>
              <w:jc w:val="center"/>
              <w:rPr>
                <w:sz w:val="28"/>
              </w:rPr>
            </w:pPr>
            <w:r>
              <w:rPr>
                <w:sz w:val="28"/>
              </w:rPr>
              <w:t>30</w:t>
            </w:r>
          </w:p>
        </w:tc>
        <w:tc>
          <w:tcPr>
            <w:tcW w:w="850" w:type="dxa"/>
          </w:tcPr>
          <w:p w:rsidR="0033143C" w:rsidRDefault="00C84EB2" w:rsidP="00D31239">
            <w:pPr>
              <w:snapToGrid w:val="0"/>
              <w:jc w:val="center"/>
              <w:rPr>
                <w:sz w:val="28"/>
              </w:rPr>
            </w:pPr>
            <w:r>
              <w:rPr>
                <w:sz w:val="28"/>
              </w:rPr>
              <w:t>1798</w:t>
            </w:r>
          </w:p>
        </w:tc>
      </w:tr>
      <w:tr w:rsidR="0033143C" w:rsidTr="0033143C">
        <w:trPr>
          <w:cantSplit/>
        </w:trPr>
        <w:tc>
          <w:tcPr>
            <w:tcW w:w="4959" w:type="dxa"/>
          </w:tcPr>
          <w:p w:rsidR="0033143C" w:rsidRDefault="0033143C" w:rsidP="00D31239">
            <w:pPr>
              <w:snapToGrid w:val="0"/>
              <w:jc w:val="both"/>
              <w:rPr>
                <w:sz w:val="28"/>
              </w:rPr>
            </w:pPr>
            <w:r>
              <w:rPr>
                <w:sz w:val="28"/>
              </w:rPr>
              <w:t>при рождении ребенка</w:t>
            </w:r>
          </w:p>
        </w:tc>
        <w:tc>
          <w:tcPr>
            <w:tcW w:w="709" w:type="dxa"/>
          </w:tcPr>
          <w:p w:rsidR="0033143C" w:rsidRDefault="00C84EB2" w:rsidP="00D31239">
            <w:pPr>
              <w:snapToGrid w:val="0"/>
              <w:jc w:val="center"/>
              <w:rPr>
                <w:sz w:val="28"/>
              </w:rPr>
            </w:pPr>
            <w:r>
              <w:rPr>
                <w:sz w:val="28"/>
              </w:rPr>
              <w:t>23</w:t>
            </w:r>
          </w:p>
        </w:tc>
        <w:tc>
          <w:tcPr>
            <w:tcW w:w="992" w:type="dxa"/>
          </w:tcPr>
          <w:p w:rsidR="0033143C" w:rsidRDefault="00C84EB2" w:rsidP="00D31239">
            <w:pPr>
              <w:snapToGrid w:val="0"/>
              <w:jc w:val="center"/>
              <w:rPr>
                <w:sz w:val="28"/>
              </w:rPr>
            </w:pPr>
            <w:r>
              <w:rPr>
                <w:sz w:val="28"/>
              </w:rPr>
              <w:t>253</w:t>
            </w:r>
            <w:r w:rsidR="0033143C">
              <w:rPr>
                <w:sz w:val="28"/>
              </w:rPr>
              <w:t>,0</w:t>
            </w:r>
          </w:p>
        </w:tc>
        <w:tc>
          <w:tcPr>
            <w:tcW w:w="709" w:type="dxa"/>
          </w:tcPr>
          <w:p w:rsidR="0033143C" w:rsidRDefault="00D12504" w:rsidP="00D31239">
            <w:pPr>
              <w:snapToGrid w:val="0"/>
              <w:jc w:val="center"/>
              <w:rPr>
                <w:sz w:val="28"/>
              </w:rPr>
            </w:pPr>
            <w:r>
              <w:rPr>
                <w:sz w:val="28"/>
              </w:rPr>
              <w:t>35</w:t>
            </w:r>
          </w:p>
        </w:tc>
        <w:tc>
          <w:tcPr>
            <w:tcW w:w="850" w:type="dxa"/>
          </w:tcPr>
          <w:p w:rsidR="0033143C" w:rsidRDefault="00D12504" w:rsidP="00D31239">
            <w:pPr>
              <w:snapToGrid w:val="0"/>
              <w:jc w:val="center"/>
              <w:rPr>
                <w:sz w:val="28"/>
              </w:rPr>
            </w:pPr>
            <w:r>
              <w:rPr>
                <w:sz w:val="28"/>
              </w:rPr>
              <w:t>409</w:t>
            </w:r>
          </w:p>
        </w:tc>
        <w:tc>
          <w:tcPr>
            <w:tcW w:w="709" w:type="dxa"/>
          </w:tcPr>
          <w:p w:rsidR="0033143C" w:rsidRDefault="00C84EB2" w:rsidP="00D31239">
            <w:pPr>
              <w:snapToGrid w:val="0"/>
              <w:jc w:val="center"/>
              <w:rPr>
                <w:sz w:val="28"/>
              </w:rPr>
            </w:pPr>
            <w:r>
              <w:rPr>
                <w:sz w:val="28"/>
              </w:rPr>
              <w:t>40</w:t>
            </w:r>
          </w:p>
        </w:tc>
        <w:tc>
          <w:tcPr>
            <w:tcW w:w="850" w:type="dxa"/>
          </w:tcPr>
          <w:p w:rsidR="0033143C" w:rsidRDefault="00C84EB2" w:rsidP="0033143C">
            <w:pPr>
              <w:snapToGrid w:val="0"/>
              <w:jc w:val="center"/>
              <w:rPr>
                <w:sz w:val="28"/>
              </w:rPr>
            </w:pPr>
            <w:r>
              <w:rPr>
                <w:sz w:val="28"/>
              </w:rPr>
              <w:t>49</w:t>
            </w:r>
            <w:r w:rsidR="00D12504">
              <w:rPr>
                <w:sz w:val="28"/>
              </w:rPr>
              <w:t>1</w:t>
            </w:r>
          </w:p>
        </w:tc>
      </w:tr>
      <w:tr w:rsidR="0033143C" w:rsidTr="0033143C">
        <w:trPr>
          <w:cantSplit/>
        </w:trPr>
        <w:tc>
          <w:tcPr>
            <w:tcW w:w="4959" w:type="dxa"/>
          </w:tcPr>
          <w:p w:rsidR="0033143C" w:rsidRDefault="0033143C" w:rsidP="00D31239">
            <w:pPr>
              <w:snapToGrid w:val="0"/>
              <w:jc w:val="both"/>
              <w:rPr>
                <w:sz w:val="28"/>
              </w:rPr>
            </w:pPr>
            <w:r>
              <w:rPr>
                <w:sz w:val="28"/>
              </w:rPr>
              <w:t>по уходу за детьми до 1,5 лет</w:t>
            </w:r>
          </w:p>
        </w:tc>
        <w:tc>
          <w:tcPr>
            <w:tcW w:w="709" w:type="dxa"/>
          </w:tcPr>
          <w:p w:rsidR="0033143C" w:rsidRDefault="0033143C" w:rsidP="00D31239">
            <w:pPr>
              <w:snapToGrid w:val="0"/>
              <w:jc w:val="center"/>
              <w:rPr>
                <w:sz w:val="28"/>
              </w:rPr>
            </w:pPr>
            <w:r>
              <w:rPr>
                <w:sz w:val="28"/>
              </w:rPr>
              <w:t>144</w:t>
            </w:r>
          </w:p>
        </w:tc>
        <w:tc>
          <w:tcPr>
            <w:tcW w:w="992" w:type="dxa"/>
          </w:tcPr>
          <w:p w:rsidR="0033143C" w:rsidRDefault="0033143C" w:rsidP="0033143C">
            <w:pPr>
              <w:snapToGrid w:val="0"/>
              <w:jc w:val="center"/>
              <w:rPr>
                <w:sz w:val="28"/>
              </w:rPr>
            </w:pPr>
            <w:r>
              <w:rPr>
                <w:sz w:val="28"/>
              </w:rPr>
              <w:t>2378</w:t>
            </w:r>
          </w:p>
        </w:tc>
        <w:tc>
          <w:tcPr>
            <w:tcW w:w="709" w:type="dxa"/>
          </w:tcPr>
          <w:p w:rsidR="0033143C" w:rsidRDefault="00D12504" w:rsidP="00D31239">
            <w:pPr>
              <w:snapToGrid w:val="0"/>
              <w:jc w:val="center"/>
              <w:rPr>
                <w:sz w:val="28"/>
              </w:rPr>
            </w:pPr>
            <w:r>
              <w:rPr>
                <w:sz w:val="28"/>
              </w:rPr>
              <w:t>56</w:t>
            </w:r>
          </w:p>
        </w:tc>
        <w:tc>
          <w:tcPr>
            <w:tcW w:w="850" w:type="dxa"/>
          </w:tcPr>
          <w:p w:rsidR="0033143C" w:rsidRDefault="00D12504" w:rsidP="00D31239">
            <w:pPr>
              <w:snapToGrid w:val="0"/>
              <w:jc w:val="center"/>
              <w:rPr>
                <w:sz w:val="28"/>
              </w:rPr>
            </w:pPr>
            <w:r>
              <w:rPr>
                <w:sz w:val="28"/>
              </w:rPr>
              <w:t>2068</w:t>
            </w:r>
          </w:p>
        </w:tc>
        <w:tc>
          <w:tcPr>
            <w:tcW w:w="709" w:type="dxa"/>
          </w:tcPr>
          <w:p w:rsidR="0033143C" w:rsidRDefault="00D12504" w:rsidP="00D31239">
            <w:pPr>
              <w:snapToGrid w:val="0"/>
              <w:jc w:val="center"/>
              <w:rPr>
                <w:sz w:val="28"/>
              </w:rPr>
            </w:pPr>
            <w:r>
              <w:rPr>
                <w:sz w:val="28"/>
              </w:rPr>
              <w:t>53</w:t>
            </w:r>
          </w:p>
        </w:tc>
        <w:tc>
          <w:tcPr>
            <w:tcW w:w="850" w:type="dxa"/>
          </w:tcPr>
          <w:p w:rsidR="0033143C" w:rsidRDefault="00D12504" w:rsidP="00D31239">
            <w:pPr>
              <w:snapToGrid w:val="0"/>
              <w:jc w:val="center"/>
              <w:rPr>
                <w:sz w:val="28"/>
              </w:rPr>
            </w:pPr>
            <w:r>
              <w:rPr>
                <w:sz w:val="28"/>
              </w:rPr>
              <w:t>2393</w:t>
            </w:r>
          </w:p>
        </w:tc>
      </w:tr>
      <w:tr w:rsidR="0033143C" w:rsidTr="0033143C">
        <w:trPr>
          <w:cantSplit/>
        </w:trPr>
        <w:tc>
          <w:tcPr>
            <w:tcW w:w="4959" w:type="dxa"/>
          </w:tcPr>
          <w:p w:rsidR="0033143C" w:rsidRDefault="0033143C" w:rsidP="00D31239">
            <w:pPr>
              <w:snapToGrid w:val="0"/>
              <w:jc w:val="both"/>
              <w:rPr>
                <w:sz w:val="28"/>
              </w:rPr>
            </w:pPr>
            <w:r>
              <w:rPr>
                <w:sz w:val="28"/>
              </w:rPr>
              <w:t>пособие на погребение</w:t>
            </w:r>
          </w:p>
        </w:tc>
        <w:tc>
          <w:tcPr>
            <w:tcW w:w="709" w:type="dxa"/>
          </w:tcPr>
          <w:p w:rsidR="0033143C" w:rsidRDefault="0033143C" w:rsidP="00D31239">
            <w:pPr>
              <w:snapToGrid w:val="0"/>
              <w:jc w:val="center"/>
              <w:rPr>
                <w:sz w:val="28"/>
              </w:rPr>
            </w:pPr>
          </w:p>
        </w:tc>
        <w:tc>
          <w:tcPr>
            <w:tcW w:w="992" w:type="dxa"/>
          </w:tcPr>
          <w:p w:rsidR="0033143C" w:rsidRDefault="0033143C" w:rsidP="0033143C">
            <w:pPr>
              <w:snapToGrid w:val="0"/>
              <w:jc w:val="center"/>
              <w:rPr>
                <w:sz w:val="28"/>
              </w:rPr>
            </w:pPr>
          </w:p>
        </w:tc>
        <w:tc>
          <w:tcPr>
            <w:tcW w:w="709" w:type="dxa"/>
          </w:tcPr>
          <w:p w:rsidR="0033143C" w:rsidRDefault="00D12504" w:rsidP="00D31239">
            <w:pPr>
              <w:snapToGrid w:val="0"/>
              <w:jc w:val="center"/>
              <w:rPr>
                <w:sz w:val="28"/>
              </w:rPr>
            </w:pPr>
            <w:r>
              <w:rPr>
                <w:sz w:val="28"/>
              </w:rPr>
              <w:t>4</w:t>
            </w:r>
          </w:p>
        </w:tc>
        <w:tc>
          <w:tcPr>
            <w:tcW w:w="850" w:type="dxa"/>
          </w:tcPr>
          <w:p w:rsidR="0033143C" w:rsidRDefault="00D12504" w:rsidP="00D31239">
            <w:pPr>
              <w:snapToGrid w:val="0"/>
              <w:jc w:val="center"/>
              <w:rPr>
                <w:sz w:val="28"/>
              </w:rPr>
            </w:pPr>
            <w:r>
              <w:rPr>
                <w:sz w:val="28"/>
              </w:rPr>
              <w:t>17</w:t>
            </w:r>
          </w:p>
        </w:tc>
        <w:tc>
          <w:tcPr>
            <w:tcW w:w="709" w:type="dxa"/>
          </w:tcPr>
          <w:p w:rsidR="0033143C" w:rsidRDefault="0033143C" w:rsidP="00D31239">
            <w:pPr>
              <w:snapToGrid w:val="0"/>
              <w:jc w:val="center"/>
              <w:rPr>
                <w:sz w:val="28"/>
              </w:rPr>
            </w:pPr>
            <w:r>
              <w:rPr>
                <w:sz w:val="28"/>
              </w:rPr>
              <w:t>2</w:t>
            </w:r>
          </w:p>
        </w:tc>
        <w:tc>
          <w:tcPr>
            <w:tcW w:w="850" w:type="dxa"/>
          </w:tcPr>
          <w:p w:rsidR="0033143C" w:rsidRDefault="00C84EB2" w:rsidP="00D31239">
            <w:pPr>
              <w:snapToGrid w:val="0"/>
              <w:jc w:val="center"/>
              <w:rPr>
                <w:sz w:val="28"/>
              </w:rPr>
            </w:pPr>
            <w:r>
              <w:rPr>
                <w:sz w:val="28"/>
              </w:rPr>
              <w:t>9</w:t>
            </w:r>
          </w:p>
        </w:tc>
      </w:tr>
      <w:tr w:rsidR="0033143C" w:rsidTr="0033143C">
        <w:trPr>
          <w:cantSplit/>
        </w:trPr>
        <w:tc>
          <w:tcPr>
            <w:tcW w:w="4959" w:type="dxa"/>
          </w:tcPr>
          <w:p w:rsidR="0033143C" w:rsidRDefault="0033143C" w:rsidP="00D31239">
            <w:pPr>
              <w:snapToGrid w:val="0"/>
              <w:jc w:val="both"/>
              <w:rPr>
                <w:sz w:val="28"/>
              </w:rPr>
            </w:pPr>
            <w:r>
              <w:rPr>
                <w:sz w:val="28"/>
              </w:rPr>
              <w:t>детские оздоровительные лагеря</w:t>
            </w:r>
          </w:p>
        </w:tc>
        <w:tc>
          <w:tcPr>
            <w:tcW w:w="709" w:type="dxa"/>
          </w:tcPr>
          <w:p w:rsidR="0033143C" w:rsidRPr="00C43318" w:rsidRDefault="0033143C" w:rsidP="00D31239">
            <w:pPr>
              <w:snapToGrid w:val="0"/>
              <w:jc w:val="center"/>
              <w:rPr>
                <w:sz w:val="28"/>
              </w:rPr>
            </w:pPr>
            <w:r w:rsidRPr="00C43318">
              <w:rPr>
                <w:sz w:val="28"/>
              </w:rPr>
              <w:t>53</w:t>
            </w:r>
          </w:p>
        </w:tc>
        <w:tc>
          <w:tcPr>
            <w:tcW w:w="992" w:type="dxa"/>
          </w:tcPr>
          <w:p w:rsidR="0033143C" w:rsidRDefault="0033143C" w:rsidP="0033143C">
            <w:pPr>
              <w:snapToGrid w:val="0"/>
              <w:jc w:val="center"/>
              <w:rPr>
                <w:sz w:val="28"/>
              </w:rPr>
            </w:pPr>
            <w:r>
              <w:rPr>
                <w:sz w:val="28"/>
              </w:rPr>
              <w:t>488</w:t>
            </w:r>
          </w:p>
        </w:tc>
        <w:tc>
          <w:tcPr>
            <w:tcW w:w="709" w:type="dxa"/>
          </w:tcPr>
          <w:p w:rsidR="0033143C" w:rsidRPr="000036F8" w:rsidRDefault="0033143C" w:rsidP="00D31239">
            <w:pPr>
              <w:snapToGrid w:val="0"/>
              <w:jc w:val="center"/>
              <w:rPr>
                <w:b/>
                <w:sz w:val="28"/>
              </w:rPr>
            </w:pPr>
          </w:p>
        </w:tc>
        <w:tc>
          <w:tcPr>
            <w:tcW w:w="850" w:type="dxa"/>
          </w:tcPr>
          <w:p w:rsidR="0033143C" w:rsidRDefault="0033143C" w:rsidP="00D31239">
            <w:pPr>
              <w:snapToGrid w:val="0"/>
              <w:jc w:val="center"/>
              <w:rPr>
                <w:sz w:val="28"/>
              </w:rPr>
            </w:pPr>
          </w:p>
        </w:tc>
        <w:tc>
          <w:tcPr>
            <w:tcW w:w="709" w:type="dxa"/>
          </w:tcPr>
          <w:p w:rsidR="0033143C" w:rsidRDefault="0033143C" w:rsidP="00D31239">
            <w:pPr>
              <w:snapToGrid w:val="0"/>
              <w:jc w:val="center"/>
              <w:rPr>
                <w:sz w:val="28"/>
              </w:rPr>
            </w:pPr>
          </w:p>
        </w:tc>
        <w:tc>
          <w:tcPr>
            <w:tcW w:w="850" w:type="dxa"/>
          </w:tcPr>
          <w:p w:rsidR="0033143C" w:rsidRDefault="0033143C" w:rsidP="00D31239">
            <w:pPr>
              <w:snapToGrid w:val="0"/>
              <w:jc w:val="center"/>
              <w:rPr>
                <w:sz w:val="28"/>
              </w:rPr>
            </w:pPr>
          </w:p>
        </w:tc>
      </w:tr>
      <w:tr w:rsidR="0033143C" w:rsidTr="0033143C">
        <w:trPr>
          <w:cantSplit/>
        </w:trPr>
        <w:tc>
          <w:tcPr>
            <w:tcW w:w="4959" w:type="dxa"/>
          </w:tcPr>
          <w:p w:rsidR="0033143C" w:rsidRDefault="0033143C" w:rsidP="00D31239">
            <w:pPr>
              <w:snapToGrid w:val="0"/>
              <w:jc w:val="both"/>
              <w:rPr>
                <w:sz w:val="28"/>
              </w:rPr>
            </w:pPr>
            <w:r>
              <w:rPr>
                <w:sz w:val="28"/>
              </w:rPr>
              <w:t xml:space="preserve">Перечисления в ФСС </w:t>
            </w:r>
          </w:p>
        </w:tc>
        <w:tc>
          <w:tcPr>
            <w:tcW w:w="709" w:type="dxa"/>
          </w:tcPr>
          <w:p w:rsidR="0033143C" w:rsidRPr="000036F8" w:rsidRDefault="0033143C" w:rsidP="00D31239">
            <w:pPr>
              <w:snapToGrid w:val="0"/>
              <w:jc w:val="center"/>
              <w:rPr>
                <w:b/>
                <w:sz w:val="28"/>
              </w:rPr>
            </w:pPr>
          </w:p>
        </w:tc>
        <w:tc>
          <w:tcPr>
            <w:tcW w:w="992" w:type="dxa"/>
          </w:tcPr>
          <w:p w:rsidR="0033143C" w:rsidRDefault="00C84EB2" w:rsidP="0033143C">
            <w:pPr>
              <w:snapToGrid w:val="0"/>
              <w:jc w:val="center"/>
              <w:rPr>
                <w:sz w:val="28"/>
              </w:rPr>
            </w:pPr>
            <w:r>
              <w:rPr>
                <w:sz w:val="28"/>
              </w:rPr>
              <w:t>1569</w:t>
            </w:r>
          </w:p>
        </w:tc>
        <w:tc>
          <w:tcPr>
            <w:tcW w:w="709" w:type="dxa"/>
          </w:tcPr>
          <w:p w:rsidR="0033143C" w:rsidRPr="000036F8" w:rsidRDefault="0033143C" w:rsidP="00D31239">
            <w:pPr>
              <w:snapToGrid w:val="0"/>
              <w:jc w:val="center"/>
              <w:rPr>
                <w:b/>
                <w:sz w:val="28"/>
              </w:rPr>
            </w:pPr>
          </w:p>
        </w:tc>
        <w:tc>
          <w:tcPr>
            <w:tcW w:w="850" w:type="dxa"/>
          </w:tcPr>
          <w:p w:rsidR="0033143C" w:rsidRDefault="00D12504" w:rsidP="00D31239">
            <w:pPr>
              <w:snapToGrid w:val="0"/>
              <w:jc w:val="center"/>
              <w:rPr>
                <w:sz w:val="28"/>
              </w:rPr>
            </w:pPr>
            <w:r>
              <w:rPr>
                <w:sz w:val="28"/>
              </w:rPr>
              <w:t>551</w:t>
            </w:r>
          </w:p>
        </w:tc>
        <w:tc>
          <w:tcPr>
            <w:tcW w:w="709" w:type="dxa"/>
          </w:tcPr>
          <w:p w:rsidR="0033143C" w:rsidRDefault="0033143C" w:rsidP="00D31239">
            <w:pPr>
              <w:snapToGrid w:val="0"/>
              <w:jc w:val="center"/>
              <w:rPr>
                <w:sz w:val="28"/>
              </w:rPr>
            </w:pPr>
          </w:p>
        </w:tc>
        <w:tc>
          <w:tcPr>
            <w:tcW w:w="850" w:type="dxa"/>
          </w:tcPr>
          <w:p w:rsidR="0033143C" w:rsidRDefault="00D12504" w:rsidP="00D31239">
            <w:pPr>
              <w:snapToGrid w:val="0"/>
              <w:jc w:val="center"/>
              <w:rPr>
                <w:sz w:val="28"/>
              </w:rPr>
            </w:pPr>
            <w:r>
              <w:rPr>
                <w:sz w:val="28"/>
              </w:rPr>
              <w:t>394</w:t>
            </w:r>
          </w:p>
        </w:tc>
      </w:tr>
    </w:tbl>
    <w:p w:rsidR="00A24469" w:rsidRDefault="00A24469" w:rsidP="00F27624">
      <w:pPr>
        <w:rPr>
          <w:b/>
          <w:caps/>
        </w:rPr>
      </w:pPr>
    </w:p>
    <w:p w:rsidR="00A24469" w:rsidRDefault="00A24469">
      <w:pPr>
        <w:pageBreakBefore/>
        <w:jc w:val="right"/>
        <w:rPr>
          <w:caps/>
        </w:rPr>
      </w:pPr>
      <w:r>
        <w:rPr>
          <w:caps/>
        </w:rPr>
        <w:lastRenderedPageBreak/>
        <w:t>П</w:t>
      </w:r>
      <w:r>
        <w:t>риложение</w:t>
      </w:r>
      <w:r w:rsidR="00C9488F">
        <w:rPr>
          <w:caps/>
        </w:rPr>
        <w:t xml:space="preserve"> 6</w:t>
      </w:r>
    </w:p>
    <w:p w:rsidR="00A24469" w:rsidRDefault="00A24469">
      <w:pPr>
        <w:jc w:val="right"/>
        <w:rPr>
          <w:b/>
        </w:rPr>
      </w:pPr>
    </w:p>
    <w:p w:rsidR="00A24469" w:rsidRDefault="00A24469">
      <w:pPr>
        <w:jc w:val="center"/>
        <w:rPr>
          <w:b/>
          <w:sz w:val="28"/>
        </w:rPr>
      </w:pPr>
      <w:r>
        <w:rPr>
          <w:b/>
          <w:sz w:val="28"/>
        </w:rPr>
        <w:t>СПИСОК</w:t>
      </w:r>
    </w:p>
    <w:p w:rsidR="00A24469" w:rsidRDefault="00A24469">
      <w:pPr>
        <w:jc w:val="center"/>
        <w:rPr>
          <w:b/>
          <w:sz w:val="28"/>
        </w:rPr>
      </w:pPr>
      <w:r>
        <w:rPr>
          <w:b/>
          <w:sz w:val="28"/>
        </w:rPr>
        <w:t xml:space="preserve">сотрудников на санаторно-курортное лечение </w:t>
      </w:r>
    </w:p>
    <w:p w:rsidR="00A24469" w:rsidRDefault="00A24469">
      <w:pPr>
        <w:jc w:val="center"/>
        <w:rPr>
          <w:b/>
          <w:sz w:val="28"/>
        </w:rPr>
      </w:pPr>
      <w:r>
        <w:rPr>
          <w:b/>
          <w:sz w:val="28"/>
        </w:rPr>
        <w:t>по состоянию на 01.02.201</w:t>
      </w:r>
      <w:r w:rsidR="00654E18">
        <w:rPr>
          <w:b/>
          <w:sz w:val="28"/>
        </w:rPr>
        <w:t>3</w:t>
      </w:r>
    </w:p>
    <w:tbl>
      <w:tblPr>
        <w:tblW w:w="0" w:type="auto"/>
        <w:jc w:val="center"/>
        <w:tblLayout w:type="fixed"/>
        <w:tblLook w:val="0000"/>
      </w:tblPr>
      <w:tblGrid>
        <w:gridCol w:w="3190"/>
        <w:gridCol w:w="3190"/>
        <w:gridCol w:w="3341"/>
      </w:tblGrid>
      <w:tr w:rsidR="00001722">
        <w:trPr>
          <w:jc w:val="center"/>
        </w:trPr>
        <w:tc>
          <w:tcPr>
            <w:tcW w:w="3190" w:type="dxa"/>
            <w:tcBorders>
              <w:top w:val="single" w:sz="4" w:space="0" w:color="000000"/>
              <w:left w:val="single" w:sz="4" w:space="0" w:color="000000"/>
              <w:bottom w:val="single" w:sz="4" w:space="0" w:color="000000"/>
            </w:tcBorders>
          </w:tcPr>
          <w:p w:rsidR="00001722" w:rsidRDefault="00001722" w:rsidP="00E94FF8">
            <w:pPr>
              <w:snapToGrid w:val="0"/>
            </w:pPr>
            <w:r>
              <w:t>1.. Колмаков Ю.А.</w:t>
            </w:r>
          </w:p>
        </w:tc>
        <w:tc>
          <w:tcPr>
            <w:tcW w:w="3190" w:type="dxa"/>
            <w:tcBorders>
              <w:top w:val="single" w:sz="4" w:space="0" w:color="000000"/>
              <w:left w:val="single" w:sz="4" w:space="0" w:color="000000"/>
              <w:bottom w:val="single" w:sz="4" w:space="0" w:color="000000"/>
            </w:tcBorders>
          </w:tcPr>
          <w:p w:rsidR="00001722" w:rsidRDefault="00BD071B" w:rsidP="00D4027C">
            <w:pPr>
              <w:snapToGrid w:val="0"/>
            </w:pPr>
            <w:r>
              <w:t>42</w:t>
            </w:r>
            <w:r w:rsidR="00080FDD">
              <w:t>.</w:t>
            </w:r>
            <w:r w:rsidR="00001722">
              <w:t xml:space="preserve"> Люлькина Т.В.</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83</w:t>
            </w:r>
            <w:r w:rsidR="00001722">
              <w:t xml:space="preserve">. Калинина Н. Д. </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001722" w:rsidP="00E94FF8">
            <w:pPr>
              <w:snapToGrid w:val="0"/>
            </w:pPr>
            <w:r>
              <w:t>2. Махмутова И.Н.</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43</w:t>
            </w:r>
            <w:r w:rsidR="00001722">
              <w:t xml:space="preserve"> Ташлинская Е.Ш.</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84</w:t>
            </w:r>
            <w:r w:rsidR="00BC1ACA">
              <w:t>.</w:t>
            </w:r>
            <w:r w:rsidR="00001722">
              <w:t xml:space="preserve"> Каширина Н. М.</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001722" w:rsidP="00E94FF8">
            <w:pPr>
              <w:snapToGrid w:val="0"/>
            </w:pPr>
            <w:r>
              <w:t>3. Бухарова Г.П.</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44</w:t>
            </w:r>
            <w:r w:rsidR="00001722">
              <w:t xml:space="preserve"> Кулахметова М.С.</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85.</w:t>
            </w:r>
            <w:r w:rsidR="00001722">
              <w:t xml:space="preserve"> Вафина Д. Г.</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001722" w:rsidP="00E94FF8">
            <w:pPr>
              <w:snapToGrid w:val="0"/>
            </w:pPr>
            <w:r>
              <w:t>4..Голобородько Е.И.</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45</w:t>
            </w:r>
            <w:r w:rsidR="00001722">
              <w:t>. Манжосов В.К.</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86</w:t>
            </w:r>
            <w:r w:rsidR="00BC1ACA">
              <w:t>.</w:t>
            </w:r>
            <w:r w:rsidR="00001722">
              <w:t xml:space="preserve"> Коноплева И. В.</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001722" w:rsidP="00E94FF8">
            <w:pPr>
              <w:snapToGrid w:val="0"/>
            </w:pPr>
            <w:r>
              <w:t>5 .Кадеев Д.Н.</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46</w:t>
            </w:r>
            <w:r w:rsidR="00001722">
              <w:t>. Маклакова М.А.</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87.</w:t>
            </w:r>
            <w:r w:rsidR="00001722">
              <w:t xml:space="preserve"> Гуркин В. А.</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001722" w:rsidP="00E94FF8">
            <w:pPr>
              <w:snapToGrid w:val="0"/>
            </w:pPr>
            <w:r>
              <w:t>6. Кокорин В.Н.</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47</w:t>
            </w:r>
            <w:r w:rsidR="00001722">
              <w:t>. Паймушкина Н.В.</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88</w:t>
            </w:r>
            <w:r w:rsidR="008C4B19">
              <w:t>. Кислицын</w:t>
            </w:r>
            <w:r w:rsidR="00001722">
              <w:t>А. Л.</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001722" w:rsidP="00E94FF8">
            <w:pPr>
              <w:snapToGrid w:val="0"/>
            </w:pPr>
            <w:r>
              <w:t>7. Титов Ю.А.</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48</w:t>
            </w:r>
            <w:r w:rsidR="00080FDD">
              <w:t>.</w:t>
            </w:r>
            <w:r w:rsidR="00001722">
              <w:t xml:space="preserve"> Белогубов Г.Г.</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89</w:t>
            </w:r>
            <w:r w:rsidR="00001722">
              <w:t>. Тур В. И.</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001722" w:rsidP="00E94FF8">
            <w:pPr>
              <w:snapToGrid w:val="0"/>
            </w:pPr>
            <w:r>
              <w:t>8.Яковлева Т.С.</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49</w:t>
            </w:r>
            <w:r w:rsidR="00001722">
              <w:t>. Савченко О.А.</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90</w:t>
            </w:r>
            <w:r w:rsidR="00001722">
              <w:t>. Рябова С. К.</w:t>
            </w:r>
          </w:p>
        </w:tc>
      </w:tr>
      <w:tr w:rsidR="00001722">
        <w:trPr>
          <w:jc w:val="center"/>
        </w:trPr>
        <w:tc>
          <w:tcPr>
            <w:tcW w:w="3190" w:type="dxa"/>
            <w:tcBorders>
              <w:left w:val="single" w:sz="4" w:space="0" w:color="000000"/>
              <w:bottom w:val="single" w:sz="4" w:space="0" w:color="000000"/>
            </w:tcBorders>
          </w:tcPr>
          <w:p w:rsidR="00001722" w:rsidRDefault="00001722" w:rsidP="00E94FF8">
            <w:pPr>
              <w:snapToGrid w:val="0"/>
            </w:pPr>
            <w:r>
              <w:t>9.Ташлинский А.Г.</w:t>
            </w:r>
          </w:p>
        </w:tc>
        <w:tc>
          <w:tcPr>
            <w:tcW w:w="3190" w:type="dxa"/>
            <w:tcBorders>
              <w:left w:val="single" w:sz="4" w:space="0" w:color="000000"/>
              <w:bottom w:val="single" w:sz="4" w:space="0" w:color="000000"/>
            </w:tcBorders>
          </w:tcPr>
          <w:p w:rsidR="00001722" w:rsidRDefault="00BD071B" w:rsidP="00E94FF8">
            <w:pPr>
              <w:snapToGrid w:val="0"/>
            </w:pPr>
            <w:r>
              <w:t>50</w:t>
            </w:r>
            <w:r w:rsidR="00001722">
              <w:t xml:space="preserve"> </w:t>
            </w:r>
            <w:r w:rsidR="00717392">
              <w:t>.</w:t>
            </w:r>
            <w:r w:rsidR="00001722">
              <w:t>Филиппова И.А.</w:t>
            </w:r>
          </w:p>
        </w:tc>
        <w:tc>
          <w:tcPr>
            <w:tcW w:w="3341" w:type="dxa"/>
            <w:tcBorders>
              <w:left w:val="single" w:sz="4" w:space="0" w:color="000000"/>
              <w:bottom w:val="single" w:sz="4" w:space="0" w:color="000000"/>
              <w:right w:val="single" w:sz="4" w:space="0" w:color="000000"/>
            </w:tcBorders>
          </w:tcPr>
          <w:p w:rsidR="00001722" w:rsidRDefault="00DE0B45" w:rsidP="00E94FF8">
            <w:pPr>
              <w:snapToGrid w:val="0"/>
            </w:pPr>
            <w:r>
              <w:t>91</w:t>
            </w:r>
            <w:r w:rsidR="00001722">
              <w:t>. Денисюк Р. Т.</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8C4B19" w:rsidP="00E94FF8">
            <w:pPr>
              <w:snapToGrid w:val="0"/>
            </w:pPr>
            <w:r>
              <w:t>10.</w:t>
            </w:r>
            <w:r w:rsidR="00F97E6F">
              <w:t>Пазушкин П.Б.</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51</w:t>
            </w:r>
            <w:r w:rsidR="00717392">
              <w:t>.</w:t>
            </w:r>
            <w:r w:rsidR="00001722">
              <w:t xml:space="preserve"> Кожеватова Л.С. </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92.</w:t>
            </w:r>
            <w:r w:rsidR="00001722">
              <w:t xml:space="preserve"> Демидов В. В.</w:t>
            </w:r>
          </w:p>
        </w:tc>
      </w:tr>
      <w:tr w:rsidR="00001722">
        <w:trPr>
          <w:jc w:val="center"/>
        </w:trPr>
        <w:tc>
          <w:tcPr>
            <w:tcW w:w="3190" w:type="dxa"/>
            <w:tcBorders>
              <w:top w:val="single" w:sz="4" w:space="0" w:color="000000"/>
              <w:left w:val="single" w:sz="4" w:space="0" w:color="000000"/>
              <w:bottom w:val="single" w:sz="4" w:space="0" w:color="000000"/>
            </w:tcBorders>
          </w:tcPr>
          <w:p w:rsidR="00001722" w:rsidRDefault="009514E9" w:rsidP="00E94FF8">
            <w:pPr>
              <w:snapToGrid w:val="0"/>
            </w:pPr>
            <w:r>
              <w:t>11.</w:t>
            </w:r>
            <w:r w:rsidR="00F97E6F">
              <w:t>Пигалева Н.П.</w:t>
            </w:r>
          </w:p>
        </w:tc>
        <w:tc>
          <w:tcPr>
            <w:tcW w:w="3190" w:type="dxa"/>
            <w:tcBorders>
              <w:top w:val="single" w:sz="4" w:space="0" w:color="000000"/>
              <w:left w:val="single" w:sz="4" w:space="0" w:color="000000"/>
              <w:bottom w:val="single" w:sz="4" w:space="0" w:color="000000"/>
            </w:tcBorders>
          </w:tcPr>
          <w:p w:rsidR="00001722" w:rsidRDefault="00BD071B" w:rsidP="00E94FF8">
            <w:pPr>
              <w:snapToGrid w:val="0"/>
            </w:pPr>
            <w:r>
              <w:t>52</w:t>
            </w:r>
            <w:r w:rsidR="00001722">
              <w:t xml:space="preserve"> </w:t>
            </w:r>
            <w:r w:rsidR="00717392">
              <w:t>.</w:t>
            </w:r>
            <w:r w:rsidR="00001722">
              <w:t>Антакова Л.Н.</w:t>
            </w:r>
          </w:p>
        </w:tc>
        <w:tc>
          <w:tcPr>
            <w:tcW w:w="3341" w:type="dxa"/>
            <w:tcBorders>
              <w:top w:val="single" w:sz="4" w:space="0" w:color="000000"/>
              <w:left w:val="single" w:sz="4" w:space="0" w:color="000000"/>
              <w:bottom w:val="single" w:sz="4" w:space="0" w:color="000000"/>
              <w:right w:val="single" w:sz="4" w:space="0" w:color="000000"/>
            </w:tcBorders>
          </w:tcPr>
          <w:p w:rsidR="00001722" w:rsidRDefault="00DE0B45" w:rsidP="00E94FF8">
            <w:pPr>
              <w:snapToGrid w:val="0"/>
            </w:pPr>
            <w:r>
              <w:t>93</w:t>
            </w:r>
            <w:r w:rsidR="00BC1ACA">
              <w:t>.</w:t>
            </w:r>
            <w:r w:rsidR="00001722">
              <w:t xml:space="preserve"> Антонец И. В. </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12.Гончар С.Т.</w:t>
            </w:r>
          </w:p>
        </w:tc>
        <w:tc>
          <w:tcPr>
            <w:tcW w:w="3190" w:type="dxa"/>
            <w:tcBorders>
              <w:top w:val="single" w:sz="4" w:space="0" w:color="000000"/>
              <w:left w:val="single" w:sz="4" w:space="0" w:color="000000"/>
              <w:bottom w:val="single" w:sz="4" w:space="0" w:color="000000"/>
            </w:tcBorders>
          </w:tcPr>
          <w:p w:rsidR="008F4589" w:rsidRDefault="00BD071B" w:rsidP="00E94FF8">
            <w:pPr>
              <w:snapToGrid w:val="0"/>
            </w:pPr>
            <w:r>
              <w:t>53</w:t>
            </w:r>
            <w:r w:rsidR="00717392">
              <w:t>.</w:t>
            </w:r>
            <w:r w:rsidR="008F4589">
              <w:t xml:space="preserve"> Попова О.Г.</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94</w:t>
            </w:r>
            <w:r w:rsidR="008F4589">
              <w:t>.Савиных В.В.</w:t>
            </w:r>
          </w:p>
        </w:tc>
      </w:tr>
      <w:tr w:rsidR="008F4589">
        <w:trPr>
          <w:trHeight w:val="148"/>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13.Мусатова Т.А.</w:t>
            </w:r>
          </w:p>
        </w:tc>
        <w:tc>
          <w:tcPr>
            <w:tcW w:w="3190" w:type="dxa"/>
            <w:tcBorders>
              <w:top w:val="single" w:sz="4" w:space="0" w:color="000000"/>
              <w:left w:val="single" w:sz="4" w:space="0" w:color="000000"/>
              <w:bottom w:val="single" w:sz="4" w:space="0" w:color="000000"/>
            </w:tcBorders>
          </w:tcPr>
          <w:p w:rsidR="008F4589" w:rsidRDefault="00BD071B" w:rsidP="00E94FF8">
            <w:pPr>
              <w:snapToGrid w:val="0"/>
            </w:pPr>
            <w:r>
              <w:t>54</w:t>
            </w:r>
            <w:r w:rsidR="008F4589">
              <w:t xml:space="preserve"> </w:t>
            </w:r>
            <w:r w:rsidR="00717392">
              <w:t>.</w:t>
            </w:r>
            <w:r w:rsidR="008F4589">
              <w:t>Веткасов Н.И.</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1D2270">
            <w:pPr>
              <w:snapToGrid w:val="0"/>
            </w:pPr>
            <w:r>
              <w:t>95</w:t>
            </w:r>
            <w:r w:rsidR="008F4589">
              <w:t>.Кузьмина Л.В.</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9514E9">
            <w:pPr>
              <w:snapToGrid w:val="0"/>
            </w:pPr>
            <w:r>
              <w:t>14.Никитина Т.П.</w:t>
            </w:r>
          </w:p>
        </w:tc>
        <w:tc>
          <w:tcPr>
            <w:tcW w:w="3190" w:type="dxa"/>
            <w:tcBorders>
              <w:top w:val="single" w:sz="4" w:space="0" w:color="000000"/>
              <w:left w:val="single" w:sz="4" w:space="0" w:color="000000"/>
              <w:bottom w:val="single" w:sz="4" w:space="0" w:color="000000"/>
            </w:tcBorders>
          </w:tcPr>
          <w:p w:rsidR="008F4589" w:rsidRDefault="00BD071B" w:rsidP="00E94FF8">
            <w:pPr>
              <w:snapToGrid w:val="0"/>
            </w:pPr>
            <w:r>
              <w:t>55</w:t>
            </w:r>
            <w:r w:rsidR="00717392">
              <w:t>.</w:t>
            </w:r>
            <w:r w:rsidR="008F4589">
              <w:t xml:space="preserve"> Кангро М. А.</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1D2270">
            <w:pPr>
              <w:snapToGrid w:val="0"/>
            </w:pPr>
            <w:r>
              <w:t>96</w:t>
            </w:r>
            <w:r w:rsidR="008F4589">
              <w:t>.Рыбакова В.А.</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15.Ротова М.А.</w:t>
            </w:r>
          </w:p>
        </w:tc>
        <w:tc>
          <w:tcPr>
            <w:tcW w:w="3190" w:type="dxa"/>
            <w:tcBorders>
              <w:top w:val="single" w:sz="4" w:space="0" w:color="000000"/>
              <w:left w:val="single" w:sz="4" w:space="0" w:color="000000"/>
              <w:bottom w:val="single" w:sz="4" w:space="0" w:color="000000"/>
            </w:tcBorders>
          </w:tcPr>
          <w:p w:rsidR="008F4589" w:rsidRDefault="00BD071B" w:rsidP="00E94FF8">
            <w:pPr>
              <w:snapToGrid w:val="0"/>
            </w:pPr>
            <w:r>
              <w:t>5</w:t>
            </w:r>
            <w:r w:rsidR="00717392">
              <w:t>6.</w:t>
            </w:r>
            <w:r w:rsidR="008F4589">
              <w:t>Стадлер Т.М.</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97</w:t>
            </w:r>
            <w:r w:rsidR="008F4589">
              <w:t>.Бригаднов И.Ю.</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16.Шишкин В.В.</w:t>
            </w:r>
          </w:p>
        </w:tc>
        <w:tc>
          <w:tcPr>
            <w:tcW w:w="3190" w:type="dxa"/>
            <w:tcBorders>
              <w:top w:val="single" w:sz="4" w:space="0" w:color="000000"/>
              <w:left w:val="single" w:sz="4" w:space="0" w:color="000000"/>
              <w:bottom w:val="single" w:sz="4" w:space="0" w:color="000000"/>
            </w:tcBorders>
          </w:tcPr>
          <w:p w:rsidR="008F4589" w:rsidRDefault="00BD071B" w:rsidP="00E94FF8">
            <w:pPr>
              <w:snapToGrid w:val="0"/>
            </w:pPr>
            <w:r>
              <w:t>5</w:t>
            </w:r>
            <w:r w:rsidR="00717392">
              <w:t>7.</w:t>
            </w:r>
            <w:r w:rsidR="008F4589">
              <w:t>Оброкова Р. В.</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98</w:t>
            </w:r>
            <w:r w:rsidR="008F4589">
              <w:t>.Камалова Р.Ш.</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17.Петрова М.В.</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58.</w:t>
            </w:r>
            <w:r w:rsidR="008F4589">
              <w:t xml:space="preserve"> Иконникова Л. К.</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99.</w:t>
            </w:r>
            <w:r w:rsidR="008F4589">
              <w:t>Косихина И.В.</w:t>
            </w:r>
          </w:p>
        </w:tc>
      </w:tr>
      <w:tr w:rsidR="008F4589">
        <w:trPr>
          <w:trHeight w:val="337"/>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18..Орлов М.Е.</w:t>
            </w:r>
          </w:p>
        </w:tc>
        <w:tc>
          <w:tcPr>
            <w:tcW w:w="3190" w:type="dxa"/>
            <w:tcBorders>
              <w:top w:val="single" w:sz="4" w:space="0" w:color="000000"/>
              <w:left w:val="single" w:sz="4" w:space="0" w:color="000000"/>
              <w:bottom w:val="single" w:sz="4" w:space="0" w:color="000000"/>
            </w:tcBorders>
          </w:tcPr>
          <w:p w:rsidR="008F4589" w:rsidRDefault="00717392" w:rsidP="00080FDD">
            <w:pPr>
              <w:snapToGrid w:val="0"/>
            </w:pPr>
            <w:r>
              <w:t>59.</w:t>
            </w:r>
            <w:r w:rsidR="008F4589">
              <w:t xml:space="preserve"> Трощий А. Р.</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100.</w:t>
            </w:r>
            <w:r w:rsidR="008F4589">
              <w:t>Теплякова Т.Ю.</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19..Васильева Т.З.</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60</w:t>
            </w:r>
            <w:r w:rsidR="008F4589">
              <w:t>. Дебердеев А. Г.</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101</w:t>
            </w:r>
            <w:r w:rsidR="008F4589">
              <w:t>.Демокритова А.В.</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20.Нуждина Г.А.</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61</w:t>
            </w:r>
            <w:r w:rsidR="008F4589">
              <w:t>. Кытманова О. А.</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102</w:t>
            </w:r>
            <w:r w:rsidR="008F4589">
              <w:t>.Васильев К.К.</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21.Санаева Ю.Н.</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62</w:t>
            </w:r>
            <w:r w:rsidR="008F4589">
              <w:t>. Макаркина Ю. Н.</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103</w:t>
            </w:r>
            <w:r w:rsidR="008F4589">
              <w:t>.Сайфутдинова Э.Я.</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22.Мердеев М.М.</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63</w:t>
            </w:r>
            <w:r w:rsidR="008F4589">
              <w:t>. Киселев Е. С.</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104</w:t>
            </w:r>
            <w:r w:rsidR="008F4589">
              <w:t>.КаленковаТ.Н.</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2E5606" w:rsidP="00E94FF8">
            <w:pPr>
              <w:snapToGrid w:val="0"/>
            </w:pPr>
            <w:r>
              <w:t>23</w:t>
            </w:r>
            <w:r w:rsidR="008F4589">
              <w:t>.Коробов В.Е.</w:t>
            </w:r>
          </w:p>
        </w:tc>
        <w:tc>
          <w:tcPr>
            <w:tcW w:w="3190" w:type="dxa"/>
            <w:tcBorders>
              <w:top w:val="single" w:sz="4" w:space="0" w:color="000000"/>
              <w:left w:val="single" w:sz="4" w:space="0" w:color="000000"/>
              <w:bottom w:val="single" w:sz="4" w:space="0" w:color="000000"/>
            </w:tcBorders>
          </w:tcPr>
          <w:p w:rsidR="008F4589" w:rsidRDefault="00717392" w:rsidP="00717392">
            <w:pPr>
              <w:snapToGrid w:val="0"/>
            </w:pPr>
            <w:r>
              <w:t>64.</w:t>
            </w:r>
            <w:r w:rsidR="008F4589">
              <w:t xml:space="preserve"> Шарафутдинова Н. С.</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105.</w:t>
            </w:r>
            <w:r w:rsidR="008F4589">
              <w:t>Брысина Т.Н.</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2E5606" w:rsidP="00080FDD">
            <w:pPr>
              <w:snapToGrid w:val="0"/>
            </w:pPr>
            <w:r>
              <w:t>24</w:t>
            </w:r>
            <w:r w:rsidR="008F4589">
              <w:t>.Кузьмин А.В.</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65</w:t>
            </w:r>
            <w:r w:rsidR="008F4589">
              <w:t>. Муслина Г. Р.</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106</w:t>
            </w:r>
            <w:r w:rsidR="008F4589">
              <w:t>.Максимов С.В.</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2E5606" w:rsidP="00E94FF8">
            <w:pPr>
              <w:snapToGrid w:val="0"/>
            </w:pPr>
            <w:r>
              <w:t>25</w:t>
            </w:r>
            <w:r w:rsidR="008F4589">
              <w:t>.Потапова Н.С.</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66</w:t>
            </w:r>
            <w:r w:rsidR="008F4589">
              <w:t>. Табаков В. П.</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107.</w:t>
            </w:r>
            <w:r w:rsidR="008F4589">
              <w:t>Баскакова Р.Ш.</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2E5606" w:rsidP="00E94FF8">
            <w:pPr>
              <w:snapToGrid w:val="0"/>
            </w:pPr>
            <w:r>
              <w:t>26</w:t>
            </w:r>
            <w:r w:rsidR="008F4589">
              <w:t>.Басманова В.В.</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67</w:t>
            </w:r>
            <w:r w:rsidR="008F4589">
              <w:t>. Обрезкова В. А.</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D4027C">
            <w:pPr>
              <w:snapToGrid w:val="0"/>
            </w:pPr>
            <w:r>
              <w:t>108</w:t>
            </w:r>
            <w:r w:rsidR="008F4589">
              <w:t>.СутыркинА.А.</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2E5606" w:rsidP="00E94FF8">
            <w:pPr>
              <w:snapToGrid w:val="0"/>
            </w:pPr>
            <w:r>
              <w:t>27</w:t>
            </w:r>
            <w:r w:rsidR="008F4589">
              <w:t>.Князева Т.А.</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68</w:t>
            </w:r>
            <w:r w:rsidR="008F4589">
              <w:t>. Петухова Т. В</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C76581">
            <w:pPr>
              <w:snapToGrid w:val="0"/>
            </w:pPr>
            <w:r>
              <w:t>109</w:t>
            </w:r>
            <w:r w:rsidR="008F4589">
              <w:t>.КузнецовА.В.</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2E5606" w:rsidP="00E94FF8">
            <w:pPr>
              <w:snapToGrid w:val="0"/>
            </w:pPr>
            <w:r>
              <w:t>28</w:t>
            </w:r>
            <w:r w:rsidR="008F4589">
              <w:t>.Филаретова Л.В.</w:t>
            </w:r>
          </w:p>
        </w:tc>
        <w:tc>
          <w:tcPr>
            <w:tcW w:w="3190" w:type="dxa"/>
            <w:tcBorders>
              <w:top w:val="single" w:sz="4" w:space="0" w:color="000000"/>
              <w:left w:val="single" w:sz="4" w:space="0" w:color="000000"/>
              <w:bottom w:val="single" w:sz="4" w:space="0" w:color="000000"/>
            </w:tcBorders>
          </w:tcPr>
          <w:p w:rsidR="008F4589" w:rsidRDefault="00717392" w:rsidP="00E94FF8">
            <w:pPr>
              <w:snapToGrid w:val="0"/>
            </w:pPr>
            <w:r>
              <w:t>69</w:t>
            </w:r>
            <w:r w:rsidR="008F4589">
              <w:t>. Петухов В. Б.</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303942">
            <w:pPr>
              <w:snapToGrid w:val="0"/>
            </w:pPr>
            <w:r>
              <w:t>110</w:t>
            </w:r>
            <w:r w:rsidR="008F4589">
              <w:t>.Арлашкина Н.М.</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29</w:t>
            </w:r>
            <w:r w:rsidR="008F4589">
              <w:t>..Волков М.П.</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70</w:t>
            </w:r>
            <w:r w:rsidR="008F4589">
              <w:t>. Горшков Г. М.</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303942">
            <w:pPr>
              <w:snapToGrid w:val="0"/>
            </w:pPr>
            <w:r>
              <w:t>111</w:t>
            </w:r>
            <w:r w:rsidR="008F4589">
              <w:t>.Антонов Ю.Н.</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30</w:t>
            </w:r>
            <w:r w:rsidR="008F4589">
              <w:t>.Зайцева В.Н.</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71</w:t>
            </w:r>
            <w:r w:rsidR="008F4589">
              <w:t>. Правиков Ю. М.</w:t>
            </w:r>
          </w:p>
        </w:tc>
        <w:tc>
          <w:tcPr>
            <w:tcW w:w="3341" w:type="dxa"/>
            <w:tcBorders>
              <w:top w:val="single" w:sz="4" w:space="0" w:color="000000"/>
              <w:left w:val="single" w:sz="4" w:space="0" w:color="000000"/>
              <w:bottom w:val="single" w:sz="4" w:space="0" w:color="000000"/>
              <w:right w:val="single" w:sz="4" w:space="0" w:color="000000"/>
            </w:tcBorders>
          </w:tcPr>
          <w:p w:rsidR="008F4589" w:rsidRDefault="00DE0B45" w:rsidP="00303942">
            <w:pPr>
              <w:snapToGrid w:val="0"/>
            </w:pPr>
            <w:r>
              <w:t>112</w:t>
            </w:r>
            <w:r w:rsidR="008F4589">
              <w:t>.АристоваЕ.В.</w:t>
            </w: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8F4589" w:rsidP="00E94FF8">
            <w:pPr>
              <w:snapToGrid w:val="0"/>
            </w:pPr>
            <w:r>
              <w:t>3</w:t>
            </w:r>
            <w:r w:rsidR="00BD071B">
              <w:t>1</w:t>
            </w:r>
            <w:r>
              <w:t>.Замотаева Т.П.</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72</w:t>
            </w:r>
            <w:r w:rsidR="008F4589">
              <w:t>. Белов М. А.</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rsidP="00667D47">
            <w:pPr>
              <w:snapToGrid w:val="0"/>
            </w:pPr>
          </w:p>
        </w:tc>
      </w:tr>
      <w:tr w:rsidR="008F4589" w:rsidTr="00303942">
        <w:trPr>
          <w:trHeight w:val="318"/>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32</w:t>
            </w:r>
            <w:r w:rsidR="008F4589">
              <w:t>Зародова И.Л.</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73</w:t>
            </w:r>
            <w:r w:rsidR="008F4589">
              <w:t>. Богданов В. В.</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rsidP="00667D47">
            <w:pPr>
              <w:snapToGrid w:val="0"/>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33</w:t>
            </w:r>
            <w:r w:rsidR="008F4589">
              <w:t>.Царева Т.А.</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74.</w:t>
            </w:r>
            <w:r w:rsidR="008F4589">
              <w:t xml:space="preserve"> Ильдеркина М. С.</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rsidP="00667D47">
            <w:pPr>
              <w:snapToGrid w:val="0"/>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34</w:t>
            </w:r>
            <w:r w:rsidR="008F4589">
              <w:t>.Гиматов С.А.</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75</w:t>
            </w:r>
            <w:r w:rsidR="008F4589">
              <w:t>. Мадышева С. А.</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rsidP="00667D47">
            <w:pPr>
              <w:snapToGrid w:val="0"/>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35</w:t>
            </w:r>
            <w:r w:rsidR="008F4589">
              <w:t>Самохвалов М.К.</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76</w:t>
            </w:r>
            <w:r w:rsidR="008F4589">
              <w:t>. Дмитриев В. Н.</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pPr>
              <w:snapToGrid w:val="0"/>
              <w:rPr>
                <w:b/>
              </w:rPr>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36</w:t>
            </w:r>
            <w:r w:rsidR="008F4589">
              <w:t>. Яковлева Т.Н.</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77</w:t>
            </w:r>
            <w:r w:rsidR="008F4589">
              <w:t>. Камалтдинова Р.М.</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pPr>
              <w:snapToGrid w:val="0"/>
              <w:rPr>
                <w:b/>
              </w:rPr>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37.</w:t>
            </w:r>
            <w:r w:rsidR="008F4589">
              <w:t xml:space="preserve"> Ефимов В.В.</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78</w:t>
            </w:r>
            <w:r w:rsidR="008F4589">
              <w:t>. Реброва М.А.</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pPr>
              <w:snapToGrid w:val="0"/>
              <w:rPr>
                <w:b/>
              </w:rPr>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38</w:t>
            </w:r>
            <w:r w:rsidR="008F4589">
              <w:t>. Кондратьева М.Н.</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79</w:t>
            </w:r>
            <w:r w:rsidR="008F4589">
              <w:t>. Журавлева О. И.</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pPr>
              <w:snapToGrid w:val="0"/>
              <w:rPr>
                <w:b/>
              </w:rPr>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39</w:t>
            </w:r>
            <w:r w:rsidR="008F4589">
              <w:t xml:space="preserve">. Волкова Е.А. </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80</w:t>
            </w:r>
            <w:r w:rsidR="008F4589">
              <w:t>. Захаров Н. Г.</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pPr>
              <w:snapToGrid w:val="0"/>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40</w:t>
            </w:r>
            <w:r w:rsidR="008F4589">
              <w:t>. Лазарев В.Н.</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81</w:t>
            </w:r>
            <w:r w:rsidR="008F4589">
              <w:t>. Садомовский А. С.</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pPr>
              <w:snapToGrid w:val="0"/>
            </w:pPr>
          </w:p>
        </w:tc>
      </w:tr>
      <w:tr w:rsidR="008F4589">
        <w:trPr>
          <w:jc w:val="center"/>
        </w:trPr>
        <w:tc>
          <w:tcPr>
            <w:tcW w:w="3190" w:type="dxa"/>
            <w:tcBorders>
              <w:top w:val="single" w:sz="4" w:space="0" w:color="000000"/>
              <w:left w:val="single" w:sz="4" w:space="0" w:color="000000"/>
              <w:bottom w:val="single" w:sz="4" w:space="0" w:color="000000"/>
            </w:tcBorders>
          </w:tcPr>
          <w:p w:rsidR="008F4589" w:rsidRDefault="00BD071B" w:rsidP="00E94FF8">
            <w:pPr>
              <w:snapToGrid w:val="0"/>
            </w:pPr>
            <w:r>
              <w:t>41</w:t>
            </w:r>
            <w:r w:rsidR="008F4589">
              <w:t>. Чекулаева Л.В.</w:t>
            </w:r>
          </w:p>
        </w:tc>
        <w:tc>
          <w:tcPr>
            <w:tcW w:w="3190" w:type="dxa"/>
            <w:tcBorders>
              <w:top w:val="single" w:sz="4" w:space="0" w:color="000000"/>
              <w:left w:val="single" w:sz="4" w:space="0" w:color="000000"/>
              <w:bottom w:val="single" w:sz="4" w:space="0" w:color="000000"/>
            </w:tcBorders>
          </w:tcPr>
          <w:p w:rsidR="008F4589" w:rsidRDefault="00DE0B45" w:rsidP="00E94FF8">
            <w:pPr>
              <w:snapToGrid w:val="0"/>
            </w:pPr>
            <w:r>
              <w:t>82</w:t>
            </w:r>
            <w:r w:rsidR="008F4589">
              <w:t>. Нехорошева А. В.</w:t>
            </w:r>
          </w:p>
        </w:tc>
        <w:tc>
          <w:tcPr>
            <w:tcW w:w="3341" w:type="dxa"/>
            <w:tcBorders>
              <w:top w:val="single" w:sz="4" w:space="0" w:color="000000"/>
              <w:left w:val="single" w:sz="4" w:space="0" w:color="000000"/>
              <w:bottom w:val="single" w:sz="4" w:space="0" w:color="000000"/>
              <w:right w:val="single" w:sz="4" w:space="0" w:color="000000"/>
            </w:tcBorders>
          </w:tcPr>
          <w:p w:rsidR="008F4589" w:rsidRDefault="008F4589">
            <w:pPr>
              <w:snapToGrid w:val="0"/>
            </w:pPr>
          </w:p>
        </w:tc>
      </w:tr>
    </w:tbl>
    <w:p w:rsidR="00A24469" w:rsidRDefault="00C9488F">
      <w:pPr>
        <w:pStyle w:val="a6"/>
        <w:jc w:val="right"/>
        <w:rPr>
          <w:rFonts w:ascii="Times New Roman" w:hAnsi="Times New Roman"/>
          <w:sz w:val="24"/>
          <w:szCs w:val="24"/>
        </w:rPr>
      </w:pPr>
      <w:r>
        <w:rPr>
          <w:rFonts w:ascii="Times New Roman" w:hAnsi="Times New Roman"/>
          <w:sz w:val="24"/>
          <w:szCs w:val="24"/>
        </w:rPr>
        <w:t>Приложение 7</w:t>
      </w:r>
      <w:r w:rsidR="00A24469">
        <w:rPr>
          <w:rFonts w:ascii="Times New Roman" w:hAnsi="Times New Roman"/>
          <w:sz w:val="24"/>
          <w:szCs w:val="24"/>
        </w:rPr>
        <w:t xml:space="preserve">  </w:t>
      </w:r>
    </w:p>
    <w:p w:rsidR="00A24469" w:rsidRDefault="00A24469">
      <w:pPr>
        <w:pStyle w:val="a7"/>
        <w:jc w:val="center"/>
        <w:rPr>
          <w:b/>
          <w:sz w:val="28"/>
          <w:szCs w:val="28"/>
        </w:rPr>
      </w:pPr>
      <w:r>
        <w:rPr>
          <w:b/>
          <w:sz w:val="28"/>
          <w:szCs w:val="28"/>
        </w:rPr>
        <w:t>Соглаше</w:t>
      </w:r>
      <w:r w:rsidR="00083885">
        <w:rPr>
          <w:b/>
          <w:sz w:val="28"/>
          <w:szCs w:val="28"/>
        </w:rPr>
        <w:t>ние по охране труда на 201</w:t>
      </w:r>
      <w:r w:rsidR="00682913">
        <w:rPr>
          <w:b/>
          <w:sz w:val="28"/>
          <w:szCs w:val="28"/>
        </w:rPr>
        <w:t>3</w:t>
      </w:r>
      <w:r w:rsidR="00083885">
        <w:rPr>
          <w:b/>
          <w:sz w:val="28"/>
          <w:szCs w:val="28"/>
        </w:rPr>
        <w:t xml:space="preserve"> год</w:t>
      </w:r>
    </w:p>
    <w:p w:rsidR="00BA56DC" w:rsidRDefault="00BA56DC" w:rsidP="00BA56DC">
      <w:pPr>
        <w:pStyle w:val="aa"/>
        <w:ind w:firstLine="709"/>
        <w:jc w:val="both"/>
        <w:rPr>
          <w:sz w:val="26"/>
          <w:szCs w:val="26"/>
        </w:rPr>
      </w:pPr>
      <w:r>
        <w:rPr>
          <w:sz w:val="26"/>
          <w:szCs w:val="26"/>
        </w:rPr>
        <w:t xml:space="preserve">Работодатель и комитет профсоюза Ульяновского государственного технического университета заключили настоящее Соглашение в том, что в течение 2013 года руководство образовательного учреждения обязуется выполнить следующие мероприятия по улучшению условий и охраны труда, </w:t>
      </w:r>
      <w:r>
        <w:rPr>
          <w:sz w:val="26"/>
          <w:szCs w:val="26"/>
        </w:rPr>
        <w:lastRenderedPageBreak/>
        <w:t>снижению уровней профессиональных рисков</w:t>
      </w:r>
    </w:p>
    <w:tbl>
      <w:tblPr>
        <w:tblW w:w="10838" w:type="dxa"/>
        <w:tblInd w:w="-441" w:type="dxa"/>
        <w:tblLayout w:type="fixed"/>
        <w:tblLook w:val="0000"/>
      </w:tblPr>
      <w:tblGrid>
        <w:gridCol w:w="760"/>
        <w:gridCol w:w="2510"/>
        <w:gridCol w:w="700"/>
        <w:gridCol w:w="600"/>
        <w:gridCol w:w="810"/>
        <w:gridCol w:w="890"/>
        <w:gridCol w:w="1840"/>
        <w:gridCol w:w="650"/>
        <w:gridCol w:w="700"/>
        <w:gridCol w:w="670"/>
        <w:gridCol w:w="708"/>
      </w:tblGrid>
      <w:tr w:rsidR="00BA56DC" w:rsidTr="00C92BD7">
        <w:trPr>
          <w:trHeight w:hRule="exact" w:val="754"/>
        </w:trPr>
        <w:tc>
          <w:tcPr>
            <w:tcW w:w="760" w:type="dxa"/>
            <w:vMerge w:val="restart"/>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Номер</w:t>
            </w:r>
          </w:p>
          <w:p w:rsidR="00BA56DC" w:rsidRDefault="00BA56DC" w:rsidP="005F3001">
            <w:pPr>
              <w:snapToGrid w:val="0"/>
              <w:jc w:val="center"/>
              <w:rPr>
                <w:sz w:val="18"/>
                <w:szCs w:val="18"/>
              </w:rPr>
            </w:pPr>
            <w:r>
              <w:rPr>
                <w:sz w:val="18"/>
                <w:szCs w:val="18"/>
              </w:rPr>
              <w:t>п\п</w:t>
            </w:r>
          </w:p>
          <w:p w:rsidR="00BA56DC" w:rsidRDefault="00BA56DC" w:rsidP="005F3001">
            <w:pPr>
              <w:jc w:val="center"/>
              <w:rPr>
                <w:sz w:val="18"/>
                <w:szCs w:val="18"/>
              </w:rPr>
            </w:pPr>
          </w:p>
        </w:tc>
        <w:tc>
          <w:tcPr>
            <w:tcW w:w="2510" w:type="dxa"/>
            <w:vMerge w:val="restart"/>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Содержание мероприятий</w:t>
            </w:r>
          </w:p>
          <w:p w:rsidR="00BA56DC" w:rsidRDefault="00BA56DC" w:rsidP="005F3001">
            <w:pPr>
              <w:jc w:val="center"/>
              <w:rPr>
                <w:sz w:val="18"/>
                <w:szCs w:val="18"/>
              </w:rPr>
            </w:pPr>
            <w:r>
              <w:rPr>
                <w:sz w:val="18"/>
                <w:szCs w:val="18"/>
              </w:rPr>
              <w:t>( работ)</w:t>
            </w:r>
          </w:p>
        </w:tc>
        <w:tc>
          <w:tcPr>
            <w:tcW w:w="700" w:type="dxa"/>
            <w:vMerge w:val="restart"/>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Ед.</w:t>
            </w:r>
          </w:p>
          <w:p w:rsidR="00BA56DC" w:rsidRDefault="00BA56DC" w:rsidP="005F3001">
            <w:pPr>
              <w:jc w:val="center"/>
              <w:rPr>
                <w:sz w:val="18"/>
                <w:szCs w:val="18"/>
              </w:rPr>
            </w:pPr>
            <w:r>
              <w:rPr>
                <w:sz w:val="18"/>
                <w:szCs w:val="18"/>
              </w:rPr>
              <w:t>учета</w:t>
            </w:r>
          </w:p>
        </w:tc>
        <w:tc>
          <w:tcPr>
            <w:tcW w:w="600" w:type="dxa"/>
            <w:vMerge w:val="restart"/>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Кол-во</w:t>
            </w:r>
          </w:p>
        </w:tc>
        <w:tc>
          <w:tcPr>
            <w:tcW w:w="810" w:type="dxa"/>
            <w:vMerge w:val="restart"/>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Стои</w:t>
            </w:r>
          </w:p>
          <w:p w:rsidR="00BA56DC" w:rsidRDefault="00BA56DC" w:rsidP="005F3001">
            <w:pPr>
              <w:jc w:val="center"/>
              <w:rPr>
                <w:sz w:val="18"/>
                <w:szCs w:val="18"/>
              </w:rPr>
            </w:pPr>
            <w:r>
              <w:rPr>
                <w:sz w:val="18"/>
                <w:szCs w:val="18"/>
              </w:rPr>
              <w:t>мость</w:t>
            </w:r>
          </w:p>
          <w:p w:rsidR="00BA56DC" w:rsidRDefault="00BA56DC" w:rsidP="005F3001">
            <w:pPr>
              <w:jc w:val="center"/>
              <w:rPr>
                <w:sz w:val="18"/>
                <w:szCs w:val="18"/>
              </w:rPr>
            </w:pPr>
            <w:r>
              <w:rPr>
                <w:sz w:val="18"/>
                <w:szCs w:val="18"/>
              </w:rPr>
              <w:t>тыс.</w:t>
            </w:r>
          </w:p>
          <w:p w:rsidR="00BA56DC" w:rsidRDefault="00BA56DC" w:rsidP="005F3001">
            <w:pPr>
              <w:jc w:val="center"/>
              <w:rPr>
                <w:sz w:val="18"/>
                <w:szCs w:val="18"/>
              </w:rPr>
            </w:pPr>
            <w:r>
              <w:rPr>
                <w:sz w:val="18"/>
                <w:szCs w:val="18"/>
              </w:rPr>
              <w:t>рублей</w:t>
            </w:r>
          </w:p>
        </w:tc>
        <w:tc>
          <w:tcPr>
            <w:tcW w:w="890" w:type="dxa"/>
            <w:vMerge w:val="restart"/>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Срок</w:t>
            </w:r>
          </w:p>
          <w:p w:rsidR="00BA56DC" w:rsidRDefault="00BA56DC" w:rsidP="005F3001">
            <w:pPr>
              <w:jc w:val="center"/>
              <w:rPr>
                <w:sz w:val="18"/>
                <w:szCs w:val="18"/>
              </w:rPr>
            </w:pPr>
            <w:r>
              <w:rPr>
                <w:sz w:val="18"/>
                <w:szCs w:val="18"/>
              </w:rPr>
              <w:t>выпол</w:t>
            </w:r>
          </w:p>
          <w:p w:rsidR="00BA56DC" w:rsidRDefault="00BA56DC" w:rsidP="005F3001">
            <w:pPr>
              <w:jc w:val="center"/>
              <w:rPr>
                <w:sz w:val="18"/>
                <w:szCs w:val="18"/>
                <w:lang w:val="en-US"/>
              </w:rPr>
            </w:pPr>
            <w:r>
              <w:rPr>
                <w:sz w:val="18"/>
                <w:szCs w:val="18"/>
              </w:rPr>
              <w:t>нен</w:t>
            </w:r>
            <w:r>
              <w:rPr>
                <w:sz w:val="18"/>
                <w:szCs w:val="18"/>
                <w:lang w:val="en-US"/>
              </w:rPr>
              <w:t>ия</w:t>
            </w:r>
          </w:p>
        </w:tc>
        <w:tc>
          <w:tcPr>
            <w:tcW w:w="1840" w:type="dxa"/>
            <w:vMerge w:val="restart"/>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 xml:space="preserve">Ответственные </w:t>
            </w:r>
          </w:p>
          <w:p w:rsidR="00BA56DC" w:rsidRDefault="00BA56DC" w:rsidP="005F3001">
            <w:pPr>
              <w:jc w:val="center"/>
              <w:rPr>
                <w:sz w:val="18"/>
                <w:szCs w:val="18"/>
              </w:rPr>
            </w:pPr>
            <w:r>
              <w:rPr>
                <w:sz w:val="18"/>
                <w:szCs w:val="18"/>
              </w:rPr>
              <w:t>лица</w:t>
            </w:r>
          </w:p>
        </w:tc>
        <w:tc>
          <w:tcPr>
            <w:tcW w:w="2728" w:type="dxa"/>
            <w:gridSpan w:val="4"/>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18"/>
                <w:szCs w:val="18"/>
                <w:lang w:val="en-US"/>
              </w:rPr>
            </w:pPr>
            <w:r>
              <w:rPr>
                <w:sz w:val="18"/>
                <w:szCs w:val="18"/>
                <w:lang w:val="en-US"/>
              </w:rPr>
              <w:t xml:space="preserve">Ожидаемая </w:t>
            </w:r>
            <w:r>
              <w:rPr>
                <w:sz w:val="18"/>
                <w:szCs w:val="18"/>
              </w:rPr>
              <w:t xml:space="preserve"> </w:t>
            </w:r>
            <w:r>
              <w:rPr>
                <w:sz w:val="18"/>
                <w:szCs w:val="18"/>
                <w:lang w:val="en-US"/>
              </w:rPr>
              <w:t>социальная</w:t>
            </w:r>
          </w:p>
          <w:p w:rsidR="00BA56DC" w:rsidRDefault="00BA56DC" w:rsidP="005F3001">
            <w:pPr>
              <w:jc w:val="center"/>
              <w:rPr>
                <w:sz w:val="18"/>
                <w:szCs w:val="18"/>
                <w:lang w:val="en-US"/>
              </w:rPr>
            </w:pPr>
            <w:r>
              <w:rPr>
                <w:sz w:val="18"/>
                <w:szCs w:val="18"/>
                <w:lang w:val="en-US"/>
              </w:rPr>
              <w:t>эффективность</w:t>
            </w:r>
          </w:p>
        </w:tc>
      </w:tr>
      <w:tr w:rsidR="00BA56DC" w:rsidTr="00C92BD7">
        <w:trPr>
          <w:trHeight w:hRule="exact" w:val="1165"/>
        </w:trPr>
        <w:tc>
          <w:tcPr>
            <w:tcW w:w="760" w:type="dxa"/>
            <w:vMerge/>
            <w:tcBorders>
              <w:top w:val="single" w:sz="4" w:space="0" w:color="000000"/>
              <w:left w:val="single" w:sz="4" w:space="0" w:color="000000"/>
              <w:bottom w:val="single" w:sz="4" w:space="0" w:color="000000"/>
            </w:tcBorders>
          </w:tcPr>
          <w:p w:rsidR="00BA56DC" w:rsidRDefault="00BA56DC" w:rsidP="005F3001"/>
        </w:tc>
        <w:tc>
          <w:tcPr>
            <w:tcW w:w="2510" w:type="dxa"/>
            <w:vMerge/>
            <w:tcBorders>
              <w:top w:val="single" w:sz="4" w:space="0" w:color="000000"/>
              <w:left w:val="single" w:sz="4" w:space="0" w:color="000000"/>
              <w:bottom w:val="single" w:sz="4" w:space="0" w:color="000000"/>
            </w:tcBorders>
          </w:tcPr>
          <w:p w:rsidR="00BA56DC" w:rsidRDefault="00BA56DC" w:rsidP="005F3001"/>
        </w:tc>
        <w:tc>
          <w:tcPr>
            <w:tcW w:w="700" w:type="dxa"/>
            <w:vMerge/>
            <w:tcBorders>
              <w:top w:val="single" w:sz="4" w:space="0" w:color="000000"/>
              <w:left w:val="single" w:sz="4" w:space="0" w:color="000000"/>
              <w:bottom w:val="single" w:sz="4" w:space="0" w:color="000000"/>
            </w:tcBorders>
          </w:tcPr>
          <w:p w:rsidR="00BA56DC" w:rsidRDefault="00BA56DC" w:rsidP="005F3001"/>
        </w:tc>
        <w:tc>
          <w:tcPr>
            <w:tcW w:w="600" w:type="dxa"/>
            <w:vMerge/>
            <w:tcBorders>
              <w:top w:val="single" w:sz="4" w:space="0" w:color="000000"/>
              <w:left w:val="single" w:sz="4" w:space="0" w:color="000000"/>
              <w:bottom w:val="single" w:sz="4" w:space="0" w:color="000000"/>
            </w:tcBorders>
          </w:tcPr>
          <w:p w:rsidR="00BA56DC" w:rsidRDefault="00BA56DC" w:rsidP="005F3001"/>
        </w:tc>
        <w:tc>
          <w:tcPr>
            <w:tcW w:w="810" w:type="dxa"/>
            <w:vMerge/>
            <w:tcBorders>
              <w:top w:val="single" w:sz="4" w:space="0" w:color="000000"/>
              <w:left w:val="single" w:sz="4" w:space="0" w:color="000000"/>
              <w:bottom w:val="single" w:sz="4" w:space="0" w:color="000000"/>
            </w:tcBorders>
          </w:tcPr>
          <w:p w:rsidR="00BA56DC" w:rsidRDefault="00BA56DC" w:rsidP="005F3001"/>
        </w:tc>
        <w:tc>
          <w:tcPr>
            <w:tcW w:w="890" w:type="dxa"/>
            <w:vMerge/>
            <w:tcBorders>
              <w:top w:val="single" w:sz="4" w:space="0" w:color="000000"/>
              <w:left w:val="single" w:sz="4" w:space="0" w:color="000000"/>
              <w:bottom w:val="single" w:sz="4" w:space="0" w:color="000000"/>
            </w:tcBorders>
          </w:tcPr>
          <w:p w:rsidR="00BA56DC" w:rsidRDefault="00BA56DC" w:rsidP="005F3001"/>
        </w:tc>
        <w:tc>
          <w:tcPr>
            <w:tcW w:w="1840" w:type="dxa"/>
            <w:vMerge/>
            <w:tcBorders>
              <w:top w:val="single" w:sz="4" w:space="0" w:color="000000"/>
              <w:left w:val="single" w:sz="4" w:space="0" w:color="000000"/>
              <w:bottom w:val="single" w:sz="4" w:space="0" w:color="000000"/>
            </w:tcBorders>
          </w:tcPr>
          <w:p w:rsidR="00BA56DC" w:rsidRDefault="00BA56DC" w:rsidP="005F3001"/>
        </w:tc>
        <w:tc>
          <w:tcPr>
            <w:tcW w:w="1350" w:type="dxa"/>
            <w:gridSpan w:val="2"/>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Кол-во работающих которым улучшены усл.труда</w:t>
            </w:r>
          </w:p>
        </w:tc>
        <w:tc>
          <w:tcPr>
            <w:tcW w:w="1378" w:type="dxa"/>
            <w:gridSpan w:val="2"/>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18"/>
                <w:szCs w:val="18"/>
              </w:rPr>
            </w:pPr>
            <w:r>
              <w:rPr>
                <w:sz w:val="18"/>
                <w:szCs w:val="18"/>
              </w:rPr>
              <w:t>Кол-во работающим</w:t>
            </w:r>
          </w:p>
          <w:p w:rsidR="00BA56DC" w:rsidRDefault="00BA56DC" w:rsidP="005F3001">
            <w:pPr>
              <w:jc w:val="center"/>
              <w:rPr>
                <w:sz w:val="18"/>
                <w:szCs w:val="18"/>
              </w:rPr>
            </w:pPr>
            <w:r>
              <w:rPr>
                <w:sz w:val="18"/>
                <w:szCs w:val="18"/>
              </w:rPr>
              <w:t>высвобожден</w:t>
            </w:r>
          </w:p>
          <w:p w:rsidR="00BA56DC" w:rsidRDefault="00BA56DC" w:rsidP="005F3001">
            <w:pPr>
              <w:jc w:val="center"/>
              <w:rPr>
                <w:sz w:val="18"/>
                <w:szCs w:val="18"/>
              </w:rPr>
            </w:pPr>
            <w:r>
              <w:rPr>
                <w:sz w:val="18"/>
                <w:szCs w:val="18"/>
              </w:rPr>
              <w:t>ных от тяжел.</w:t>
            </w:r>
          </w:p>
          <w:p w:rsidR="00BA56DC" w:rsidRDefault="00BA56DC" w:rsidP="005F3001">
            <w:pPr>
              <w:jc w:val="center"/>
              <w:rPr>
                <w:sz w:val="18"/>
                <w:szCs w:val="18"/>
                <w:lang w:val="en-US"/>
              </w:rPr>
            </w:pPr>
            <w:r>
              <w:rPr>
                <w:sz w:val="18"/>
                <w:szCs w:val="18"/>
                <w:lang w:val="en-US"/>
              </w:rPr>
              <w:t>физич.работ</w:t>
            </w:r>
          </w:p>
        </w:tc>
      </w:tr>
      <w:tr w:rsidR="00BA56DC" w:rsidTr="00C92BD7">
        <w:tc>
          <w:tcPr>
            <w:tcW w:w="760" w:type="dxa"/>
            <w:vMerge/>
            <w:tcBorders>
              <w:top w:val="single" w:sz="4" w:space="0" w:color="000000"/>
              <w:left w:val="single" w:sz="4" w:space="0" w:color="000000"/>
              <w:bottom w:val="single" w:sz="4" w:space="0" w:color="000000"/>
            </w:tcBorders>
          </w:tcPr>
          <w:p w:rsidR="00BA56DC" w:rsidRDefault="00BA56DC" w:rsidP="005F3001"/>
        </w:tc>
        <w:tc>
          <w:tcPr>
            <w:tcW w:w="2510" w:type="dxa"/>
            <w:vMerge/>
            <w:tcBorders>
              <w:top w:val="single" w:sz="4" w:space="0" w:color="000000"/>
              <w:left w:val="single" w:sz="4" w:space="0" w:color="000000"/>
              <w:bottom w:val="single" w:sz="4" w:space="0" w:color="000000"/>
            </w:tcBorders>
          </w:tcPr>
          <w:p w:rsidR="00BA56DC" w:rsidRDefault="00BA56DC" w:rsidP="005F3001"/>
        </w:tc>
        <w:tc>
          <w:tcPr>
            <w:tcW w:w="700" w:type="dxa"/>
            <w:vMerge/>
            <w:tcBorders>
              <w:top w:val="single" w:sz="4" w:space="0" w:color="000000"/>
              <w:left w:val="single" w:sz="4" w:space="0" w:color="000000"/>
              <w:bottom w:val="single" w:sz="4" w:space="0" w:color="000000"/>
            </w:tcBorders>
          </w:tcPr>
          <w:p w:rsidR="00BA56DC" w:rsidRDefault="00BA56DC" w:rsidP="005F3001"/>
        </w:tc>
        <w:tc>
          <w:tcPr>
            <w:tcW w:w="600" w:type="dxa"/>
            <w:vMerge/>
            <w:tcBorders>
              <w:top w:val="single" w:sz="4" w:space="0" w:color="000000"/>
              <w:left w:val="single" w:sz="4" w:space="0" w:color="000000"/>
              <w:bottom w:val="single" w:sz="4" w:space="0" w:color="000000"/>
            </w:tcBorders>
          </w:tcPr>
          <w:p w:rsidR="00BA56DC" w:rsidRDefault="00BA56DC" w:rsidP="005F3001"/>
        </w:tc>
        <w:tc>
          <w:tcPr>
            <w:tcW w:w="810" w:type="dxa"/>
            <w:vMerge/>
            <w:tcBorders>
              <w:top w:val="single" w:sz="4" w:space="0" w:color="000000"/>
              <w:left w:val="single" w:sz="4" w:space="0" w:color="000000"/>
              <w:bottom w:val="single" w:sz="4" w:space="0" w:color="000000"/>
            </w:tcBorders>
          </w:tcPr>
          <w:p w:rsidR="00BA56DC" w:rsidRDefault="00BA56DC" w:rsidP="005F3001"/>
        </w:tc>
        <w:tc>
          <w:tcPr>
            <w:tcW w:w="890" w:type="dxa"/>
            <w:vMerge/>
            <w:tcBorders>
              <w:top w:val="single" w:sz="4" w:space="0" w:color="000000"/>
              <w:left w:val="single" w:sz="4" w:space="0" w:color="000000"/>
              <w:bottom w:val="single" w:sz="4" w:space="0" w:color="000000"/>
            </w:tcBorders>
          </w:tcPr>
          <w:p w:rsidR="00BA56DC" w:rsidRDefault="00BA56DC" w:rsidP="005F3001"/>
        </w:tc>
        <w:tc>
          <w:tcPr>
            <w:tcW w:w="1840" w:type="dxa"/>
            <w:vMerge/>
            <w:tcBorders>
              <w:top w:val="single" w:sz="4" w:space="0" w:color="000000"/>
              <w:left w:val="single" w:sz="4" w:space="0" w:color="000000"/>
              <w:bottom w:val="single" w:sz="4" w:space="0" w:color="000000"/>
            </w:tcBorders>
          </w:tcPr>
          <w:p w:rsidR="00BA56DC" w:rsidRDefault="00BA56DC" w:rsidP="005F3001"/>
        </w:tc>
        <w:tc>
          <w:tcPr>
            <w:tcW w:w="65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всего</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в т.ч.</w:t>
            </w:r>
          </w:p>
          <w:p w:rsidR="00BA56DC" w:rsidRDefault="00BA56DC" w:rsidP="005F3001">
            <w:pPr>
              <w:jc w:val="center"/>
              <w:rPr>
                <w:sz w:val="18"/>
                <w:szCs w:val="18"/>
                <w:lang w:val="en-US"/>
              </w:rPr>
            </w:pPr>
            <w:r>
              <w:rPr>
                <w:sz w:val="18"/>
                <w:szCs w:val="18"/>
                <w:lang w:val="en-US"/>
              </w:rPr>
              <w:t>жен</w:t>
            </w:r>
          </w:p>
        </w:tc>
        <w:tc>
          <w:tcPr>
            <w:tcW w:w="67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всего</w:t>
            </w:r>
          </w:p>
        </w:tc>
        <w:tc>
          <w:tcPr>
            <w:tcW w:w="708"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18"/>
                <w:szCs w:val="18"/>
                <w:lang w:val="en-US"/>
              </w:rPr>
            </w:pPr>
            <w:r>
              <w:rPr>
                <w:sz w:val="18"/>
                <w:szCs w:val="18"/>
                <w:lang w:val="en-US"/>
              </w:rPr>
              <w:t>в т.ч.</w:t>
            </w:r>
          </w:p>
          <w:p w:rsidR="00BA56DC" w:rsidRDefault="00BA56DC" w:rsidP="005F3001">
            <w:pPr>
              <w:jc w:val="center"/>
              <w:rPr>
                <w:sz w:val="18"/>
                <w:szCs w:val="18"/>
                <w:lang w:val="en-US"/>
              </w:rPr>
            </w:pPr>
            <w:r>
              <w:rPr>
                <w:sz w:val="18"/>
                <w:szCs w:val="18"/>
                <w:lang w:val="en-US"/>
              </w:rPr>
              <w:t>жен</w:t>
            </w:r>
          </w:p>
        </w:tc>
      </w:tr>
      <w:tr w:rsidR="00BA56DC" w:rsidTr="00C92BD7">
        <w:tc>
          <w:tcPr>
            <w:tcW w:w="76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1</w:t>
            </w:r>
          </w:p>
        </w:tc>
        <w:tc>
          <w:tcPr>
            <w:tcW w:w="251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2</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3</w:t>
            </w:r>
          </w:p>
        </w:tc>
        <w:tc>
          <w:tcPr>
            <w:tcW w:w="6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4</w:t>
            </w:r>
          </w:p>
        </w:tc>
        <w:tc>
          <w:tcPr>
            <w:tcW w:w="81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5</w:t>
            </w:r>
          </w:p>
        </w:tc>
        <w:tc>
          <w:tcPr>
            <w:tcW w:w="89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6</w:t>
            </w:r>
          </w:p>
        </w:tc>
        <w:tc>
          <w:tcPr>
            <w:tcW w:w="184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7</w:t>
            </w:r>
          </w:p>
        </w:tc>
        <w:tc>
          <w:tcPr>
            <w:tcW w:w="65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8</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9</w:t>
            </w:r>
          </w:p>
        </w:tc>
        <w:tc>
          <w:tcPr>
            <w:tcW w:w="67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10</w:t>
            </w:r>
          </w:p>
        </w:tc>
        <w:tc>
          <w:tcPr>
            <w:tcW w:w="708"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18"/>
                <w:szCs w:val="18"/>
                <w:lang w:val="en-US"/>
              </w:rPr>
            </w:pPr>
            <w:r>
              <w:rPr>
                <w:sz w:val="18"/>
                <w:szCs w:val="18"/>
                <w:lang w:val="en-US"/>
              </w:rPr>
              <w:t>11</w:t>
            </w:r>
          </w:p>
        </w:tc>
      </w:tr>
      <w:tr w:rsidR="00BA56DC" w:rsidTr="00C92BD7">
        <w:tc>
          <w:tcPr>
            <w:tcW w:w="760" w:type="dxa"/>
            <w:tcBorders>
              <w:top w:val="single" w:sz="4" w:space="0" w:color="000000"/>
              <w:left w:val="single" w:sz="4" w:space="0" w:color="000000"/>
              <w:bottom w:val="single" w:sz="4" w:space="0" w:color="000000"/>
            </w:tcBorders>
          </w:tcPr>
          <w:p w:rsidR="00BA56DC" w:rsidRDefault="00BA56DC" w:rsidP="005F3001">
            <w:pPr>
              <w:snapToGrid w:val="0"/>
              <w:rPr>
                <w:sz w:val="18"/>
                <w:szCs w:val="18"/>
                <w:lang w:val="en-US"/>
              </w:rPr>
            </w:pPr>
            <w:r>
              <w:rPr>
                <w:sz w:val="18"/>
                <w:szCs w:val="18"/>
                <w:lang w:val="en-US"/>
              </w:rPr>
              <w:t>1.</w:t>
            </w:r>
          </w:p>
        </w:tc>
        <w:tc>
          <w:tcPr>
            <w:tcW w:w="251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Аттестации рабочих мест по условиям труда</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р\м</w:t>
            </w:r>
          </w:p>
        </w:tc>
        <w:tc>
          <w:tcPr>
            <w:tcW w:w="6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40</w:t>
            </w:r>
          </w:p>
        </w:tc>
        <w:tc>
          <w:tcPr>
            <w:tcW w:w="81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60</w:t>
            </w:r>
          </w:p>
        </w:tc>
        <w:tc>
          <w:tcPr>
            <w:tcW w:w="890" w:type="dxa"/>
            <w:tcBorders>
              <w:top w:val="single" w:sz="4" w:space="0" w:color="000000"/>
              <w:left w:val="single" w:sz="4" w:space="0" w:color="000000"/>
              <w:bottom w:val="single" w:sz="4" w:space="0" w:color="000000"/>
            </w:tcBorders>
          </w:tcPr>
          <w:p w:rsidR="00BA56DC" w:rsidRPr="00BA56DC" w:rsidRDefault="00BA56DC" w:rsidP="00BA56DC">
            <w:pPr>
              <w:snapToGrid w:val="0"/>
              <w:jc w:val="center"/>
              <w:rPr>
                <w:sz w:val="18"/>
                <w:szCs w:val="18"/>
              </w:rPr>
            </w:pPr>
            <w:r>
              <w:rPr>
                <w:sz w:val="18"/>
                <w:szCs w:val="18"/>
                <w:lang w:val="en-US"/>
              </w:rPr>
              <w:t xml:space="preserve">1 </w:t>
            </w:r>
            <w:r>
              <w:rPr>
                <w:sz w:val="18"/>
                <w:szCs w:val="18"/>
              </w:rPr>
              <w:t>квартал</w:t>
            </w:r>
          </w:p>
        </w:tc>
        <w:tc>
          <w:tcPr>
            <w:tcW w:w="184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Проректор по режи</w:t>
            </w:r>
            <w:r>
              <w:rPr>
                <w:sz w:val="18"/>
                <w:szCs w:val="18"/>
              </w:rPr>
              <w:softHyphen/>
              <w:t>му и безопасно</w:t>
            </w:r>
            <w:r>
              <w:rPr>
                <w:sz w:val="18"/>
                <w:szCs w:val="18"/>
              </w:rPr>
              <w:softHyphen/>
              <w:t>сти</w:t>
            </w:r>
          </w:p>
        </w:tc>
        <w:tc>
          <w:tcPr>
            <w:tcW w:w="65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40</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20</w:t>
            </w:r>
          </w:p>
        </w:tc>
        <w:tc>
          <w:tcPr>
            <w:tcW w:w="67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rPr>
                <w:sz w:val="18"/>
                <w:szCs w:val="18"/>
              </w:rPr>
            </w:pPr>
          </w:p>
        </w:tc>
      </w:tr>
      <w:tr w:rsidR="00BA56DC" w:rsidTr="00C92BD7">
        <w:tc>
          <w:tcPr>
            <w:tcW w:w="760" w:type="dxa"/>
            <w:tcBorders>
              <w:top w:val="single" w:sz="4" w:space="0" w:color="000000"/>
              <w:left w:val="single" w:sz="4" w:space="0" w:color="000000"/>
              <w:bottom w:val="single" w:sz="4" w:space="0" w:color="000000"/>
            </w:tcBorders>
          </w:tcPr>
          <w:p w:rsidR="00BA56DC" w:rsidRDefault="00BA56DC" w:rsidP="005F3001">
            <w:pPr>
              <w:snapToGrid w:val="0"/>
              <w:rPr>
                <w:sz w:val="18"/>
                <w:szCs w:val="18"/>
                <w:lang w:val="en-US"/>
              </w:rPr>
            </w:pPr>
            <w:r>
              <w:rPr>
                <w:sz w:val="18"/>
                <w:szCs w:val="18"/>
                <w:lang w:val="en-US"/>
              </w:rPr>
              <w:t>2.</w:t>
            </w:r>
          </w:p>
          <w:p w:rsidR="00BA56DC" w:rsidRDefault="00BA56DC" w:rsidP="005F3001">
            <w:pPr>
              <w:rPr>
                <w:sz w:val="18"/>
                <w:szCs w:val="18"/>
                <w:lang w:val="en-US"/>
              </w:rPr>
            </w:pPr>
          </w:p>
        </w:tc>
        <w:tc>
          <w:tcPr>
            <w:tcW w:w="2510" w:type="dxa"/>
            <w:tcBorders>
              <w:top w:val="single" w:sz="4" w:space="0" w:color="000000"/>
              <w:left w:val="single" w:sz="4" w:space="0" w:color="000000"/>
              <w:bottom w:val="single" w:sz="4" w:space="0" w:color="000000"/>
            </w:tcBorders>
          </w:tcPr>
          <w:p w:rsidR="00BA56DC" w:rsidRDefault="00BA56DC" w:rsidP="005F3001">
            <w:pPr>
              <w:snapToGrid w:val="0"/>
              <w:jc w:val="both"/>
              <w:rPr>
                <w:sz w:val="18"/>
                <w:szCs w:val="18"/>
              </w:rPr>
            </w:pPr>
            <w:r>
              <w:rPr>
                <w:sz w:val="18"/>
                <w:szCs w:val="18"/>
              </w:rPr>
              <w:t>Устройство новых и ре</w:t>
            </w:r>
            <w:r>
              <w:rPr>
                <w:sz w:val="18"/>
                <w:szCs w:val="18"/>
              </w:rPr>
              <w:softHyphen/>
              <w:t>конструкция имею</w:t>
            </w:r>
            <w:r>
              <w:rPr>
                <w:sz w:val="18"/>
                <w:szCs w:val="18"/>
              </w:rPr>
              <w:softHyphen/>
              <w:t>щихся ото</w:t>
            </w:r>
            <w:r>
              <w:rPr>
                <w:sz w:val="18"/>
                <w:szCs w:val="18"/>
              </w:rPr>
              <w:softHyphen/>
              <w:t>пительных и вентиляци</w:t>
            </w:r>
            <w:r>
              <w:rPr>
                <w:sz w:val="18"/>
                <w:szCs w:val="18"/>
              </w:rPr>
              <w:softHyphen/>
              <w:t>онных устройств в произ</w:t>
            </w:r>
            <w:r>
              <w:rPr>
                <w:sz w:val="18"/>
                <w:szCs w:val="18"/>
              </w:rPr>
              <w:softHyphen/>
              <w:t>водственных и бы</w:t>
            </w:r>
            <w:r>
              <w:rPr>
                <w:sz w:val="18"/>
                <w:szCs w:val="18"/>
              </w:rPr>
              <w:softHyphen/>
              <w:t>товых по</w:t>
            </w:r>
            <w:r>
              <w:rPr>
                <w:sz w:val="18"/>
                <w:szCs w:val="18"/>
              </w:rPr>
              <w:softHyphen/>
              <w:t>мещениях, теп</w:t>
            </w:r>
            <w:r>
              <w:rPr>
                <w:sz w:val="18"/>
                <w:szCs w:val="18"/>
              </w:rPr>
              <w:softHyphen/>
              <w:t>ловых и воз</w:t>
            </w:r>
            <w:r>
              <w:rPr>
                <w:sz w:val="18"/>
                <w:szCs w:val="18"/>
              </w:rPr>
              <w:softHyphen/>
              <w:t>душных за</w:t>
            </w:r>
            <w:r>
              <w:rPr>
                <w:sz w:val="18"/>
                <w:szCs w:val="18"/>
              </w:rPr>
              <w:softHyphen/>
              <w:t>вес, аспирацион</w:t>
            </w:r>
            <w:r>
              <w:rPr>
                <w:sz w:val="18"/>
                <w:szCs w:val="18"/>
              </w:rPr>
              <w:softHyphen/>
              <w:t>ных и пылегазоулавливаю</w:t>
            </w:r>
            <w:r>
              <w:rPr>
                <w:sz w:val="18"/>
                <w:szCs w:val="18"/>
              </w:rPr>
              <w:softHyphen/>
              <w:t>щих устано</w:t>
            </w:r>
            <w:r>
              <w:rPr>
                <w:sz w:val="18"/>
                <w:szCs w:val="18"/>
              </w:rPr>
              <w:softHyphen/>
              <w:t>вок кондициони</w:t>
            </w:r>
            <w:r>
              <w:rPr>
                <w:sz w:val="18"/>
                <w:szCs w:val="18"/>
              </w:rPr>
              <w:softHyphen/>
              <w:t>рования воздуха с це</w:t>
            </w:r>
            <w:r>
              <w:rPr>
                <w:sz w:val="18"/>
                <w:szCs w:val="18"/>
              </w:rPr>
              <w:softHyphen/>
              <w:t>лью обеспече</w:t>
            </w:r>
            <w:r>
              <w:rPr>
                <w:sz w:val="18"/>
                <w:szCs w:val="18"/>
              </w:rPr>
              <w:softHyphen/>
              <w:t>ния нор</w:t>
            </w:r>
            <w:r>
              <w:rPr>
                <w:sz w:val="18"/>
                <w:szCs w:val="18"/>
              </w:rPr>
              <w:softHyphen/>
              <w:t>мального тепло</w:t>
            </w:r>
            <w:r>
              <w:rPr>
                <w:sz w:val="18"/>
                <w:szCs w:val="18"/>
              </w:rPr>
              <w:softHyphen/>
              <w:t>вого ре</w:t>
            </w:r>
            <w:r>
              <w:rPr>
                <w:sz w:val="18"/>
                <w:szCs w:val="18"/>
              </w:rPr>
              <w:softHyphen/>
              <w:t>жима и ми</w:t>
            </w:r>
            <w:r>
              <w:rPr>
                <w:sz w:val="18"/>
                <w:szCs w:val="18"/>
              </w:rPr>
              <w:softHyphen/>
              <w:t>кроклимата, чисто</w:t>
            </w:r>
            <w:r>
              <w:rPr>
                <w:sz w:val="18"/>
                <w:szCs w:val="18"/>
              </w:rPr>
              <w:softHyphen/>
              <w:t>ты воздуш</w:t>
            </w:r>
            <w:r>
              <w:rPr>
                <w:sz w:val="18"/>
                <w:szCs w:val="18"/>
              </w:rPr>
              <w:softHyphen/>
              <w:t>ной сре</w:t>
            </w:r>
            <w:r>
              <w:rPr>
                <w:sz w:val="18"/>
                <w:szCs w:val="18"/>
              </w:rPr>
              <w:softHyphen/>
              <w:t>ды в рабочей и обслу</w:t>
            </w:r>
            <w:r>
              <w:rPr>
                <w:sz w:val="18"/>
                <w:szCs w:val="18"/>
              </w:rPr>
              <w:softHyphen/>
              <w:t>живаемых зо</w:t>
            </w:r>
            <w:r>
              <w:rPr>
                <w:sz w:val="18"/>
                <w:szCs w:val="18"/>
              </w:rPr>
              <w:softHyphen/>
              <w:t>нах поме</w:t>
            </w:r>
            <w:r>
              <w:rPr>
                <w:sz w:val="18"/>
                <w:szCs w:val="18"/>
              </w:rPr>
              <w:softHyphen/>
              <w:t>щений</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ед.</w:t>
            </w:r>
          </w:p>
        </w:tc>
        <w:tc>
          <w:tcPr>
            <w:tcW w:w="6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5</w:t>
            </w:r>
          </w:p>
        </w:tc>
        <w:tc>
          <w:tcPr>
            <w:tcW w:w="81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20</w:t>
            </w:r>
          </w:p>
        </w:tc>
        <w:tc>
          <w:tcPr>
            <w:tcW w:w="89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в течение</w:t>
            </w:r>
          </w:p>
          <w:p w:rsidR="00BA56DC" w:rsidRDefault="00BA56DC" w:rsidP="005F3001">
            <w:pPr>
              <w:jc w:val="center"/>
              <w:rPr>
                <w:sz w:val="18"/>
                <w:szCs w:val="18"/>
                <w:lang w:val="en-US"/>
              </w:rPr>
            </w:pPr>
            <w:r>
              <w:rPr>
                <w:sz w:val="18"/>
                <w:szCs w:val="18"/>
                <w:lang w:val="en-US"/>
              </w:rPr>
              <w:t>года</w:t>
            </w:r>
          </w:p>
        </w:tc>
        <w:tc>
          <w:tcPr>
            <w:tcW w:w="184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Проректор по АХР;</w:t>
            </w:r>
          </w:p>
          <w:p w:rsidR="00BA56DC" w:rsidRDefault="00BA56DC" w:rsidP="005F3001">
            <w:pPr>
              <w:rPr>
                <w:sz w:val="18"/>
                <w:szCs w:val="18"/>
              </w:rPr>
            </w:pPr>
            <w:r>
              <w:rPr>
                <w:sz w:val="18"/>
                <w:szCs w:val="18"/>
              </w:rPr>
              <w:t>Начальник отдела вентиляции</w:t>
            </w:r>
          </w:p>
        </w:tc>
        <w:tc>
          <w:tcPr>
            <w:tcW w:w="65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40</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20</w:t>
            </w:r>
          </w:p>
        </w:tc>
        <w:tc>
          <w:tcPr>
            <w:tcW w:w="67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rPr>
                <w:sz w:val="18"/>
                <w:szCs w:val="18"/>
              </w:rPr>
            </w:pPr>
          </w:p>
        </w:tc>
      </w:tr>
      <w:tr w:rsidR="00BA56DC" w:rsidTr="00C92BD7">
        <w:tc>
          <w:tcPr>
            <w:tcW w:w="760" w:type="dxa"/>
            <w:tcBorders>
              <w:top w:val="single" w:sz="4" w:space="0" w:color="000000"/>
              <w:left w:val="single" w:sz="4" w:space="0" w:color="000000"/>
              <w:bottom w:val="single" w:sz="4" w:space="0" w:color="000000"/>
            </w:tcBorders>
          </w:tcPr>
          <w:p w:rsidR="00BA56DC" w:rsidRDefault="00BA56DC" w:rsidP="005F3001">
            <w:pPr>
              <w:snapToGrid w:val="0"/>
              <w:rPr>
                <w:sz w:val="18"/>
                <w:szCs w:val="18"/>
                <w:lang w:val="en-US"/>
              </w:rPr>
            </w:pPr>
            <w:r>
              <w:rPr>
                <w:sz w:val="18"/>
                <w:szCs w:val="18"/>
                <w:lang w:val="en-US"/>
              </w:rPr>
              <w:t>3.</w:t>
            </w:r>
          </w:p>
        </w:tc>
        <w:tc>
          <w:tcPr>
            <w:tcW w:w="2510" w:type="dxa"/>
            <w:tcBorders>
              <w:top w:val="single" w:sz="4" w:space="0" w:color="000000"/>
              <w:left w:val="single" w:sz="4" w:space="0" w:color="000000"/>
              <w:bottom w:val="single" w:sz="4" w:space="0" w:color="000000"/>
            </w:tcBorders>
          </w:tcPr>
          <w:p w:rsidR="00BA56DC" w:rsidRDefault="00BA56DC" w:rsidP="00BA56DC">
            <w:pPr>
              <w:snapToGrid w:val="0"/>
              <w:jc w:val="both"/>
              <w:rPr>
                <w:sz w:val="18"/>
                <w:szCs w:val="18"/>
              </w:rPr>
            </w:pPr>
            <w:r>
              <w:rPr>
                <w:sz w:val="18"/>
                <w:szCs w:val="18"/>
              </w:rPr>
              <w:t>Обеспечение в установлен</w:t>
            </w:r>
            <w:r>
              <w:rPr>
                <w:sz w:val="18"/>
                <w:szCs w:val="18"/>
              </w:rPr>
              <w:softHyphen/>
              <w:t>ном порядке работ</w:t>
            </w:r>
            <w:r>
              <w:rPr>
                <w:sz w:val="18"/>
                <w:szCs w:val="18"/>
              </w:rPr>
              <w:softHyphen/>
              <w:t>ников, за</w:t>
            </w:r>
            <w:r>
              <w:rPr>
                <w:sz w:val="18"/>
                <w:szCs w:val="18"/>
              </w:rPr>
              <w:softHyphen/>
              <w:t>нятых на рабо</w:t>
            </w:r>
            <w:r>
              <w:rPr>
                <w:sz w:val="18"/>
                <w:szCs w:val="18"/>
              </w:rPr>
              <w:softHyphen/>
              <w:t>тах с вред</w:t>
            </w:r>
            <w:r>
              <w:rPr>
                <w:sz w:val="18"/>
                <w:szCs w:val="18"/>
              </w:rPr>
              <w:softHyphen/>
              <w:t>ными или опасными усло</w:t>
            </w:r>
            <w:r>
              <w:rPr>
                <w:sz w:val="18"/>
                <w:szCs w:val="18"/>
              </w:rPr>
              <w:softHyphen/>
              <w:t>виями труда, а также на ра</w:t>
            </w:r>
            <w:r>
              <w:rPr>
                <w:sz w:val="18"/>
                <w:szCs w:val="18"/>
              </w:rPr>
              <w:softHyphen/>
              <w:t>ботах производимых в осо</w:t>
            </w:r>
            <w:r>
              <w:rPr>
                <w:sz w:val="18"/>
                <w:szCs w:val="18"/>
              </w:rPr>
              <w:softHyphen/>
              <w:t>бых тем</w:t>
            </w:r>
            <w:r>
              <w:rPr>
                <w:sz w:val="18"/>
                <w:szCs w:val="18"/>
              </w:rPr>
              <w:softHyphen/>
              <w:t>пературных и кли</w:t>
            </w:r>
            <w:r>
              <w:rPr>
                <w:sz w:val="18"/>
                <w:szCs w:val="18"/>
              </w:rPr>
              <w:softHyphen/>
              <w:t>матических усло</w:t>
            </w:r>
            <w:r>
              <w:rPr>
                <w:sz w:val="18"/>
                <w:szCs w:val="18"/>
              </w:rPr>
              <w:softHyphen/>
              <w:t>виях  или свя</w:t>
            </w:r>
            <w:r>
              <w:rPr>
                <w:sz w:val="18"/>
                <w:szCs w:val="18"/>
              </w:rPr>
              <w:softHyphen/>
              <w:t>занных с загрязнени</w:t>
            </w:r>
            <w:r>
              <w:rPr>
                <w:sz w:val="18"/>
                <w:szCs w:val="18"/>
              </w:rPr>
              <w:softHyphen/>
              <w:t>ем, специаль</w:t>
            </w:r>
            <w:r>
              <w:rPr>
                <w:sz w:val="18"/>
                <w:szCs w:val="18"/>
              </w:rPr>
              <w:softHyphen/>
              <w:t>ной оде</w:t>
            </w:r>
            <w:r>
              <w:rPr>
                <w:sz w:val="18"/>
                <w:szCs w:val="18"/>
              </w:rPr>
              <w:softHyphen/>
              <w:t>ждой, спе</w:t>
            </w:r>
            <w:r>
              <w:rPr>
                <w:sz w:val="18"/>
                <w:szCs w:val="18"/>
              </w:rPr>
              <w:softHyphen/>
              <w:t>циальной обувью, и други</w:t>
            </w:r>
            <w:r>
              <w:rPr>
                <w:sz w:val="18"/>
                <w:szCs w:val="18"/>
              </w:rPr>
              <w:softHyphen/>
              <w:t>ми сред</w:t>
            </w:r>
            <w:r>
              <w:rPr>
                <w:sz w:val="18"/>
                <w:szCs w:val="18"/>
              </w:rPr>
              <w:softHyphen/>
              <w:t>ствами инди</w:t>
            </w:r>
            <w:r>
              <w:rPr>
                <w:sz w:val="18"/>
                <w:szCs w:val="18"/>
              </w:rPr>
              <w:softHyphen/>
              <w:t>видуальной за</w:t>
            </w:r>
            <w:r>
              <w:rPr>
                <w:sz w:val="18"/>
                <w:szCs w:val="18"/>
              </w:rPr>
              <w:softHyphen/>
              <w:t>щиты, смываю</w:t>
            </w:r>
            <w:r>
              <w:rPr>
                <w:sz w:val="18"/>
                <w:szCs w:val="18"/>
              </w:rPr>
              <w:softHyphen/>
              <w:t>щими и обезза</w:t>
            </w:r>
            <w:r>
              <w:rPr>
                <w:sz w:val="18"/>
                <w:szCs w:val="18"/>
              </w:rPr>
              <w:softHyphen/>
              <w:t>раживающими сред</w:t>
            </w:r>
            <w:r>
              <w:rPr>
                <w:sz w:val="18"/>
                <w:szCs w:val="18"/>
              </w:rPr>
              <w:softHyphen/>
              <w:t xml:space="preserve">ствами </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чел.</w:t>
            </w:r>
          </w:p>
        </w:tc>
        <w:tc>
          <w:tcPr>
            <w:tcW w:w="6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373</w:t>
            </w:r>
          </w:p>
        </w:tc>
        <w:tc>
          <w:tcPr>
            <w:tcW w:w="81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398</w:t>
            </w:r>
          </w:p>
        </w:tc>
        <w:tc>
          <w:tcPr>
            <w:tcW w:w="89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lang w:val="en-US"/>
              </w:rPr>
              <w:t>в течение</w:t>
            </w:r>
          </w:p>
          <w:p w:rsidR="00BA56DC" w:rsidRDefault="00BA56DC" w:rsidP="005F3001">
            <w:pPr>
              <w:snapToGrid w:val="0"/>
              <w:jc w:val="center"/>
              <w:rPr>
                <w:sz w:val="18"/>
                <w:szCs w:val="18"/>
                <w:lang w:val="en-US"/>
              </w:rPr>
            </w:pPr>
            <w:r>
              <w:rPr>
                <w:sz w:val="18"/>
                <w:szCs w:val="18"/>
                <w:lang w:val="en-US"/>
              </w:rPr>
              <w:t>года</w:t>
            </w:r>
          </w:p>
        </w:tc>
        <w:tc>
          <w:tcPr>
            <w:tcW w:w="184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Проректор по АХР;</w:t>
            </w:r>
          </w:p>
          <w:p w:rsidR="00BA56DC" w:rsidRDefault="00BA56DC" w:rsidP="005F3001">
            <w:pPr>
              <w:rPr>
                <w:sz w:val="18"/>
                <w:szCs w:val="18"/>
              </w:rPr>
            </w:pPr>
            <w:r>
              <w:rPr>
                <w:sz w:val="18"/>
                <w:szCs w:val="18"/>
              </w:rPr>
              <w:t>Начальник ОМТС</w:t>
            </w:r>
          </w:p>
        </w:tc>
        <w:tc>
          <w:tcPr>
            <w:tcW w:w="65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70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67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rPr>
                <w:sz w:val="18"/>
                <w:szCs w:val="18"/>
              </w:rPr>
            </w:pPr>
          </w:p>
        </w:tc>
      </w:tr>
      <w:tr w:rsidR="00BA56DC" w:rsidTr="00C92BD7">
        <w:tc>
          <w:tcPr>
            <w:tcW w:w="76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4.</w:t>
            </w:r>
          </w:p>
        </w:tc>
        <w:tc>
          <w:tcPr>
            <w:tcW w:w="2510" w:type="dxa"/>
            <w:tcBorders>
              <w:top w:val="single" w:sz="4" w:space="0" w:color="000000"/>
              <w:left w:val="single" w:sz="4" w:space="0" w:color="000000"/>
              <w:bottom w:val="single" w:sz="4" w:space="0" w:color="000000"/>
            </w:tcBorders>
          </w:tcPr>
          <w:p w:rsidR="00BA56DC" w:rsidRDefault="00BA56DC" w:rsidP="005F3001">
            <w:pPr>
              <w:snapToGrid w:val="0"/>
              <w:jc w:val="both"/>
              <w:rPr>
                <w:sz w:val="18"/>
                <w:szCs w:val="18"/>
              </w:rPr>
            </w:pPr>
            <w:r>
              <w:rPr>
                <w:sz w:val="18"/>
                <w:szCs w:val="18"/>
              </w:rPr>
              <w:t>Организация и проведе</w:t>
            </w:r>
            <w:r>
              <w:rPr>
                <w:sz w:val="18"/>
                <w:szCs w:val="18"/>
              </w:rPr>
              <w:softHyphen/>
              <w:t>ние производственного контро</w:t>
            </w:r>
            <w:r>
              <w:rPr>
                <w:sz w:val="18"/>
                <w:szCs w:val="18"/>
              </w:rPr>
              <w:softHyphen/>
              <w:t>ля в порядке уста</w:t>
            </w:r>
            <w:r>
              <w:rPr>
                <w:sz w:val="18"/>
                <w:szCs w:val="18"/>
              </w:rPr>
              <w:softHyphen/>
              <w:t>новленном действую</w:t>
            </w:r>
            <w:r>
              <w:rPr>
                <w:sz w:val="18"/>
                <w:szCs w:val="18"/>
              </w:rPr>
              <w:softHyphen/>
              <w:t>щим законодатель</w:t>
            </w:r>
            <w:r>
              <w:rPr>
                <w:sz w:val="18"/>
                <w:szCs w:val="18"/>
              </w:rPr>
              <w:softHyphen/>
              <w:t>ством</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кол.</w:t>
            </w:r>
          </w:p>
          <w:p w:rsidR="00BA56DC" w:rsidRDefault="00BA56DC" w:rsidP="005F3001">
            <w:pPr>
              <w:snapToGrid w:val="0"/>
              <w:jc w:val="center"/>
              <w:rPr>
                <w:sz w:val="18"/>
                <w:szCs w:val="18"/>
              </w:rPr>
            </w:pPr>
            <w:r>
              <w:rPr>
                <w:sz w:val="18"/>
                <w:szCs w:val="18"/>
              </w:rPr>
              <w:t>замер.</w:t>
            </w:r>
          </w:p>
        </w:tc>
        <w:tc>
          <w:tcPr>
            <w:tcW w:w="6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100</w:t>
            </w:r>
          </w:p>
        </w:tc>
        <w:tc>
          <w:tcPr>
            <w:tcW w:w="81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70</w:t>
            </w:r>
          </w:p>
        </w:tc>
        <w:tc>
          <w:tcPr>
            <w:tcW w:w="89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 xml:space="preserve">1-2 </w:t>
            </w:r>
          </w:p>
          <w:p w:rsidR="00BA56DC" w:rsidRDefault="00BA56DC" w:rsidP="005F3001">
            <w:pPr>
              <w:snapToGrid w:val="0"/>
              <w:jc w:val="center"/>
              <w:rPr>
                <w:sz w:val="18"/>
                <w:szCs w:val="18"/>
              </w:rPr>
            </w:pPr>
            <w:r>
              <w:rPr>
                <w:sz w:val="18"/>
                <w:szCs w:val="18"/>
              </w:rPr>
              <w:t>квартал</w:t>
            </w:r>
          </w:p>
        </w:tc>
        <w:tc>
          <w:tcPr>
            <w:tcW w:w="184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Проректор по Р и Б</w:t>
            </w:r>
          </w:p>
          <w:p w:rsidR="00BA56DC" w:rsidRDefault="00BA56DC" w:rsidP="005F3001">
            <w:pPr>
              <w:snapToGrid w:val="0"/>
              <w:rPr>
                <w:sz w:val="18"/>
                <w:szCs w:val="18"/>
              </w:rPr>
            </w:pPr>
            <w:r>
              <w:rPr>
                <w:sz w:val="18"/>
                <w:szCs w:val="18"/>
              </w:rPr>
              <w:t>Начальник отдела охра</w:t>
            </w:r>
            <w:r>
              <w:rPr>
                <w:sz w:val="18"/>
                <w:szCs w:val="18"/>
              </w:rPr>
              <w:softHyphen/>
              <w:t>ны труда</w:t>
            </w:r>
          </w:p>
        </w:tc>
        <w:tc>
          <w:tcPr>
            <w:tcW w:w="65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70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67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rPr>
                <w:sz w:val="18"/>
                <w:szCs w:val="18"/>
              </w:rPr>
            </w:pPr>
          </w:p>
        </w:tc>
      </w:tr>
      <w:tr w:rsidR="00BA56DC" w:rsidTr="00C92BD7">
        <w:tc>
          <w:tcPr>
            <w:tcW w:w="76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5.</w:t>
            </w:r>
          </w:p>
          <w:p w:rsidR="00BA56DC" w:rsidRDefault="00BA56DC" w:rsidP="005F3001">
            <w:pPr>
              <w:rPr>
                <w:sz w:val="18"/>
                <w:szCs w:val="18"/>
              </w:rPr>
            </w:pPr>
          </w:p>
        </w:tc>
        <w:tc>
          <w:tcPr>
            <w:tcW w:w="251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Обеспечить структур</w:t>
            </w:r>
            <w:r>
              <w:rPr>
                <w:sz w:val="18"/>
                <w:szCs w:val="18"/>
              </w:rPr>
              <w:softHyphen/>
              <w:t>ные подразделения медицински</w:t>
            </w:r>
            <w:r>
              <w:rPr>
                <w:sz w:val="18"/>
                <w:szCs w:val="18"/>
              </w:rPr>
              <w:softHyphen/>
              <w:t>ми аптеч</w:t>
            </w:r>
            <w:r>
              <w:rPr>
                <w:sz w:val="18"/>
                <w:szCs w:val="18"/>
              </w:rPr>
              <w:softHyphen/>
              <w:t xml:space="preserve">ками </w:t>
            </w:r>
          </w:p>
        </w:tc>
        <w:tc>
          <w:tcPr>
            <w:tcW w:w="7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шт.</w:t>
            </w:r>
          </w:p>
        </w:tc>
        <w:tc>
          <w:tcPr>
            <w:tcW w:w="60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400</w:t>
            </w:r>
          </w:p>
        </w:tc>
        <w:tc>
          <w:tcPr>
            <w:tcW w:w="81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rPr>
            </w:pPr>
            <w:r>
              <w:rPr>
                <w:sz w:val="18"/>
                <w:szCs w:val="18"/>
              </w:rPr>
              <w:t>160</w:t>
            </w:r>
          </w:p>
        </w:tc>
        <w:tc>
          <w:tcPr>
            <w:tcW w:w="890" w:type="dxa"/>
            <w:tcBorders>
              <w:top w:val="single" w:sz="4" w:space="0" w:color="000000"/>
              <w:left w:val="single" w:sz="4" w:space="0" w:color="000000"/>
              <w:bottom w:val="single" w:sz="4" w:space="0" w:color="000000"/>
            </w:tcBorders>
          </w:tcPr>
          <w:p w:rsidR="00BA56DC" w:rsidRDefault="00BA56DC" w:rsidP="005F3001">
            <w:pPr>
              <w:snapToGrid w:val="0"/>
              <w:jc w:val="center"/>
              <w:rPr>
                <w:sz w:val="18"/>
                <w:szCs w:val="18"/>
                <w:lang w:val="en-US"/>
              </w:rPr>
            </w:pPr>
            <w:r>
              <w:rPr>
                <w:sz w:val="18"/>
                <w:szCs w:val="18"/>
              </w:rPr>
              <w:t>д</w:t>
            </w:r>
            <w:r>
              <w:rPr>
                <w:sz w:val="18"/>
                <w:szCs w:val="18"/>
                <w:lang w:val="en-US"/>
              </w:rPr>
              <w:t>о 01.09.13</w:t>
            </w:r>
          </w:p>
        </w:tc>
        <w:tc>
          <w:tcPr>
            <w:tcW w:w="184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r>
              <w:rPr>
                <w:sz w:val="18"/>
                <w:szCs w:val="18"/>
              </w:rPr>
              <w:t>Проректор по АХР;</w:t>
            </w:r>
          </w:p>
          <w:p w:rsidR="00BA56DC" w:rsidRDefault="00BA56DC" w:rsidP="005F3001">
            <w:pPr>
              <w:rPr>
                <w:sz w:val="18"/>
                <w:szCs w:val="18"/>
              </w:rPr>
            </w:pPr>
            <w:r>
              <w:rPr>
                <w:sz w:val="18"/>
                <w:szCs w:val="18"/>
              </w:rPr>
              <w:t>Начальник ОМТС</w:t>
            </w:r>
          </w:p>
        </w:tc>
        <w:tc>
          <w:tcPr>
            <w:tcW w:w="65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70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670" w:type="dxa"/>
            <w:tcBorders>
              <w:top w:val="single" w:sz="4" w:space="0" w:color="000000"/>
              <w:left w:val="single" w:sz="4" w:space="0" w:color="000000"/>
              <w:bottom w:val="single" w:sz="4" w:space="0" w:color="000000"/>
            </w:tcBorders>
          </w:tcPr>
          <w:p w:rsidR="00BA56DC" w:rsidRDefault="00BA56DC" w:rsidP="005F300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rPr>
                <w:sz w:val="18"/>
                <w:szCs w:val="18"/>
              </w:rPr>
            </w:pPr>
          </w:p>
        </w:tc>
      </w:tr>
    </w:tbl>
    <w:p w:rsidR="00C92BD7" w:rsidRDefault="00C92BD7" w:rsidP="00C92BD7">
      <w:pPr>
        <w:pStyle w:val="1"/>
        <w:tabs>
          <w:tab w:val="clear" w:pos="0"/>
        </w:tabs>
        <w:ind w:right="56"/>
        <w:rPr>
          <w:b w:val="0"/>
          <w:sz w:val="24"/>
        </w:rPr>
      </w:pPr>
    </w:p>
    <w:p w:rsidR="005A6E64" w:rsidRDefault="00C92BD7" w:rsidP="00C92BD7">
      <w:pPr>
        <w:jc w:val="right"/>
      </w:pPr>
      <w:r>
        <w:br w:type="page"/>
      </w:r>
      <w:r>
        <w:lastRenderedPageBreak/>
        <w:t>Продолжение Приложения 7</w:t>
      </w:r>
    </w:p>
    <w:tbl>
      <w:tblPr>
        <w:tblW w:w="0" w:type="auto"/>
        <w:tblInd w:w="-441" w:type="dxa"/>
        <w:tblLayout w:type="fixed"/>
        <w:tblLook w:val="0000"/>
      </w:tblPr>
      <w:tblGrid>
        <w:gridCol w:w="760"/>
        <w:gridCol w:w="2510"/>
        <w:gridCol w:w="700"/>
        <w:gridCol w:w="600"/>
        <w:gridCol w:w="810"/>
        <w:gridCol w:w="890"/>
        <w:gridCol w:w="1840"/>
        <w:gridCol w:w="650"/>
        <w:gridCol w:w="700"/>
        <w:gridCol w:w="670"/>
        <w:gridCol w:w="708"/>
      </w:tblGrid>
      <w:tr w:rsidR="00C92BD7" w:rsidTr="005F3001">
        <w:tc>
          <w:tcPr>
            <w:tcW w:w="76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r>
              <w:rPr>
                <w:sz w:val="18"/>
                <w:szCs w:val="18"/>
              </w:rPr>
              <w:t>6.</w:t>
            </w:r>
          </w:p>
        </w:tc>
        <w:tc>
          <w:tcPr>
            <w:tcW w:w="2510" w:type="dxa"/>
            <w:tcBorders>
              <w:top w:val="single" w:sz="4" w:space="0" w:color="000000"/>
              <w:left w:val="single" w:sz="4" w:space="0" w:color="000000"/>
              <w:bottom w:val="single" w:sz="4" w:space="0" w:color="000000"/>
            </w:tcBorders>
          </w:tcPr>
          <w:p w:rsidR="00C92BD7" w:rsidRDefault="00C92BD7" w:rsidP="005F3001">
            <w:pPr>
              <w:snapToGrid w:val="0"/>
              <w:jc w:val="both"/>
              <w:rPr>
                <w:sz w:val="18"/>
                <w:szCs w:val="18"/>
              </w:rPr>
            </w:pPr>
            <w:r>
              <w:rPr>
                <w:sz w:val="18"/>
                <w:szCs w:val="18"/>
              </w:rPr>
              <w:t>Устройство тротуаров, пере</w:t>
            </w:r>
            <w:r>
              <w:rPr>
                <w:sz w:val="18"/>
                <w:szCs w:val="18"/>
              </w:rPr>
              <w:softHyphen/>
              <w:t>ходов, тоннелей, гале</w:t>
            </w:r>
            <w:r>
              <w:rPr>
                <w:sz w:val="18"/>
                <w:szCs w:val="18"/>
              </w:rPr>
              <w:softHyphen/>
              <w:t>рей на территории университета це</w:t>
            </w:r>
            <w:r>
              <w:rPr>
                <w:sz w:val="18"/>
                <w:szCs w:val="18"/>
              </w:rPr>
              <w:softHyphen/>
              <w:t>лях обеспе</w:t>
            </w:r>
            <w:r>
              <w:rPr>
                <w:sz w:val="18"/>
                <w:szCs w:val="18"/>
              </w:rPr>
              <w:softHyphen/>
              <w:t>чения безопасно</w:t>
            </w:r>
            <w:r>
              <w:rPr>
                <w:sz w:val="18"/>
                <w:szCs w:val="18"/>
              </w:rPr>
              <w:softHyphen/>
              <w:t>сти ра</w:t>
            </w:r>
            <w:r>
              <w:rPr>
                <w:sz w:val="18"/>
                <w:szCs w:val="18"/>
              </w:rPr>
              <w:softHyphen/>
              <w:t>ботников</w:t>
            </w:r>
          </w:p>
        </w:tc>
        <w:tc>
          <w:tcPr>
            <w:tcW w:w="70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кол.</w:t>
            </w:r>
          </w:p>
          <w:p w:rsidR="00C92BD7" w:rsidRDefault="00C92BD7" w:rsidP="005F3001">
            <w:pPr>
              <w:snapToGrid w:val="0"/>
              <w:jc w:val="center"/>
              <w:rPr>
                <w:sz w:val="18"/>
                <w:szCs w:val="18"/>
              </w:rPr>
            </w:pPr>
            <w:r>
              <w:rPr>
                <w:sz w:val="18"/>
                <w:szCs w:val="18"/>
              </w:rPr>
              <w:t>объек</w:t>
            </w:r>
          </w:p>
        </w:tc>
        <w:tc>
          <w:tcPr>
            <w:tcW w:w="60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5</w:t>
            </w:r>
          </w:p>
        </w:tc>
        <w:tc>
          <w:tcPr>
            <w:tcW w:w="81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30</w:t>
            </w:r>
          </w:p>
        </w:tc>
        <w:tc>
          <w:tcPr>
            <w:tcW w:w="89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1 и 4 квартал</w:t>
            </w:r>
          </w:p>
        </w:tc>
        <w:tc>
          <w:tcPr>
            <w:tcW w:w="184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r>
              <w:rPr>
                <w:sz w:val="18"/>
                <w:szCs w:val="18"/>
              </w:rPr>
              <w:t>Проректор по АХР;</w:t>
            </w:r>
          </w:p>
          <w:p w:rsidR="00C92BD7" w:rsidRDefault="00C92BD7" w:rsidP="005F3001">
            <w:pPr>
              <w:rPr>
                <w:sz w:val="18"/>
                <w:szCs w:val="18"/>
              </w:rPr>
            </w:pPr>
            <w:r>
              <w:rPr>
                <w:sz w:val="18"/>
                <w:szCs w:val="18"/>
              </w:rPr>
              <w:t>Начальник ТГО</w:t>
            </w:r>
          </w:p>
        </w:tc>
        <w:tc>
          <w:tcPr>
            <w:tcW w:w="65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70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67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92BD7" w:rsidRDefault="00C92BD7" w:rsidP="005F3001">
            <w:pPr>
              <w:snapToGrid w:val="0"/>
              <w:rPr>
                <w:sz w:val="18"/>
                <w:szCs w:val="18"/>
              </w:rPr>
            </w:pPr>
          </w:p>
        </w:tc>
      </w:tr>
      <w:tr w:rsidR="00C92BD7" w:rsidTr="005F3001">
        <w:tc>
          <w:tcPr>
            <w:tcW w:w="76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r>
              <w:rPr>
                <w:sz w:val="18"/>
                <w:szCs w:val="18"/>
              </w:rPr>
              <w:t>7.</w:t>
            </w:r>
          </w:p>
        </w:tc>
        <w:tc>
          <w:tcPr>
            <w:tcW w:w="2510" w:type="dxa"/>
            <w:tcBorders>
              <w:top w:val="single" w:sz="4" w:space="0" w:color="000000"/>
              <w:left w:val="single" w:sz="4" w:space="0" w:color="000000"/>
              <w:bottom w:val="single" w:sz="4" w:space="0" w:color="000000"/>
            </w:tcBorders>
          </w:tcPr>
          <w:p w:rsidR="00C92BD7" w:rsidRDefault="00C92BD7" w:rsidP="005F3001">
            <w:pPr>
              <w:snapToGrid w:val="0"/>
              <w:jc w:val="both"/>
              <w:rPr>
                <w:sz w:val="18"/>
                <w:szCs w:val="18"/>
              </w:rPr>
            </w:pPr>
            <w:r>
              <w:rPr>
                <w:sz w:val="18"/>
                <w:szCs w:val="18"/>
              </w:rPr>
              <w:t>Организация в установлен</w:t>
            </w:r>
            <w:r>
              <w:rPr>
                <w:sz w:val="18"/>
                <w:szCs w:val="18"/>
              </w:rPr>
              <w:softHyphen/>
              <w:t>ном порядке обуче</w:t>
            </w:r>
            <w:r>
              <w:rPr>
                <w:sz w:val="18"/>
                <w:szCs w:val="18"/>
              </w:rPr>
              <w:softHyphen/>
              <w:t>ния, инструктажа, про</w:t>
            </w:r>
            <w:r>
              <w:rPr>
                <w:sz w:val="18"/>
                <w:szCs w:val="18"/>
              </w:rPr>
              <w:softHyphen/>
              <w:t>верки зна</w:t>
            </w:r>
            <w:r>
              <w:rPr>
                <w:sz w:val="18"/>
                <w:szCs w:val="18"/>
              </w:rPr>
              <w:softHyphen/>
              <w:t>ний по охране труда, эколо</w:t>
            </w:r>
            <w:r>
              <w:rPr>
                <w:sz w:val="18"/>
                <w:szCs w:val="18"/>
              </w:rPr>
              <w:softHyphen/>
              <w:t>гической без</w:t>
            </w:r>
            <w:r>
              <w:rPr>
                <w:sz w:val="18"/>
                <w:szCs w:val="18"/>
              </w:rPr>
              <w:softHyphen/>
              <w:t>опасности, по</w:t>
            </w:r>
            <w:r>
              <w:rPr>
                <w:sz w:val="18"/>
                <w:szCs w:val="18"/>
              </w:rPr>
              <w:softHyphen/>
              <w:t>жарной без</w:t>
            </w:r>
            <w:r>
              <w:rPr>
                <w:sz w:val="18"/>
                <w:szCs w:val="18"/>
              </w:rPr>
              <w:softHyphen/>
              <w:t>опасности работ</w:t>
            </w:r>
            <w:r>
              <w:rPr>
                <w:sz w:val="18"/>
                <w:szCs w:val="18"/>
              </w:rPr>
              <w:softHyphen/>
              <w:t>ников  в соответ</w:t>
            </w:r>
            <w:r>
              <w:rPr>
                <w:sz w:val="18"/>
                <w:szCs w:val="18"/>
              </w:rPr>
              <w:softHyphen/>
              <w:t>ствии с тре</w:t>
            </w:r>
            <w:r>
              <w:rPr>
                <w:sz w:val="18"/>
                <w:szCs w:val="18"/>
              </w:rPr>
              <w:softHyphen/>
              <w:t>бованиями законода</w:t>
            </w:r>
            <w:r>
              <w:rPr>
                <w:sz w:val="18"/>
                <w:szCs w:val="18"/>
              </w:rPr>
              <w:softHyphen/>
              <w:t>тельства</w:t>
            </w:r>
          </w:p>
        </w:tc>
        <w:tc>
          <w:tcPr>
            <w:tcW w:w="70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чел.</w:t>
            </w:r>
          </w:p>
        </w:tc>
        <w:tc>
          <w:tcPr>
            <w:tcW w:w="60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80</w:t>
            </w:r>
          </w:p>
        </w:tc>
        <w:tc>
          <w:tcPr>
            <w:tcW w:w="81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80</w:t>
            </w:r>
          </w:p>
        </w:tc>
        <w:tc>
          <w:tcPr>
            <w:tcW w:w="89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3 - 4 квартал</w:t>
            </w:r>
          </w:p>
        </w:tc>
        <w:tc>
          <w:tcPr>
            <w:tcW w:w="184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r>
              <w:rPr>
                <w:sz w:val="18"/>
                <w:szCs w:val="18"/>
              </w:rPr>
              <w:t>Проректор по УР;</w:t>
            </w:r>
          </w:p>
          <w:p w:rsidR="00C92BD7" w:rsidRDefault="00C92BD7" w:rsidP="005F3001">
            <w:pPr>
              <w:snapToGrid w:val="0"/>
              <w:rPr>
                <w:sz w:val="18"/>
                <w:szCs w:val="18"/>
              </w:rPr>
            </w:pPr>
            <w:r>
              <w:rPr>
                <w:sz w:val="18"/>
                <w:szCs w:val="18"/>
              </w:rPr>
              <w:t>Проректор по Р и Б</w:t>
            </w:r>
          </w:p>
        </w:tc>
        <w:tc>
          <w:tcPr>
            <w:tcW w:w="65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70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67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92BD7" w:rsidRDefault="00C92BD7" w:rsidP="005F3001">
            <w:pPr>
              <w:snapToGrid w:val="0"/>
              <w:rPr>
                <w:sz w:val="18"/>
                <w:szCs w:val="18"/>
              </w:rPr>
            </w:pPr>
          </w:p>
        </w:tc>
      </w:tr>
      <w:tr w:rsidR="00C92BD7" w:rsidTr="005F3001">
        <w:tc>
          <w:tcPr>
            <w:tcW w:w="760" w:type="dxa"/>
            <w:tcBorders>
              <w:left w:val="single" w:sz="4" w:space="0" w:color="000000"/>
              <w:bottom w:val="single" w:sz="4" w:space="0" w:color="000000"/>
            </w:tcBorders>
          </w:tcPr>
          <w:p w:rsidR="00C92BD7" w:rsidRDefault="00C92BD7" w:rsidP="005F3001">
            <w:pPr>
              <w:snapToGrid w:val="0"/>
              <w:rPr>
                <w:sz w:val="18"/>
                <w:szCs w:val="18"/>
              </w:rPr>
            </w:pPr>
            <w:r>
              <w:rPr>
                <w:sz w:val="18"/>
                <w:szCs w:val="18"/>
              </w:rPr>
              <w:t>8</w:t>
            </w:r>
          </w:p>
        </w:tc>
        <w:tc>
          <w:tcPr>
            <w:tcW w:w="2510" w:type="dxa"/>
            <w:tcBorders>
              <w:left w:val="single" w:sz="4" w:space="0" w:color="000000"/>
              <w:bottom w:val="single" w:sz="4" w:space="0" w:color="000000"/>
            </w:tcBorders>
          </w:tcPr>
          <w:p w:rsidR="00C92BD7" w:rsidRDefault="00C92BD7" w:rsidP="005F3001">
            <w:pPr>
              <w:snapToGrid w:val="0"/>
              <w:rPr>
                <w:sz w:val="18"/>
                <w:szCs w:val="18"/>
              </w:rPr>
            </w:pPr>
            <w:r>
              <w:rPr>
                <w:sz w:val="18"/>
                <w:szCs w:val="18"/>
              </w:rPr>
              <w:t>Организация и проведе</w:t>
            </w:r>
            <w:r>
              <w:rPr>
                <w:sz w:val="18"/>
                <w:szCs w:val="18"/>
              </w:rPr>
              <w:softHyphen/>
              <w:t>ние в установленном по</w:t>
            </w:r>
            <w:r>
              <w:rPr>
                <w:sz w:val="18"/>
                <w:szCs w:val="18"/>
              </w:rPr>
              <w:softHyphen/>
              <w:t>рядке обя</w:t>
            </w:r>
            <w:r>
              <w:rPr>
                <w:sz w:val="18"/>
                <w:szCs w:val="18"/>
              </w:rPr>
              <w:softHyphen/>
              <w:t>зательных предвари</w:t>
            </w:r>
            <w:r>
              <w:rPr>
                <w:sz w:val="18"/>
                <w:szCs w:val="18"/>
              </w:rPr>
              <w:softHyphen/>
              <w:t>тельных и периоди</w:t>
            </w:r>
            <w:r>
              <w:rPr>
                <w:sz w:val="18"/>
                <w:szCs w:val="18"/>
              </w:rPr>
              <w:softHyphen/>
              <w:t>ческих меди</w:t>
            </w:r>
            <w:r>
              <w:rPr>
                <w:sz w:val="18"/>
                <w:szCs w:val="18"/>
              </w:rPr>
              <w:softHyphen/>
              <w:t>цинских осмотров (обследо</w:t>
            </w:r>
            <w:r>
              <w:rPr>
                <w:sz w:val="18"/>
                <w:szCs w:val="18"/>
              </w:rPr>
              <w:softHyphen/>
              <w:t>ваний)</w:t>
            </w:r>
          </w:p>
        </w:tc>
        <w:tc>
          <w:tcPr>
            <w:tcW w:w="70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чел.</w:t>
            </w:r>
          </w:p>
        </w:tc>
        <w:tc>
          <w:tcPr>
            <w:tcW w:w="60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252</w:t>
            </w:r>
          </w:p>
        </w:tc>
        <w:tc>
          <w:tcPr>
            <w:tcW w:w="81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504</w:t>
            </w:r>
          </w:p>
        </w:tc>
        <w:tc>
          <w:tcPr>
            <w:tcW w:w="89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в течение года</w:t>
            </w:r>
          </w:p>
        </w:tc>
        <w:tc>
          <w:tcPr>
            <w:tcW w:w="1840" w:type="dxa"/>
            <w:tcBorders>
              <w:left w:val="single" w:sz="4" w:space="0" w:color="000000"/>
              <w:bottom w:val="single" w:sz="4" w:space="0" w:color="000000"/>
            </w:tcBorders>
          </w:tcPr>
          <w:p w:rsidR="00C92BD7" w:rsidRDefault="00C92BD7" w:rsidP="005F3001">
            <w:pPr>
              <w:snapToGrid w:val="0"/>
              <w:rPr>
                <w:sz w:val="18"/>
                <w:szCs w:val="18"/>
              </w:rPr>
            </w:pPr>
            <w:r>
              <w:rPr>
                <w:sz w:val="18"/>
                <w:szCs w:val="18"/>
              </w:rPr>
              <w:t>Ректор;</w:t>
            </w:r>
          </w:p>
          <w:p w:rsidR="00C92BD7" w:rsidRDefault="00C92BD7" w:rsidP="005F3001">
            <w:pPr>
              <w:snapToGrid w:val="0"/>
              <w:rPr>
                <w:sz w:val="18"/>
                <w:szCs w:val="18"/>
              </w:rPr>
            </w:pPr>
            <w:r>
              <w:rPr>
                <w:sz w:val="18"/>
                <w:szCs w:val="18"/>
              </w:rPr>
              <w:t>Начальник управления кадров</w:t>
            </w:r>
          </w:p>
        </w:tc>
        <w:tc>
          <w:tcPr>
            <w:tcW w:w="650" w:type="dxa"/>
            <w:tcBorders>
              <w:left w:val="single" w:sz="4" w:space="0" w:color="000000"/>
              <w:bottom w:val="single" w:sz="4" w:space="0" w:color="000000"/>
            </w:tcBorders>
          </w:tcPr>
          <w:p w:rsidR="00C92BD7" w:rsidRDefault="00C92BD7" w:rsidP="005F3001">
            <w:pPr>
              <w:snapToGrid w:val="0"/>
              <w:rPr>
                <w:sz w:val="18"/>
                <w:szCs w:val="18"/>
              </w:rPr>
            </w:pPr>
          </w:p>
        </w:tc>
        <w:tc>
          <w:tcPr>
            <w:tcW w:w="700" w:type="dxa"/>
            <w:tcBorders>
              <w:left w:val="single" w:sz="4" w:space="0" w:color="000000"/>
              <w:bottom w:val="single" w:sz="4" w:space="0" w:color="000000"/>
            </w:tcBorders>
          </w:tcPr>
          <w:p w:rsidR="00C92BD7" w:rsidRDefault="00C92BD7" w:rsidP="005F3001">
            <w:pPr>
              <w:snapToGrid w:val="0"/>
              <w:rPr>
                <w:sz w:val="18"/>
                <w:szCs w:val="18"/>
              </w:rPr>
            </w:pPr>
          </w:p>
        </w:tc>
        <w:tc>
          <w:tcPr>
            <w:tcW w:w="670" w:type="dxa"/>
            <w:tcBorders>
              <w:left w:val="single" w:sz="4" w:space="0" w:color="000000"/>
              <w:bottom w:val="single" w:sz="4" w:space="0" w:color="000000"/>
            </w:tcBorders>
          </w:tcPr>
          <w:p w:rsidR="00C92BD7" w:rsidRDefault="00C92BD7" w:rsidP="005F3001">
            <w:pPr>
              <w:snapToGrid w:val="0"/>
              <w:rPr>
                <w:sz w:val="18"/>
                <w:szCs w:val="18"/>
              </w:rPr>
            </w:pPr>
          </w:p>
        </w:tc>
        <w:tc>
          <w:tcPr>
            <w:tcW w:w="708" w:type="dxa"/>
            <w:tcBorders>
              <w:left w:val="single" w:sz="4" w:space="0" w:color="000000"/>
              <w:bottom w:val="single" w:sz="4" w:space="0" w:color="000000"/>
              <w:right w:val="single" w:sz="4" w:space="0" w:color="000000"/>
            </w:tcBorders>
          </w:tcPr>
          <w:p w:rsidR="00C92BD7" w:rsidRDefault="00C92BD7" w:rsidP="005F3001">
            <w:pPr>
              <w:snapToGrid w:val="0"/>
              <w:rPr>
                <w:sz w:val="18"/>
                <w:szCs w:val="18"/>
              </w:rPr>
            </w:pPr>
          </w:p>
        </w:tc>
      </w:tr>
      <w:tr w:rsidR="00C92BD7" w:rsidTr="005F3001">
        <w:tc>
          <w:tcPr>
            <w:tcW w:w="76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r>
              <w:rPr>
                <w:sz w:val="18"/>
                <w:szCs w:val="18"/>
              </w:rPr>
              <w:t>9</w:t>
            </w:r>
          </w:p>
        </w:tc>
        <w:tc>
          <w:tcPr>
            <w:tcW w:w="251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r>
              <w:rPr>
                <w:sz w:val="18"/>
                <w:szCs w:val="18"/>
              </w:rPr>
              <w:t>Приобретение стендов, на</w:t>
            </w:r>
            <w:r>
              <w:rPr>
                <w:sz w:val="18"/>
                <w:szCs w:val="18"/>
              </w:rPr>
              <w:softHyphen/>
              <w:t>глядных мате</w:t>
            </w:r>
            <w:r>
              <w:rPr>
                <w:sz w:val="18"/>
                <w:szCs w:val="18"/>
              </w:rPr>
              <w:softHyphen/>
              <w:t>риалов, научно тех</w:t>
            </w:r>
            <w:r>
              <w:rPr>
                <w:sz w:val="18"/>
                <w:szCs w:val="18"/>
              </w:rPr>
              <w:softHyphen/>
              <w:t>нической литературы для проведения инструкта</w:t>
            </w:r>
            <w:r>
              <w:rPr>
                <w:sz w:val="18"/>
                <w:szCs w:val="18"/>
              </w:rPr>
              <w:softHyphen/>
              <w:t>жей по охране труда, обу</w:t>
            </w:r>
            <w:r>
              <w:rPr>
                <w:sz w:val="18"/>
                <w:szCs w:val="18"/>
              </w:rPr>
              <w:softHyphen/>
              <w:t>чения без</w:t>
            </w:r>
            <w:r>
              <w:rPr>
                <w:sz w:val="18"/>
                <w:szCs w:val="18"/>
              </w:rPr>
              <w:softHyphen/>
              <w:t>опасным прие</w:t>
            </w:r>
            <w:r>
              <w:rPr>
                <w:sz w:val="18"/>
                <w:szCs w:val="18"/>
              </w:rPr>
              <w:softHyphen/>
              <w:t>мам и  методам выполне</w:t>
            </w:r>
            <w:r>
              <w:rPr>
                <w:sz w:val="18"/>
                <w:szCs w:val="18"/>
              </w:rPr>
              <w:softHyphen/>
              <w:t>ния работ</w:t>
            </w:r>
          </w:p>
        </w:tc>
        <w:tc>
          <w:tcPr>
            <w:tcW w:w="70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экз.</w:t>
            </w:r>
          </w:p>
        </w:tc>
        <w:tc>
          <w:tcPr>
            <w:tcW w:w="60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50</w:t>
            </w:r>
          </w:p>
        </w:tc>
        <w:tc>
          <w:tcPr>
            <w:tcW w:w="81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80</w:t>
            </w:r>
          </w:p>
        </w:tc>
        <w:tc>
          <w:tcPr>
            <w:tcW w:w="890" w:type="dxa"/>
            <w:tcBorders>
              <w:top w:val="single" w:sz="4" w:space="0" w:color="000000"/>
              <w:left w:val="single" w:sz="4" w:space="0" w:color="000000"/>
              <w:bottom w:val="single" w:sz="4" w:space="0" w:color="000000"/>
            </w:tcBorders>
          </w:tcPr>
          <w:p w:rsidR="00C92BD7" w:rsidRDefault="00C92BD7" w:rsidP="005F3001">
            <w:pPr>
              <w:snapToGrid w:val="0"/>
              <w:jc w:val="center"/>
              <w:rPr>
                <w:sz w:val="18"/>
                <w:szCs w:val="18"/>
              </w:rPr>
            </w:pPr>
            <w:r>
              <w:rPr>
                <w:sz w:val="18"/>
                <w:szCs w:val="18"/>
              </w:rPr>
              <w:t>в течение года</w:t>
            </w:r>
          </w:p>
        </w:tc>
        <w:tc>
          <w:tcPr>
            <w:tcW w:w="184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r>
              <w:rPr>
                <w:sz w:val="18"/>
                <w:szCs w:val="18"/>
              </w:rPr>
              <w:t>Проректор по УР;</w:t>
            </w:r>
          </w:p>
          <w:p w:rsidR="00C92BD7" w:rsidRDefault="00C92BD7" w:rsidP="005F3001">
            <w:pPr>
              <w:snapToGrid w:val="0"/>
              <w:rPr>
                <w:sz w:val="18"/>
                <w:szCs w:val="18"/>
              </w:rPr>
            </w:pPr>
            <w:r>
              <w:rPr>
                <w:sz w:val="18"/>
                <w:szCs w:val="18"/>
              </w:rPr>
              <w:t>Ди</w:t>
            </w:r>
            <w:r>
              <w:rPr>
                <w:sz w:val="18"/>
                <w:szCs w:val="18"/>
              </w:rPr>
              <w:softHyphen/>
              <w:t>ректор научной библиотеки</w:t>
            </w:r>
          </w:p>
        </w:tc>
        <w:tc>
          <w:tcPr>
            <w:tcW w:w="65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70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670" w:type="dxa"/>
            <w:tcBorders>
              <w:top w:val="single" w:sz="4" w:space="0" w:color="000000"/>
              <w:left w:val="single" w:sz="4" w:space="0" w:color="000000"/>
              <w:bottom w:val="single" w:sz="4" w:space="0" w:color="000000"/>
            </w:tcBorders>
          </w:tcPr>
          <w:p w:rsidR="00C92BD7" w:rsidRDefault="00C92BD7" w:rsidP="005F300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92BD7" w:rsidRDefault="00C92BD7" w:rsidP="005F3001">
            <w:pPr>
              <w:snapToGrid w:val="0"/>
              <w:rPr>
                <w:sz w:val="18"/>
                <w:szCs w:val="18"/>
              </w:rPr>
            </w:pPr>
          </w:p>
        </w:tc>
      </w:tr>
      <w:tr w:rsidR="00C92BD7" w:rsidTr="005F3001">
        <w:tc>
          <w:tcPr>
            <w:tcW w:w="760" w:type="dxa"/>
            <w:tcBorders>
              <w:left w:val="single" w:sz="4" w:space="0" w:color="000000"/>
              <w:bottom w:val="single" w:sz="4" w:space="0" w:color="000000"/>
            </w:tcBorders>
          </w:tcPr>
          <w:p w:rsidR="00C92BD7" w:rsidRDefault="00C92BD7" w:rsidP="005F3001">
            <w:pPr>
              <w:snapToGrid w:val="0"/>
              <w:rPr>
                <w:sz w:val="18"/>
                <w:szCs w:val="18"/>
              </w:rPr>
            </w:pPr>
            <w:r>
              <w:rPr>
                <w:sz w:val="18"/>
                <w:szCs w:val="18"/>
              </w:rPr>
              <w:t>10</w:t>
            </w:r>
          </w:p>
        </w:tc>
        <w:tc>
          <w:tcPr>
            <w:tcW w:w="2510" w:type="dxa"/>
            <w:tcBorders>
              <w:left w:val="single" w:sz="4" w:space="0" w:color="000000"/>
              <w:bottom w:val="single" w:sz="4" w:space="0" w:color="000000"/>
            </w:tcBorders>
          </w:tcPr>
          <w:p w:rsidR="00C92BD7" w:rsidRDefault="00C92BD7" w:rsidP="005F3001">
            <w:pPr>
              <w:snapToGrid w:val="0"/>
              <w:jc w:val="both"/>
              <w:rPr>
                <w:sz w:val="18"/>
                <w:szCs w:val="18"/>
              </w:rPr>
            </w:pPr>
            <w:r>
              <w:rPr>
                <w:sz w:val="18"/>
                <w:szCs w:val="18"/>
              </w:rPr>
              <w:t>Издание и тиражирова</w:t>
            </w:r>
            <w:r>
              <w:rPr>
                <w:sz w:val="18"/>
                <w:szCs w:val="18"/>
              </w:rPr>
              <w:softHyphen/>
              <w:t>ние инструкций по охра</w:t>
            </w:r>
            <w:r>
              <w:rPr>
                <w:sz w:val="18"/>
                <w:szCs w:val="18"/>
              </w:rPr>
              <w:softHyphen/>
              <w:t>не тру</w:t>
            </w:r>
            <w:r>
              <w:rPr>
                <w:sz w:val="18"/>
                <w:szCs w:val="18"/>
              </w:rPr>
              <w:softHyphen/>
              <w:t>да, брошюр, плака</w:t>
            </w:r>
            <w:r>
              <w:rPr>
                <w:sz w:val="18"/>
                <w:szCs w:val="18"/>
              </w:rPr>
              <w:softHyphen/>
              <w:t>тов.</w:t>
            </w:r>
          </w:p>
        </w:tc>
        <w:tc>
          <w:tcPr>
            <w:tcW w:w="70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шт.</w:t>
            </w:r>
          </w:p>
        </w:tc>
        <w:tc>
          <w:tcPr>
            <w:tcW w:w="60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100</w:t>
            </w:r>
          </w:p>
        </w:tc>
        <w:tc>
          <w:tcPr>
            <w:tcW w:w="81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50</w:t>
            </w:r>
          </w:p>
        </w:tc>
        <w:tc>
          <w:tcPr>
            <w:tcW w:w="89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в течение года</w:t>
            </w:r>
          </w:p>
        </w:tc>
        <w:tc>
          <w:tcPr>
            <w:tcW w:w="1840" w:type="dxa"/>
            <w:tcBorders>
              <w:left w:val="single" w:sz="4" w:space="0" w:color="000000"/>
              <w:bottom w:val="single" w:sz="4" w:space="0" w:color="000000"/>
            </w:tcBorders>
          </w:tcPr>
          <w:p w:rsidR="00C92BD7" w:rsidRDefault="00C92BD7" w:rsidP="005F3001">
            <w:pPr>
              <w:snapToGrid w:val="0"/>
              <w:rPr>
                <w:sz w:val="18"/>
                <w:szCs w:val="18"/>
              </w:rPr>
            </w:pPr>
            <w:r>
              <w:rPr>
                <w:sz w:val="18"/>
                <w:szCs w:val="18"/>
              </w:rPr>
              <w:t>Проректор по Р и Б;</w:t>
            </w:r>
          </w:p>
          <w:p w:rsidR="00C92BD7" w:rsidRDefault="00C92BD7" w:rsidP="005F3001">
            <w:pPr>
              <w:snapToGrid w:val="0"/>
              <w:rPr>
                <w:sz w:val="18"/>
                <w:szCs w:val="18"/>
              </w:rPr>
            </w:pPr>
            <w:r>
              <w:rPr>
                <w:sz w:val="18"/>
                <w:szCs w:val="18"/>
              </w:rPr>
              <w:t>Директор издатель</w:t>
            </w:r>
            <w:r>
              <w:rPr>
                <w:sz w:val="18"/>
                <w:szCs w:val="18"/>
              </w:rPr>
              <w:softHyphen/>
              <w:t>ства Венец</w:t>
            </w:r>
          </w:p>
        </w:tc>
        <w:tc>
          <w:tcPr>
            <w:tcW w:w="650" w:type="dxa"/>
            <w:tcBorders>
              <w:left w:val="single" w:sz="4" w:space="0" w:color="000000"/>
              <w:bottom w:val="single" w:sz="4" w:space="0" w:color="000000"/>
            </w:tcBorders>
          </w:tcPr>
          <w:p w:rsidR="00C92BD7" w:rsidRDefault="00C92BD7" w:rsidP="005F3001">
            <w:pPr>
              <w:snapToGrid w:val="0"/>
              <w:rPr>
                <w:sz w:val="18"/>
                <w:szCs w:val="18"/>
              </w:rPr>
            </w:pPr>
          </w:p>
        </w:tc>
        <w:tc>
          <w:tcPr>
            <w:tcW w:w="700" w:type="dxa"/>
            <w:tcBorders>
              <w:left w:val="single" w:sz="4" w:space="0" w:color="000000"/>
              <w:bottom w:val="single" w:sz="4" w:space="0" w:color="000000"/>
            </w:tcBorders>
          </w:tcPr>
          <w:p w:rsidR="00C92BD7" w:rsidRDefault="00C92BD7" w:rsidP="005F3001">
            <w:pPr>
              <w:snapToGrid w:val="0"/>
              <w:rPr>
                <w:sz w:val="18"/>
                <w:szCs w:val="18"/>
              </w:rPr>
            </w:pPr>
          </w:p>
        </w:tc>
        <w:tc>
          <w:tcPr>
            <w:tcW w:w="670" w:type="dxa"/>
            <w:tcBorders>
              <w:left w:val="single" w:sz="4" w:space="0" w:color="000000"/>
              <w:bottom w:val="single" w:sz="4" w:space="0" w:color="000000"/>
            </w:tcBorders>
          </w:tcPr>
          <w:p w:rsidR="00C92BD7" w:rsidRDefault="00C92BD7" w:rsidP="005F3001">
            <w:pPr>
              <w:snapToGrid w:val="0"/>
              <w:rPr>
                <w:sz w:val="18"/>
                <w:szCs w:val="18"/>
              </w:rPr>
            </w:pPr>
          </w:p>
        </w:tc>
        <w:tc>
          <w:tcPr>
            <w:tcW w:w="708" w:type="dxa"/>
            <w:tcBorders>
              <w:left w:val="single" w:sz="4" w:space="0" w:color="000000"/>
              <w:bottom w:val="single" w:sz="4" w:space="0" w:color="000000"/>
              <w:right w:val="single" w:sz="4" w:space="0" w:color="000000"/>
            </w:tcBorders>
          </w:tcPr>
          <w:p w:rsidR="00C92BD7" w:rsidRDefault="00C92BD7" w:rsidP="005F3001">
            <w:pPr>
              <w:snapToGrid w:val="0"/>
              <w:rPr>
                <w:sz w:val="18"/>
                <w:szCs w:val="18"/>
              </w:rPr>
            </w:pPr>
          </w:p>
        </w:tc>
      </w:tr>
      <w:tr w:rsidR="00C92BD7" w:rsidTr="005F3001">
        <w:tc>
          <w:tcPr>
            <w:tcW w:w="760" w:type="dxa"/>
            <w:tcBorders>
              <w:left w:val="single" w:sz="4" w:space="0" w:color="000000"/>
              <w:bottom w:val="single" w:sz="4" w:space="0" w:color="000000"/>
            </w:tcBorders>
          </w:tcPr>
          <w:p w:rsidR="00C92BD7" w:rsidRDefault="00C92BD7" w:rsidP="005F3001">
            <w:pPr>
              <w:snapToGrid w:val="0"/>
              <w:rPr>
                <w:sz w:val="18"/>
                <w:szCs w:val="18"/>
              </w:rPr>
            </w:pPr>
            <w:r>
              <w:rPr>
                <w:sz w:val="18"/>
                <w:szCs w:val="18"/>
              </w:rPr>
              <w:t>11</w:t>
            </w:r>
          </w:p>
        </w:tc>
        <w:tc>
          <w:tcPr>
            <w:tcW w:w="2510" w:type="dxa"/>
            <w:tcBorders>
              <w:left w:val="single" w:sz="4" w:space="0" w:color="000000"/>
              <w:bottom w:val="single" w:sz="4" w:space="0" w:color="000000"/>
            </w:tcBorders>
          </w:tcPr>
          <w:p w:rsidR="00C92BD7" w:rsidRDefault="00C92BD7" w:rsidP="005F3001">
            <w:pPr>
              <w:snapToGrid w:val="0"/>
              <w:jc w:val="both"/>
              <w:rPr>
                <w:sz w:val="18"/>
                <w:szCs w:val="18"/>
              </w:rPr>
            </w:pPr>
            <w:r>
              <w:rPr>
                <w:sz w:val="18"/>
                <w:szCs w:val="18"/>
              </w:rPr>
              <w:t>Приведение уровней есте</w:t>
            </w:r>
            <w:r>
              <w:rPr>
                <w:sz w:val="18"/>
                <w:szCs w:val="18"/>
              </w:rPr>
              <w:softHyphen/>
              <w:t>ственного и искусственного освещения на рабочих ме</w:t>
            </w:r>
            <w:r>
              <w:rPr>
                <w:sz w:val="18"/>
                <w:szCs w:val="18"/>
              </w:rPr>
              <w:softHyphen/>
              <w:t>стах, в учебных аудито</w:t>
            </w:r>
            <w:r>
              <w:rPr>
                <w:sz w:val="18"/>
                <w:szCs w:val="18"/>
              </w:rPr>
              <w:softHyphen/>
              <w:t>риях, местах прохода ра</w:t>
            </w:r>
            <w:r>
              <w:rPr>
                <w:sz w:val="18"/>
                <w:szCs w:val="18"/>
              </w:rPr>
              <w:softHyphen/>
              <w:t>ботников в соответствии с действую</w:t>
            </w:r>
            <w:r>
              <w:rPr>
                <w:sz w:val="18"/>
                <w:szCs w:val="18"/>
              </w:rPr>
              <w:softHyphen/>
              <w:t>щими норма</w:t>
            </w:r>
            <w:r>
              <w:rPr>
                <w:sz w:val="18"/>
                <w:szCs w:val="18"/>
              </w:rPr>
              <w:softHyphen/>
              <w:t>ми</w:t>
            </w:r>
          </w:p>
        </w:tc>
        <w:tc>
          <w:tcPr>
            <w:tcW w:w="70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ед.</w:t>
            </w:r>
          </w:p>
        </w:tc>
        <w:tc>
          <w:tcPr>
            <w:tcW w:w="60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50</w:t>
            </w:r>
          </w:p>
        </w:tc>
        <w:tc>
          <w:tcPr>
            <w:tcW w:w="81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20</w:t>
            </w:r>
          </w:p>
        </w:tc>
        <w:tc>
          <w:tcPr>
            <w:tcW w:w="890" w:type="dxa"/>
            <w:tcBorders>
              <w:left w:val="single" w:sz="4" w:space="0" w:color="000000"/>
              <w:bottom w:val="single" w:sz="4" w:space="0" w:color="000000"/>
            </w:tcBorders>
          </w:tcPr>
          <w:p w:rsidR="00C92BD7" w:rsidRDefault="00C92BD7" w:rsidP="005F3001">
            <w:pPr>
              <w:snapToGrid w:val="0"/>
              <w:jc w:val="center"/>
              <w:rPr>
                <w:sz w:val="18"/>
                <w:szCs w:val="18"/>
              </w:rPr>
            </w:pPr>
            <w:r>
              <w:rPr>
                <w:sz w:val="18"/>
                <w:szCs w:val="18"/>
              </w:rPr>
              <w:t>в течение года</w:t>
            </w:r>
          </w:p>
        </w:tc>
        <w:tc>
          <w:tcPr>
            <w:tcW w:w="1840" w:type="dxa"/>
            <w:tcBorders>
              <w:left w:val="single" w:sz="4" w:space="0" w:color="000000"/>
              <w:bottom w:val="single" w:sz="4" w:space="0" w:color="000000"/>
            </w:tcBorders>
          </w:tcPr>
          <w:p w:rsidR="00C92BD7" w:rsidRDefault="00C92BD7" w:rsidP="005F3001">
            <w:pPr>
              <w:snapToGrid w:val="0"/>
              <w:rPr>
                <w:sz w:val="18"/>
                <w:szCs w:val="18"/>
              </w:rPr>
            </w:pPr>
            <w:r>
              <w:rPr>
                <w:sz w:val="18"/>
                <w:szCs w:val="18"/>
              </w:rPr>
              <w:t>Проректор по АХР</w:t>
            </w:r>
          </w:p>
          <w:p w:rsidR="00C92BD7" w:rsidRDefault="00C92BD7" w:rsidP="005F3001">
            <w:pPr>
              <w:snapToGrid w:val="0"/>
              <w:rPr>
                <w:sz w:val="18"/>
                <w:szCs w:val="18"/>
              </w:rPr>
            </w:pPr>
            <w:r>
              <w:rPr>
                <w:sz w:val="18"/>
                <w:szCs w:val="18"/>
              </w:rPr>
              <w:t>Главный инженер</w:t>
            </w:r>
          </w:p>
        </w:tc>
        <w:tc>
          <w:tcPr>
            <w:tcW w:w="650" w:type="dxa"/>
            <w:tcBorders>
              <w:left w:val="single" w:sz="4" w:space="0" w:color="000000"/>
              <w:bottom w:val="single" w:sz="4" w:space="0" w:color="000000"/>
            </w:tcBorders>
          </w:tcPr>
          <w:p w:rsidR="00C92BD7" w:rsidRDefault="00C92BD7" w:rsidP="005F3001">
            <w:pPr>
              <w:snapToGrid w:val="0"/>
              <w:rPr>
                <w:sz w:val="18"/>
                <w:szCs w:val="18"/>
              </w:rPr>
            </w:pPr>
          </w:p>
        </w:tc>
        <w:tc>
          <w:tcPr>
            <w:tcW w:w="700" w:type="dxa"/>
            <w:tcBorders>
              <w:left w:val="single" w:sz="4" w:space="0" w:color="000000"/>
              <w:bottom w:val="single" w:sz="4" w:space="0" w:color="000000"/>
            </w:tcBorders>
          </w:tcPr>
          <w:p w:rsidR="00C92BD7" w:rsidRDefault="00C92BD7" w:rsidP="005F3001">
            <w:pPr>
              <w:snapToGrid w:val="0"/>
              <w:rPr>
                <w:sz w:val="18"/>
                <w:szCs w:val="18"/>
              </w:rPr>
            </w:pPr>
          </w:p>
        </w:tc>
        <w:tc>
          <w:tcPr>
            <w:tcW w:w="670" w:type="dxa"/>
            <w:tcBorders>
              <w:left w:val="single" w:sz="4" w:space="0" w:color="000000"/>
              <w:bottom w:val="single" w:sz="4" w:space="0" w:color="000000"/>
            </w:tcBorders>
          </w:tcPr>
          <w:p w:rsidR="00C92BD7" w:rsidRDefault="00C92BD7" w:rsidP="005F3001">
            <w:pPr>
              <w:snapToGrid w:val="0"/>
              <w:rPr>
                <w:sz w:val="18"/>
                <w:szCs w:val="18"/>
              </w:rPr>
            </w:pPr>
          </w:p>
        </w:tc>
        <w:tc>
          <w:tcPr>
            <w:tcW w:w="708" w:type="dxa"/>
            <w:tcBorders>
              <w:left w:val="single" w:sz="4" w:space="0" w:color="000000"/>
              <w:bottom w:val="single" w:sz="4" w:space="0" w:color="000000"/>
              <w:right w:val="single" w:sz="4" w:space="0" w:color="000000"/>
            </w:tcBorders>
          </w:tcPr>
          <w:p w:rsidR="00C92BD7" w:rsidRDefault="00C92BD7" w:rsidP="005F3001">
            <w:pPr>
              <w:snapToGrid w:val="0"/>
              <w:rPr>
                <w:sz w:val="18"/>
                <w:szCs w:val="18"/>
              </w:rPr>
            </w:pPr>
          </w:p>
        </w:tc>
      </w:tr>
      <w:tr w:rsidR="00C92BD7" w:rsidTr="005F3001">
        <w:tc>
          <w:tcPr>
            <w:tcW w:w="3270" w:type="dxa"/>
            <w:gridSpan w:val="2"/>
            <w:tcBorders>
              <w:top w:val="single" w:sz="4" w:space="0" w:color="000000"/>
              <w:left w:val="single" w:sz="4" w:space="0" w:color="000000"/>
              <w:bottom w:val="single" w:sz="4" w:space="0" w:color="000000"/>
            </w:tcBorders>
          </w:tcPr>
          <w:p w:rsidR="00C92BD7" w:rsidRDefault="00C92BD7" w:rsidP="005F3001">
            <w:pPr>
              <w:snapToGrid w:val="0"/>
              <w:rPr>
                <w:b/>
                <w:bCs/>
                <w:lang w:val="en-US"/>
              </w:rPr>
            </w:pPr>
            <w:r>
              <w:rPr>
                <w:b/>
                <w:bCs/>
                <w:lang w:val="en-US"/>
              </w:rPr>
              <w:t>Итого:</w:t>
            </w:r>
          </w:p>
        </w:tc>
        <w:tc>
          <w:tcPr>
            <w:tcW w:w="700" w:type="dxa"/>
            <w:tcBorders>
              <w:top w:val="single" w:sz="4" w:space="0" w:color="000000"/>
              <w:left w:val="single" w:sz="4" w:space="0" w:color="000000"/>
              <w:bottom w:val="single" w:sz="4" w:space="0" w:color="000000"/>
            </w:tcBorders>
          </w:tcPr>
          <w:p w:rsidR="00C92BD7" w:rsidRDefault="00C92BD7" w:rsidP="005F3001">
            <w:pPr>
              <w:snapToGrid w:val="0"/>
              <w:rPr>
                <w:b/>
                <w:bCs/>
                <w:sz w:val="20"/>
                <w:szCs w:val="20"/>
                <w:lang w:val="en-US"/>
              </w:rPr>
            </w:pPr>
          </w:p>
        </w:tc>
        <w:tc>
          <w:tcPr>
            <w:tcW w:w="600" w:type="dxa"/>
            <w:tcBorders>
              <w:top w:val="single" w:sz="4" w:space="0" w:color="000000"/>
              <w:left w:val="single" w:sz="4" w:space="0" w:color="000000"/>
              <w:bottom w:val="single" w:sz="4" w:space="0" w:color="000000"/>
            </w:tcBorders>
          </w:tcPr>
          <w:p w:rsidR="00C92BD7" w:rsidRDefault="00C92BD7" w:rsidP="005F3001">
            <w:pPr>
              <w:snapToGrid w:val="0"/>
              <w:rPr>
                <w:b/>
                <w:bCs/>
                <w:sz w:val="20"/>
                <w:szCs w:val="20"/>
                <w:lang w:val="en-US"/>
              </w:rPr>
            </w:pPr>
          </w:p>
        </w:tc>
        <w:tc>
          <w:tcPr>
            <w:tcW w:w="810" w:type="dxa"/>
            <w:tcBorders>
              <w:top w:val="single" w:sz="4" w:space="0" w:color="000000"/>
              <w:left w:val="single" w:sz="4" w:space="0" w:color="000000"/>
              <w:bottom w:val="single" w:sz="4" w:space="0" w:color="000000"/>
            </w:tcBorders>
          </w:tcPr>
          <w:p w:rsidR="00C92BD7" w:rsidRDefault="00C92BD7" w:rsidP="005F3001">
            <w:pPr>
              <w:snapToGrid w:val="0"/>
              <w:jc w:val="center"/>
              <w:rPr>
                <w:b/>
                <w:bCs/>
              </w:rPr>
            </w:pPr>
            <w:r>
              <w:rPr>
                <w:b/>
                <w:bCs/>
              </w:rPr>
              <w:t>1472</w:t>
            </w:r>
          </w:p>
        </w:tc>
        <w:tc>
          <w:tcPr>
            <w:tcW w:w="890" w:type="dxa"/>
            <w:tcBorders>
              <w:top w:val="single" w:sz="4" w:space="0" w:color="000000"/>
              <w:left w:val="single" w:sz="4" w:space="0" w:color="000000"/>
              <w:bottom w:val="single" w:sz="4" w:space="0" w:color="000000"/>
            </w:tcBorders>
          </w:tcPr>
          <w:p w:rsidR="00C92BD7" w:rsidRDefault="00C92BD7" w:rsidP="005F3001">
            <w:pPr>
              <w:snapToGrid w:val="0"/>
              <w:rPr>
                <w:b/>
                <w:bCs/>
                <w:sz w:val="20"/>
                <w:szCs w:val="20"/>
                <w:lang w:val="en-US"/>
              </w:rPr>
            </w:pPr>
          </w:p>
        </w:tc>
        <w:tc>
          <w:tcPr>
            <w:tcW w:w="1840" w:type="dxa"/>
            <w:tcBorders>
              <w:top w:val="single" w:sz="4" w:space="0" w:color="000000"/>
              <w:left w:val="single" w:sz="4" w:space="0" w:color="000000"/>
              <w:bottom w:val="single" w:sz="4" w:space="0" w:color="000000"/>
            </w:tcBorders>
          </w:tcPr>
          <w:p w:rsidR="00C92BD7" w:rsidRDefault="00C92BD7" w:rsidP="005F3001">
            <w:pPr>
              <w:snapToGrid w:val="0"/>
              <w:rPr>
                <w:b/>
                <w:bCs/>
                <w:sz w:val="20"/>
                <w:szCs w:val="20"/>
                <w:lang w:val="en-US"/>
              </w:rPr>
            </w:pPr>
          </w:p>
        </w:tc>
        <w:tc>
          <w:tcPr>
            <w:tcW w:w="650" w:type="dxa"/>
            <w:tcBorders>
              <w:top w:val="single" w:sz="4" w:space="0" w:color="000000"/>
              <w:left w:val="single" w:sz="4" w:space="0" w:color="000000"/>
              <w:bottom w:val="single" w:sz="4" w:space="0" w:color="000000"/>
            </w:tcBorders>
          </w:tcPr>
          <w:p w:rsidR="00C92BD7" w:rsidRDefault="00C92BD7" w:rsidP="005F3001">
            <w:pPr>
              <w:snapToGrid w:val="0"/>
              <w:rPr>
                <w:b/>
                <w:bCs/>
                <w:sz w:val="20"/>
                <w:szCs w:val="20"/>
                <w:lang w:val="en-US"/>
              </w:rPr>
            </w:pPr>
          </w:p>
        </w:tc>
        <w:tc>
          <w:tcPr>
            <w:tcW w:w="700" w:type="dxa"/>
            <w:tcBorders>
              <w:top w:val="single" w:sz="4" w:space="0" w:color="000000"/>
              <w:left w:val="single" w:sz="4" w:space="0" w:color="000000"/>
              <w:bottom w:val="single" w:sz="4" w:space="0" w:color="000000"/>
            </w:tcBorders>
          </w:tcPr>
          <w:p w:rsidR="00C92BD7" w:rsidRDefault="00C92BD7" w:rsidP="005F3001">
            <w:pPr>
              <w:snapToGrid w:val="0"/>
              <w:rPr>
                <w:b/>
                <w:bCs/>
                <w:sz w:val="20"/>
                <w:szCs w:val="20"/>
                <w:lang w:val="en-US"/>
              </w:rPr>
            </w:pPr>
          </w:p>
        </w:tc>
        <w:tc>
          <w:tcPr>
            <w:tcW w:w="670" w:type="dxa"/>
            <w:tcBorders>
              <w:top w:val="single" w:sz="4" w:space="0" w:color="000000"/>
              <w:left w:val="single" w:sz="4" w:space="0" w:color="000000"/>
              <w:bottom w:val="single" w:sz="4" w:space="0" w:color="000000"/>
            </w:tcBorders>
          </w:tcPr>
          <w:p w:rsidR="00C92BD7" w:rsidRDefault="00C92BD7" w:rsidP="005F3001">
            <w:pPr>
              <w:snapToGrid w:val="0"/>
              <w:rPr>
                <w:b/>
                <w:bCs/>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C92BD7" w:rsidRDefault="00C92BD7" w:rsidP="005F3001">
            <w:pPr>
              <w:snapToGrid w:val="0"/>
              <w:rPr>
                <w:b/>
                <w:bCs/>
                <w:sz w:val="20"/>
                <w:szCs w:val="20"/>
                <w:lang w:val="en-US"/>
              </w:rPr>
            </w:pPr>
          </w:p>
        </w:tc>
      </w:tr>
    </w:tbl>
    <w:p w:rsidR="00C92BD7" w:rsidRDefault="00C92BD7" w:rsidP="00C92BD7">
      <w:pPr>
        <w:jc w:val="right"/>
      </w:pPr>
    </w:p>
    <w:p w:rsidR="00C92BD7" w:rsidRPr="00C92BD7" w:rsidRDefault="00C92BD7" w:rsidP="00C92BD7"/>
    <w:p w:rsidR="00BA56DC" w:rsidRDefault="00BA56DC" w:rsidP="005A6E64">
      <w:pPr>
        <w:pStyle w:val="1"/>
        <w:tabs>
          <w:tab w:val="clear" w:pos="0"/>
        </w:tabs>
        <w:ind w:right="56"/>
        <w:rPr>
          <w:b w:val="0"/>
          <w:sz w:val="24"/>
        </w:rPr>
      </w:pPr>
    </w:p>
    <w:p w:rsidR="00BA56DC" w:rsidRDefault="00BA56DC" w:rsidP="00BA56DC"/>
    <w:p w:rsidR="00BA56DC" w:rsidRPr="00BA56DC" w:rsidRDefault="00BA56DC" w:rsidP="00BA56DC"/>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BA56DC" w:rsidRDefault="00BA56DC" w:rsidP="005A6E64">
      <w:pPr>
        <w:pStyle w:val="1"/>
        <w:tabs>
          <w:tab w:val="clear" w:pos="0"/>
        </w:tabs>
        <w:ind w:right="56"/>
        <w:rPr>
          <w:b w:val="0"/>
          <w:sz w:val="24"/>
        </w:rPr>
      </w:pPr>
    </w:p>
    <w:p w:rsidR="00A24469" w:rsidRDefault="00C92BD7" w:rsidP="005A6E64">
      <w:pPr>
        <w:pStyle w:val="1"/>
        <w:tabs>
          <w:tab w:val="clear" w:pos="0"/>
        </w:tabs>
        <w:ind w:right="56"/>
        <w:rPr>
          <w:b w:val="0"/>
          <w:sz w:val="24"/>
        </w:rPr>
      </w:pPr>
      <w:r>
        <w:rPr>
          <w:b w:val="0"/>
          <w:sz w:val="24"/>
        </w:rPr>
        <w:br w:type="page"/>
      </w:r>
      <w:r w:rsidR="00A24469">
        <w:rPr>
          <w:b w:val="0"/>
          <w:sz w:val="24"/>
        </w:rPr>
        <w:lastRenderedPageBreak/>
        <w:t>Приложени</w:t>
      </w:r>
      <w:r w:rsidR="00C9488F">
        <w:rPr>
          <w:b w:val="0"/>
          <w:sz w:val="24"/>
        </w:rPr>
        <w:t>е 8</w:t>
      </w:r>
    </w:p>
    <w:p w:rsidR="00A24469" w:rsidRDefault="00A24469" w:rsidP="008A63F3">
      <w:pPr>
        <w:jc w:val="center"/>
        <w:rPr>
          <w:b/>
          <w:sz w:val="28"/>
        </w:rPr>
      </w:pPr>
      <w:r>
        <w:rPr>
          <w:b/>
          <w:sz w:val="28"/>
        </w:rPr>
        <w:t>Смета  профбюджета на 201</w:t>
      </w:r>
      <w:r w:rsidR="00682913">
        <w:rPr>
          <w:b/>
          <w:sz w:val="28"/>
        </w:rPr>
        <w:t>3</w:t>
      </w:r>
      <w:r>
        <w:rPr>
          <w:b/>
          <w:sz w:val="28"/>
        </w:rPr>
        <w:t>г.</w:t>
      </w:r>
    </w:p>
    <w:p w:rsidR="00A24469" w:rsidRDefault="00A24469">
      <w:pPr>
        <w:jc w:val="both"/>
        <w:rPr>
          <w:sz w:val="28"/>
        </w:rPr>
      </w:pPr>
      <w:r>
        <w:rPr>
          <w:sz w:val="28"/>
        </w:rPr>
        <w:t xml:space="preserve">             </w:t>
      </w:r>
      <w:r w:rsidR="008A63F3">
        <w:rPr>
          <w:sz w:val="28"/>
        </w:rPr>
        <w:t xml:space="preserve">                               </w:t>
      </w: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386"/>
        <w:gridCol w:w="1276"/>
        <w:gridCol w:w="1276"/>
        <w:gridCol w:w="999"/>
      </w:tblGrid>
      <w:tr w:rsidR="005A4D00" w:rsidTr="00D31239">
        <w:tc>
          <w:tcPr>
            <w:tcW w:w="959" w:type="dxa"/>
          </w:tcPr>
          <w:p w:rsidR="005A4D00" w:rsidRDefault="005A4D00" w:rsidP="00D31239">
            <w:pPr>
              <w:jc w:val="center"/>
            </w:pPr>
            <w:r>
              <w:t>№</w:t>
            </w:r>
          </w:p>
          <w:p w:rsidR="005A4D00" w:rsidRDefault="005A4D00" w:rsidP="00D31239">
            <w:pPr>
              <w:jc w:val="center"/>
            </w:pPr>
            <w:r>
              <w:t>п/п</w:t>
            </w:r>
          </w:p>
        </w:tc>
        <w:tc>
          <w:tcPr>
            <w:tcW w:w="5386" w:type="dxa"/>
          </w:tcPr>
          <w:p w:rsidR="005A4D00" w:rsidRDefault="005A4D00" w:rsidP="00D31239">
            <w:pPr>
              <w:jc w:val="center"/>
            </w:pPr>
            <w:r>
              <w:t>Наименование статей</w:t>
            </w:r>
          </w:p>
        </w:tc>
        <w:tc>
          <w:tcPr>
            <w:tcW w:w="1276" w:type="dxa"/>
          </w:tcPr>
          <w:p w:rsidR="005A4D00" w:rsidRDefault="005A4D00" w:rsidP="00D31239">
            <w:pPr>
              <w:jc w:val="center"/>
            </w:pPr>
            <w:r>
              <w:t>Код</w:t>
            </w:r>
          </w:p>
          <w:p w:rsidR="005A4D00" w:rsidRDefault="005A4D00" w:rsidP="00D31239">
            <w:pPr>
              <w:jc w:val="center"/>
            </w:pPr>
            <w:r>
              <w:t>строки</w:t>
            </w:r>
          </w:p>
        </w:tc>
        <w:tc>
          <w:tcPr>
            <w:tcW w:w="1276" w:type="dxa"/>
          </w:tcPr>
          <w:p w:rsidR="005A4D00" w:rsidRDefault="005A4D00" w:rsidP="00D31239">
            <w:pPr>
              <w:jc w:val="center"/>
            </w:pPr>
            <w:r>
              <w:t>Сумма</w:t>
            </w:r>
          </w:p>
          <w:p w:rsidR="005A4D00" w:rsidRDefault="005A4D00" w:rsidP="00D31239">
            <w:pPr>
              <w:jc w:val="center"/>
            </w:pPr>
            <w:r>
              <w:t>(тыс.руб)</w:t>
            </w:r>
          </w:p>
        </w:tc>
        <w:tc>
          <w:tcPr>
            <w:tcW w:w="999" w:type="dxa"/>
          </w:tcPr>
          <w:p w:rsidR="005A4D00" w:rsidRDefault="005A4D00" w:rsidP="00D31239">
            <w:pPr>
              <w:jc w:val="center"/>
            </w:pPr>
            <w:r>
              <w:t>%</w:t>
            </w:r>
          </w:p>
          <w:p w:rsidR="005A4D00" w:rsidRDefault="005A4D00" w:rsidP="00D31239">
            <w:pPr>
              <w:jc w:val="center"/>
            </w:pPr>
          </w:p>
        </w:tc>
      </w:tr>
      <w:tr w:rsidR="005A4D00" w:rsidTr="00D31239">
        <w:tc>
          <w:tcPr>
            <w:tcW w:w="959" w:type="dxa"/>
          </w:tcPr>
          <w:p w:rsidR="005A4D00" w:rsidRDefault="005A4D00" w:rsidP="00D31239">
            <w:pPr>
              <w:jc w:val="center"/>
            </w:pPr>
          </w:p>
        </w:tc>
        <w:tc>
          <w:tcPr>
            <w:tcW w:w="5386" w:type="dxa"/>
          </w:tcPr>
          <w:p w:rsidR="005A4D00" w:rsidRDefault="005A4D00" w:rsidP="00544C6A">
            <w:pPr>
              <w:jc w:val="center"/>
            </w:pPr>
            <w:r>
              <w:t xml:space="preserve">Остаток средств  на 1 января </w:t>
            </w:r>
            <w:r>
              <w:rPr>
                <w:u w:val="single"/>
              </w:rPr>
              <w:t>201</w:t>
            </w:r>
            <w:r w:rsidR="00E94FF8">
              <w:rPr>
                <w:u w:val="single"/>
              </w:rPr>
              <w:t>3</w:t>
            </w:r>
            <w:r>
              <w:t>г.</w:t>
            </w:r>
          </w:p>
        </w:tc>
        <w:tc>
          <w:tcPr>
            <w:tcW w:w="1276" w:type="dxa"/>
          </w:tcPr>
          <w:p w:rsidR="005A4D00" w:rsidRDefault="005A4D00" w:rsidP="00D31239">
            <w:pPr>
              <w:jc w:val="right"/>
            </w:pPr>
            <w:r>
              <w:t>010</w:t>
            </w:r>
          </w:p>
        </w:tc>
        <w:tc>
          <w:tcPr>
            <w:tcW w:w="1276" w:type="dxa"/>
          </w:tcPr>
          <w:p w:rsidR="005A4D00" w:rsidRDefault="00E94FF8" w:rsidP="00D31239">
            <w:pPr>
              <w:jc w:val="right"/>
            </w:pPr>
            <w:r>
              <w:t>140</w:t>
            </w:r>
          </w:p>
        </w:tc>
        <w:tc>
          <w:tcPr>
            <w:tcW w:w="999" w:type="dxa"/>
          </w:tcPr>
          <w:p w:rsidR="005A4D00" w:rsidRDefault="00E94FF8" w:rsidP="00D31239">
            <w:pPr>
              <w:jc w:val="right"/>
            </w:pPr>
            <w:r>
              <w:t>4</w:t>
            </w:r>
          </w:p>
        </w:tc>
      </w:tr>
      <w:tr w:rsidR="005A4D00" w:rsidTr="00D31239">
        <w:trPr>
          <w:cantSplit/>
        </w:trPr>
        <w:tc>
          <w:tcPr>
            <w:tcW w:w="6345" w:type="dxa"/>
            <w:gridSpan w:val="2"/>
          </w:tcPr>
          <w:p w:rsidR="005A4D00" w:rsidRDefault="005A4D00" w:rsidP="00D31239">
            <w:pPr>
              <w:pStyle w:val="2"/>
            </w:pPr>
            <w:r>
              <w:t>Доходы</w:t>
            </w:r>
          </w:p>
        </w:tc>
        <w:tc>
          <w:tcPr>
            <w:tcW w:w="1276" w:type="dxa"/>
          </w:tcPr>
          <w:p w:rsidR="005A4D00" w:rsidRDefault="005A4D00" w:rsidP="00D31239">
            <w:pPr>
              <w:jc w:val="right"/>
            </w:pPr>
          </w:p>
        </w:tc>
        <w:tc>
          <w:tcPr>
            <w:tcW w:w="1276" w:type="dxa"/>
          </w:tcPr>
          <w:p w:rsidR="005A4D00" w:rsidRDefault="005A4D00" w:rsidP="00D31239">
            <w:pPr>
              <w:jc w:val="center"/>
            </w:pPr>
            <w:r>
              <w:t>Х</w:t>
            </w:r>
          </w:p>
        </w:tc>
        <w:tc>
          <w:tcPr>
            <w:tcW w:w="999" w:type="dxa"/>
          </w:tcPr>
          <w:p w:rsidR="005A4D00" w:rsidRDefault="005A4D00" w:rsidP="00D31239">
            <w:pPr>
              <w:jc w:val="right"/>
            </w:pPr>
          </w:p>
        </w:tc>
      </w:tr>
      <w:tr w:rsidR="005A4D00" w:rsidTr="00D31239">
        <w:tc>
          <w:tcPr>
            <w:tcW w:w="959" w:type="dxa"/>
          </w:tcPr>
          <w:p w:rsidR="005A4D00" w:rsidRDefault="005A4D00" w:rsidP="00D31239">
            <w:pPr>
              <w:jc w:val="both"/>
            </w:pPr>
            <w:r>
              <w:t>1.</w:t>
            </w:r>
          </w:p>
        </w:tc>
        <w:tc>
          <w:tcPr>
            <w:tcW w:w="5386" w:type="dxa"/>
          </w:tcPr>
          <w:p w:rsidR="005A4D00" w:rsidRDefault="005A4D00" w:rsidP="00D31239">
            <w:pPr>
              <w:pStyle w:val="3"/>
            </w:pPr>
            <w:r>
              <w:t>Членские  профсоюзные взносы</w:t>
            </w:r>
          </w:p>
        </w:tc>
        <w:tc>
          <w:tcPr>
            <w:tcW w:w="1276" w:type="dxa"/>
          </w:tcPr>
          <w:p w:rsidR="005A4D00" w:rsidRDefault="005A4D00" w:rsidP="00D31239">
            <w:pPr>
              <w:jc w:val="right"/>
            </w:pPr>
            <w:r>
              <w:t>020</w:t>
            </w:r>
          </w:p>
        </w:tc>
        <w:tc>
          <w:tcPr>
            <w:tcW w:w="1276" w:type="dxa"/>
          </w:tcPr>
          <w:p w:rsidR="005A4D00" w:rsidRDefault="00E94FF8" w:rsidP="00D31239">
            <w:pPr>
              <w:jc w:val="right"/>
            </w:pPr>
            <w:r>
              <w:t>2060</w:t>
            </w:r>
          </w:p>
        </w:tc>
        <w:tc>
          <w:tcPr>
            <w:tcW w:w="999" w:type="dxa"/>
          </w:tcPr>
          <w:p w:rsidR="005A4D00" w:rsidRDefault="00936227" w:rsidP="00D31239">
            <w:pPr>
              <w:jc w:val="right"/>
            </w:pPr>
            <w:r>
              <w:t>8</w:t>
            </w:r>
            <w:r w:rsidR="00E94FF8">
              <w:t>3</w:t>
            </w:r>
          </w:p>
        </w:tc>
      </w:tr>
      <w:tr w:rsidR="005A4D00" w:rsidTr="00D31239">
        <w:tc>
          <w:tcPr>
            <w:tcW w:w="959" w:type="dxa"/>
          </w:tcPr>
          <w:p w:rsidR="005A4D00" w:rsidRDefault="005A4D00" w:rsidP="00D31239">
            <w:pPr>
              <w:jc w:val="both"/>
            </w:pPr>
            <w:r>
              <w:t>2.</w:t>
            </w:r>
          </w:p>
        </w:tc>
        <w:tc>
          <w:tcPr>
            <w:tcW w:w="5386" w:type="dxa"/>
          </w:tcPr>
          <w:p w:rsidR="005A4D00" w:rsidRPr="00654E18" w:rsidRDefault="005A4D00" w:rsidP="00D31239">
            <w:pPr>
              <w:pStyle w:val="3"/>
              <w:rPr>
                <w:lang w:val="ru-RU"/>
              </w:rPr>
            </w:pPr>
            <w:r w:rsidRPr="00654E18">
              <w:rPr>
                <w:lang w:val="ru-RU"/>
              </w:rPr>
              <w:t>Поступления по коллективным</w:t>
            </w:r>
          </w:p>
          <w:p w:rsidR="005A4D00" w:rsidRDefault="005A4D00" w:rsidP="00D31239">
            <w:pPr>
              <w:jc w:val="both"/>
            </w:pPr>
            <w:r>
              <w:t>договорам (соглашениям) на уставную</w:t>
            </w:r>
          </w:p>
          <w:p w:rsidR="005A4D00" w:rsidRDefault="005A4D00" w:rsidP="00D31239">
            <w:pPr>
              <w:jc w:val="both"/>
            </w:pPr>
            <w:r>
              <w:t>деятельность</w:t>
            </w:r>
          </w:p>
        </w:tc>
        <w:tc>
          <w:tcPr>
            <w:tcW w:w="1276" w:type="dxa"/>
          </w:tcPr>
          <w:p w:rsidR="005A4D00" w:rsidRDefault="005A4D00" w:rsidP="00D31239">
            <w:pPr>
              <w:jc w:val="right"/>
            </w:pPr>
            <w:r>
              <w:t>030</w:t>
            </w:r>
          </w:p>
        </w:tc>
        <w:tc>
          <w:tcPr>
            <w:tcW w:w="1276" w:type="dxa"/>
          </w:tcPr>
          <w:p w:rsidR="005A4D00" w:rsidRDefault="005A4D00" w:rsidP="00D31239">
            <w:pPr>
              <w:jc w:val="right"/>
            </w:pPr>
            <w:r>
              <w:t>280</w:t>
            </w:r>
          </w:p>
        </w:tc>
        <w:tc>
          <w:tcPr>
            <w:tcW w:w="999" w:type="dxa"/>
          </w:tcPr>
          <w:p w:rsidR="005A4D00" w:rsidRDefault="005A4D00" w:rsidP="00936227">
            <w:pPr>
              <w:jc w:val="right"/>
            </w:pPr>
            <w:r>
              <w:t>1</w:t>
            </w:r>
            <w:r w:rsidR="00E94FF8">
              <w:t>3</w:t>
            </w:r>
          </w:p>
        </w:tc>
      </w:tr>
      <w:tr w:rsidR="005A4D00" w:rsidTr="00D31239">
        <w:tc>
          <w:tcPr>
            <w:tcW w:w="959" w:type="dxa"/>
          </w:tcPr>
          <w:p w:rsidR="005A4D00" w:rsidRDefault="005A4D00" w:rsidP="00D31239">
            <w:pPr>
              <w:jc w:val="both"/>
            </w:pPr>
            <w:r>
              <w:t>3.</w:t>
            </w:r>
          </w:p>
        </w:tc>
        <w:tc>
          <w:tcPr>
            <w:tcW w:w="5386" w:type="dxa"/>
          </w:tcPr>
          <w:p w:rsidR="005A4D00" w:rsidRDefault="00544C6A" w:rsidP="00D31239">
            <w:pPr>
              <w:jc w:val="both"/>
            </w:pPr>
            <w:r>
              <w:t>Прочие  поступления (</w:t>
            </w:r>
            <w:r w:rsidR="005A4D00">
              <w:t>в т.ч. добровольные</w:t>
            </w:r>
          </w:p>
          <w:p w:rsidR="005A4D00" w:rsidRDefault="005A4D00" w:rsidP="00D31239">
            <w:pPr>
              <w:jc w:val="both"/>
            </w:pPr>
            <w:r>
              <w:t>взносы, доходы от предпринимательской</w:t>
            </w:r>
          </w:p>
          <w:p w:rsidR="005A4D00" w:rsidRDefault="005A4D00" w:rsidP="00D31239">
            <w:pPr>
              <w:jc w:val="both"/>
            </w:pPr>
            <w:r>
              <w:t>деятельности)</w:t>
            </w:r>
          </w:p>
        </w:tc>
        <w:tc>
          <w:tcPr>
            <w:tcW w:w="1276" w:type="dxa"/>
          </w:tcPr>
          <w:p w:rsidR="005A4D00" w:rsidRDefault="005A4D00" w:rsidP="00D31239">
            <w:pPr>
              <w:jc w:val="right"/>
            </w:pPr>
            <w:r>
              <w:t>040</w:t>
            </w:r>
          </w:p>
        </w:tc>
        <w:tc>
          <w:tcPr>
            <w:tcW w:w="1276" w:type="dxa"/>
          </w:tcPr>
          <w:p w:rsidR="005A4D00" w:rsidRDefault="005A4D00" w:rsidP="00D31239">
            <w:pPr>
              <w:jc w:val="right"/>
            </w:pPr>
            <w:r>
              <w:t>-</w:t>
            </w:r>
          </w:p>
        </w:tc>
        <w:tc>
          <w:tcPr>
            <w:tcW w:w="999" w:type="dxa"/>
          </w:tcPr>
          <w:p w:rsidR="005A4D00" w:rsidRDefault="005A4D00" w:rsidP="00D31239">
            <w:pPr>
              <w:jc w:val="right"/>
            </w:pPr>
            <w:r>
              <w:t>-</w:t>
            </w:r>
          </w:p>
        </w:tc>
      </w:tr>
      <w:tr w:rsidR="005A4D00" w:rsidTr="00D31239">
        <w:tc>
          <w:tcPr>
            <w:tcW w:w="959" w:type="dxa"/>
          </w:tcPr>
          <w:p w:rsidR="005A4D00" w:rsidRDefault="005A4D00" w:rsidP="00D31239">
            <w:pPr>
              <w:jc w:val="center"/>
            </w:pPr>
          </w:p>
        </w:tc>
        <w:tc>
          <w:tcPr>
            <w:tcW w:w="5386" w:type="dxa"/>
          </w:tcPr>
          <w:p w:rsidR="005A4D00" w:rsidRDefault="005A4D00" w:rsidP="00D31239">
            <w:pPr>
              <w:jc w:val="both"/>
              <w:rPr>
                <w:b/>
              </w:rPr>
            </w:pPr>
            <w:r>
              <w:rPr>
                <w:b/>
              </w:rPr>
              <w:t>Всего доходов  (сумма строк 020 -040)</w:t>
            </w:r>
          </w:p>
        </w:tc>
        <w:tc>
          <w:tcPr>
            <w:tcW w:w="1276" w:type="dxa"/>
          </w:tcPr>
          <w:p w:rsidR="005A4D00" w:rsidRDefault="005A4D00" w:rsidP="00D31239">
            <w:pPr>
              <w:jc w:val="right"/>
            </w:pPr>
            <w:r>
              <w:t>050</w:t>
            </w:r>
          </w:p>
        </w:tc>
        <w:tc>
          <w:tcPr>
            <w:tcW w:w="1276" w:type="dxa"/>
          </w:tcPr>
          <w:p w:rsidR="005A4D00" w:rsidRDefault="005A4D00" w:rsidP="00166519">
            <w:pPr>
              <w:jc w:val="right"/>
            </w:pPr>
            <w:r>
              <w:t>2</w:t>
            </w:r>
            <w:r w:rsidR="00E94FF8">
              <w:t>480</w:t>
            </w:r>
          </w:p>
        </w:tc>
        <w:tc>
          <w:tcPr>
            <w:tcW w:w="999" w:type="dxa"/>
          </w:tcPr>
          <w:p w:rsidR="005A4D00" w:rsidRDefault="005A4D00" w:rsidP="00D31239">
            <w:pPr>
              <w:jc w:val="right"/>
            </w:pPr>
            <w:r>
              <w:t>100</w:t>
            </w:r>
          </w:p>
        </w:tc>
      </w:tr>
      <w:tr w:rsidR="005A4D00" w:rsidTr="00D31239">
        <w:tc>
          <w:tcPr>
            <w:tcW w:w="959" w:type="dxa"/>
          </w:tcPr>
          <w:p w:rsidR="005A4D00" w:rsidRDefault="005A4D00" w:rsidP="00D31239">
            <w:pPr>
              <w:jc w:val="center"/>
            </w:pPr>
          </w:p>
        </w:tc>
        <w:tc>
          <w:tcPr>
            <w:tcW w:w="5386" w:type="dxa"/>
          </w:tcPr>
          <w:p w:rsidR="005A4D00" w:rsidRDefault="005A4D00" w:rsidP="00D31239">
            <w:pPr>
              <w:pStyle w:val="2"/>
            </w:pPr>
            <w:r>
              <w:t>Расходы</w:t>
            </w:r>
          </w:p>
        </w:tc>
        <w:tc>
          <w:tcPr>
            <w:tcW w:w="1276" w:type="dxa"/>
          </w:tcPr>
          <w:p w:rsidR="005A4D00" w:rsidRDefault="005A4D00" w:rsidP="00D31239">
            <w:pPr>
              <w:jc w:val="right"/>
            </w:pPr>
          </w:p>
        </w:tc>
        <w:tc>
          <w:tcPr>
            <w:tcW w:w="1276" w:type="dxa"/>
          </w:tcPr>
          <w:p w:rsidR="005A4D00" w:rsidRDefault="005A4D00" w:rsidP="00D31239">
            <w:pPr>
              <w:jc w:val="center"/>
            </w:pPr>
            <w:r>
              <w:t>Х</w:t>
            </w:r>
          </w:p>
        </w:tc>
        <w:tc>
          <w:tcPr>
            <w:tcW w:w="999" w:type="dxa"/>
          </w:tcPr>
          <w:p w:rsidR="005A4D00" w:rsidRDefault="005A4D00" w:rsidP="00D31239">
            <w:pPr>
              <w:jc w:val="right"/>
            </w:pPr>
          </w:p>
        </w:tc>
      </w:tr>
      <w:tr w:rsidR="005A4D00" w:rsidTr="00D31239">
        <w:tc>
          <w:tcPr>
            <w:tcW w:w="959" w:type="dxa"/>
          </w:tcPr>
          <w:p w:rsidR="005A4D00" w:rsidRDefault="005A4D00" w:rsidP="00D31239">
            <w:pPr>
              <w:jc w:val="both"/>
            </w:pPr>
            <w:r>
              <w:t>1.</w:t>
            </w:r>
          </w:p>
        </w:tc>
        <w:tc>
          <w:tcPr>
            <w:tcW w:w="5386" w:type="dxa"/>
          </w:tcPr>
          <w:p w:rsidR="005A4D00" w:rsidRDefault="005A4D00" w:rsidP="00D31239">
            <w:pPr>
              <w:jc w:val="both"/>
            </w:pPr>
            <w:r>
              <w:t>Целевые мероприятия</w:t>
            </w:r>
          </w:p>
        </w:tc>
        <w:tc>
          <w:tcPr>
            <w:tcW w:w="1276" w:type="dxa"/>
          </w:tcPr>
          <w:p w:rsidR="005A4D00" w:rsidRDefault="005A4D00" w:rsidP="00D31239">
            <w:pPr>
              <w:jc w:val="right"/>
            </w:pPr>
            <w:r>
              <w:t>060</w:t>
            </w:r>
          </w:p>
        </w:tc>
        <w:tc>
          <w:tcPr>
            <w:tcW w:w="1276" w:type="dxa"/>
          </w:tcPr>
          <w:p w:rsidR="005A4D00" w:rsidRDefault="00936227" w:rsidP="00D31239">
            <w:pPr>
              <w:jc w:val="right"/>
            </w:pPr>
            <w:r>
              <w:t>9</w:t>
            </w:r>
            <w:r w:rsidR="00E94FF8">
              <w:t>67</w:t>
            </w:r>
          </w:p>
        </w:tc>
        <w:tc>
          <w:tcPr>
            <w:tcW w:w="999" w:type="dxa"/>
          </w:tcPr>
          <w:p w:rsidR="005A4D00" w:rsidRDefault="005A4D00" w:rsidP="00D31239">
            <w:pPr>
              <w:jc w:val="right"/>
            </w:pPr>
            <w:r>
              <w:t>39</w:t>
            </w:r>
          </w:p>
        </w:tc>
      </w:tr>
      <w:tr w:rsidR="005A4D00" w:rsidTr="00D31239">
        <w:tc>
          <w:tcPr>
            <w:tcW w:w="959" w:type="dxa"/>
          </w:tcPr>
          <w:p w:rsidR="005A4D00" w:rsidRDefault="005A4D00" w:rsidP="00D31239">
            <w:pPr>
              <w:jc w:val="both"/>
            </w:pPr>
            <w:r>
              <w:t>1.1.</w:t>
            </w:r>
          </w:p>
        </w:tc>
        <w:tc>
          <w:tcPr>
            <w:tcW w:w="5386" w:type="dxa"/>
          </w:tcPr>
          <w:p w:rsidR="005A4D00" w:rsidRDefault="005A4D00" w:rsidP="00D31239">
            <w:pPr>
              <w:jc w:val="both"/>
            </w:pPr>
            <w:r>
              <w:t>Информационно-методическая  работа</w:t>
            </w:r>
          </w:p>
        </w:tc>
        <w:tc>
          <w:tcPr>
            <w:tcW w:w="1276" w:type="dxa"/>
          </w:tcPr>
          <w:p w:rsidR="005A4D00" w:rsidRDefault="005A4D00" w:rsidP="00D31239">
            <w:pPr>
              <w:jc w:val="right"/>
            </w:pPr>
            <w:r>
              <w:t>061</w:t>
            </w:r>
          </w:p>
        </w:tc>
        <w:tc>
          <w:tcPr>
            <w:tcW w:w="1276" w:type="dxa"/>
          </w:tcPr>
          <w:p w:rsidR="005A4D00" w:rsidRDefault="005A4D00" w:rsidP="00D31239">
            <w:pPr>
              <w:jc w:val="right"/>
            </w:pPr>
            <w:r>
              <w:t>-</w:t>
            </w:r>
          </w:p>
        </w:tc>
        <w:tc>
          <w:tcPr>
            <w:tcW w:w="999" w:type="dxa"/>
          </w:tcPr>
          <w:p w:rsidR="005A4D00" w:rsidRDefault="005A4D00" w:rsidP="00D31239">
            <w:pPr>
              <w:jc w:val="right"/>
            </w:pPr>
          </w:p>
        </w:tc>
      </w:tr>
      <w:tr w:rsidR="005A4D00" w:rsidTr="00D31239">
        <w:tc>
          <w:tcPr>
            <w:tcW w:w="959" w:type="dxa"/>
          </w:tcPr>
          <w:p w:rsidR="005A4D00" w:rsidRDefault="005A4D00" w:rsidP="00D31239">
            <w:pPr>
              <w:jc w:val="both"/>
            </w:pPr>
            <w:r>
              <w:t>1.2.</w:t>
            </w:r>
          </w:p>
        </w:tc>
        <w:tc>
          <w:tcPr>
            <w:tcW w:w="5386" w:type="dxa"/>
          </w:tcPr>
          <w:p w:rsidR="005A4D00" w:rsidRDefault="005A4D00" w:rsidP="00D31239">
            <w:pPr>
              <w:jc w:val="both"/>
            </w:pPr>
            <w:r>
              <w:t>Подготовка и обучение профсоюзного актива</w:t>
            </w:r>
          </w:p>
        </w:tc>
        <w:tc>
          <w:tcPr>
            <w:tcW w:w="1276" w:type="dxa"/>
          </w:tcPr>
          <w:p w:rsidR="005A4D00" w:rsidRDefault="005A4D00" w:rsidP="00D31239">
            <w:pPr>
              <w:jc w:val="right"/>
            </w:pPr>
            <w:r>
              <w:t>062</w:t>
            </w:r>
          </w:p>
        </w:tc>
        <w:tc>
          <w:tcPr>
            <w:tcW w:w="1276" w:type="dxa"/>
          </w:tcPr>
          <w:p w:rsidR="005A4D00" w:rsidRDefault="005A4D00" w:rsidP="00936227">
            <w:pPr>
              <w:jc w:val="right"/>
            </w:pPr>
            <w:r>
              <w:t>1</w:t>
            </w:r>
            <w:r w:rsidR="00936227">
              <w:t>2</w:t>
            </w:r>
          </w:p>
        </w:tc>
        <w:tc>
          <w:tcPr>
            <w:tcW w:w="999" w:type="dxa"/>
          </w:tcPr>
          <w:p w:rsidR="005A4D00" w:rsidRDefault="00E94FF8" w:rsidP="00D31239">
            <w:pPr>
              <w:jc w:val="right"/>
            </w:pPr>
            <w:r>
              <w:t>0,5</w:t>
            </w:r>
          </w:p>
        </w:tc>
      </w:tr>
      <w:tr w:rsidR="005A4D00" w:rsidTr="00D31239">
        <w:tc>
          <w:tcPr>
            <w:tcW w:w="959" w:type="dxa"/>
          </w:tcPr>
          <w:p w:rsidR="005A4D00" w:rsidRDefault="005A4D00" w:rsidP="00D31239">
            <w:pPr>
              <w:jc w:val="both"/>
            </w:pPr>
            <w:r>
              <w:t>1.3.</w:t>
            </w:r>
          </w:p>
        </w:tc>
        <w:tc>
          <w:tcPr>
            <w:tcW w:w="5386" w:type="dxa"/>
          </w:tcPr>
          <w:p w:rsidR="005A4D00" w:rsidRDefault="005A4D00" w:rsidP="00D31239">
            <w:pPr>
              <w:jc w:val="both"/>
            </w:pPr>
            <w:r>
              <w:t>Проведение конференций, совещаний</w:t>
            </w:r>
          </w:p>
        </w:tc>
        <w:tc>
          <w:tcPr>
            <w:tcW w:w="1276" w:type="dxa"/>
          </w:tcPr>
          <w:p w:rsidR="005A4D00" w:rsidRDefault="005A4D00" w:rsidP="00D31239">
            <w:pPr>
              <w:jc w:val="right"/>
            </w:pPr>
            <w:r>
              <w:t>063</w:t>
            </w:r>
          </w:p>
        </w:tc>
        <w:tc>
          <w:tcPr>
            <w:tcW w:w="1276" w:type="dxa"/>
          </w:tcPr>
          <w:p w:rsidR="005A4D00" w:rsidRDefault="005A4D00" w:rsidP="00D31239">
            <w:pPr>
              <w:jc w:val="right"/>
            </w:pPr>
            <w:r>
              <w:t>11</w:t>
            </w:r>
          </w:p>
        </w:tc>
        <w:tc>
          <w:tcPr>
            <w:tcW w:w="999" w:type="dxa"/>
          </w:tcPr>
          <w:p w:rsidR="005A4D00" w:rsidRDefault="00E94FF8" w:rsidP="00D31239">
            <w:pPr>
              <w:jc w:val="right"/>
            </w:pPr>
            <w:r>
              <w:t>0,5</w:t>
            </w:r>
          </w:p>
        </w:tc>
      </w:tr>
      <w:tr w:rsidR="005A4D00" w:rsidTr="00D31239">
        <w:tc>
          <w:tcPr>
            <w:tcW w:w="959" w:type="dxa"/>
          </w:tcPr>
          <w:p w:rsidR="005A4D00" w:rsidRDefault="005A4D00" w:rsidP="00D31239">
            <w:pPr>
              <w:jc w:val="both"/>
            </w:pPr>
            <w:r>
              <w:t>1.4.</w:t>
            </w:r>
          </w:p>
        </w:tc>
        <w:tc>
          <w:tcPr>
            <w:tcW w:w="5386" w:type="dxa"/>
          </w:tcPr>
          <w:p w:rsidR="005A4D00" w:rsidRDefault="005A4D00" w:rsidP="00D31239">
            <w:pPr>
              <w:jc w:val="both"/>
            </w:pPr>
            <w:r>
              <w:t>Культурно-массовые мероприятия</w:t>
            </w:r>
          </w:p>
        </w:tc>
        <w:tc>
          <w:tcPr>
            <w:tcW w:w="1276" w:type="dxa"/>
          </w:tcPr>
          <w:p w:rsidR="005A4D00" w:rsidRDefault="005A4D00" w:rsidP="00D31239">
            <w:pPr>
              <w:jc w:val="right"/>
            </w:pPr>
            <w:r>
              <w:t>064</w:t>
            </w:r>
          </w:p>
        </w:tc>
        <w:tc>
          <w:tcPr>
            <w:tcW w:w="1276" w:type="dxa"/>
          </w:tcPr>
          <w:p w:rsidR="005A4D00" w:rsidRDefault="00E94FF8" w:rsidP="00936227">
            <w:pPr>
              <w:jc w:val="right"/>
            </w:pPr>
            <w:r>
              <w:t>620</w:t>
            </w:r>
          </w:p>
        </w:tc>
        <w:tc>
          <w:tcPr>
            <w:tcW w:w="999" w:type="dxa"/>
          </w:tcPr>
          <w:p w:rsidR="005A4D00" w:rsidRDefault="00E94FF8" w:rsidP="00D31239">
            <w:pPr>
              <w:jc w:val="right"/>
            </w:pPr>
            <w:r>
              <w:t>25</w:t>
            </w:r>
          </w:p>
        </w:tc>
      </w:tr>
      <w:tr w:rsidR="005A4D00" w:rsidTr="00D31239">
        <w:tc>
          <w:tcPr>
            <w:tcW w:w="959" w:type="dxa"/>
          </w:tcPr>
          <w:p w:rsidR="005A4D00" w:rsidRDefault="005A4D00" w:rsidP="00D31239">
            <w:pPr>
              <w:jc w:val="both"/>
            </w:pPr>
            <w:r>
              <w:t>1.5.</w:t>
            </w:r>
          </w:p>
        </w:tc>
        <w:tc>
          <w:tcPr>
            <w:tcW w:w="5386" w:type="dxa"/>
          </w:tcPr>
          <w:p w:rsidR="005A4D00" w:rsidRDefault="005A4D00" w:rsidP="00D31239">
            <w:pPr>
              <w:jc w:val="both"/>
            </w:pPr>
            <w:r>
              <w:t>Спортивно-оздоровительные мероприятия</w:t>
            </w:r>
          </w:p>
        </w:tc>
        <w:tc>
          <w:tcPr>
            <w:tcW w:w="1276" w:type="dxa"/>
          </w:tcPr>
          <w:p w:rsidR="005A4D00" w:rsidRDefault="005A4D00" w:rsidP="00D31239">
            <w:pPr>
              <w:jc w:val="right"/>
            </w:pPr>
            <w:r>
              <w:t>065</w:t>
            </w:r>
          </w:p>
        </w:tc>
        <w:tc>
          <w:tcPr>
            <w:tcW w:w="1276" w:type="dxa"/>
          </w:tcPr>
          <w:p w:rsidR="005A4D00" w:rsidRDefault="00936227" w:rsidP="00D31239">
            <w:pPr>
              <w:jc w:val="right"/>
            </w:pPr>
            <w:r>
              <w:t>3</w:t>
            </w:r>
            <w:r w:rsidR="00E94FF8">
              <w:t>24</w:t>
            </w:r>
          </w:p>
        </w:tc>
        <w:tc>
          <w:tcPr>
            <w:tcW w:w="999" w:type="dxa"/>
          </w:tcPr>
          <w:p w:rsidR="005A4D00" w:rsidRDefault="00E94FF8" w:rsidP="00D31239">
            <w:pPr>
              <w:jc w:val="right"/>
            </w:pPr>
            <w:r>
              <w:t>13</w:t>
            </w:r>
          </w:p>
        </w:tc>
      </w:tr>
      <w:tr w:rsidR="005A4D00" w:rsidTr="00D31239">
        <w:tc>
          <w:tcPr>
            <w:tcW w:w="959" w:type="dxa"/>
          </w:tcPr>
          <w:p w:rsidR="005A4D00" w:rsidRDefault="005A4D00" w:rsidP="00D31239">
            <w:pPr>
              <w:jc w:val="both"/>
            </w:pPr>
            <w:r>
              <w:t>2.</w:t>
            </w:r>
          </w:p>
        </w:tc>
        <w:tc>
          <w:tcPr>
            <w:tcW w:w="5386" w:type="dxa"/>
          </w:tcPr>
          <w:p w:rsidR="005A4D00" w:rsidRDefault="005A4D00" w:rsidP="00D31239">
            <w:pPr>
              <w:jc w:val="both"/>
            </w:pPr>
            <w:r>
              <w:t xml:space="preserve">Материальная помощь членам  Профсоюза </w:t>
            </w:r>
          </w:p>
        </w:tc>
        <w:tc>
          <w:tcPr>
            <w:tcW w:w="1276" w:type="dxa"/>
          </w:tcPr>
          <w:p w:rsidR="005A4D00" w:rsidRDefault="005A4D00" w:rsidP="00D31239">
            <w:pPr>
              <w:jc w:val="right"/>
            </w:pPr>
            <w:r>
              <w:t>070</w:t>
            </w:r>
          </w:p>
        </w:tc>
        <w:tc>
          <w:tcPr>
            <w:tcW w:w="1276" w:type="dxa"/>
          </w:tcPr>
          <w:p w:rsidR="005A4D00" w:rsidRDefault="00936227" w:rsidP="00D31239">
            <w:pPr>
              <w:jc w:val="right"/>
            </w:pPr>
            <w:r>
              <w:t>5</w:t>
            </w:r>
            <w:r w:rsidR="00E94FF8">
              <w:t>45</w:t>
            </w:r>
          </w:p>
        </w:tc>
        <w:tc>
          <w:tcPr>
            <w:tcW w:w="999" w:type="dxa"/>
          </w:tcPr>
          <w:p w:rsidR="005A4D00" w:rsidRDefault="005A4D00" w:rsidP="00D31239">
            <w:pPr>
              <w:jc w:val="right"/>
            </w:pPr>
            <w:r>
              <w:t>22</w:t>
            </w:r>
          </w:p>
        </w:tc>
      </w:tr>
      <w:tr w:rsidR="005A4D00" w:rsidTr="00D31239">
        <w:tc>
          <w:tcPr>
            <w:tcW w:w="959" w:type="dxa"/>
          </w:tcPr>
          <w:p w:rsidR="005A4D00" w:rsidRDefault="005A4D00" w:rsidP="00D31239">
            <w:pPr>
              <w:jc w:val="both"/>
            </w:pPr>
            <w:r>
              <w:t>3</w:t>
            </w:r>
          </w:p>
        </w:tc>
        <w:tc>
          <w:tcPr>
            <w:tcW w:w="5386" w:type="dxa"/>
          </w:tcPr>
          <w:p w:rsidR="005A4D00" w:rsidRDefault="005A4D00" w:rsidP="00D31239">
            <w:pPr>
              <w:jc w:val="both"/>
            </w:pPr>
            <w:r>
              <w:t>Премирование профсоюзного актива</w:t>
            </w:r>
          </w:p>
        </w:tc>
        <w:tc>
          <w:tcPr>
            <w:tcW w:w="1276" w:type="dxa"/>
          </w:tcPr>
          <w:p w:rsidR="005A4D00" w:rsidRDefault="005A4D00" w:rsidP="00D31239">
            <w:pPr>
              <w:jc w:val="right"/>
            </w:pPr>
            <w:r>
              <w:t>080</w:t>
            </w:r>
          </w:p>
        </w:tc>
        <w:tc>
          <w:tcPr>
            <w:tcW w:w="1276" w:type="dxa"/>
          </w:tcPr>
          <w:p w:rsidR="005A4D00" w:rsidRDefault="00936227" w:rsidP="00D31239">
            <w:pPr>
              <w:jc w:val="right"/>
            </w:pPr>
            <w:r>
              <w:t>7</w:t>
            </w:r>
            <w:r w:rsidR="00E94FF8">
              <w:t>4</w:t>
            </w:r>
          </w:p>
        </w:tc>
        <w:tc>
          <w:tcPr>
            <w:tcW w:w="999" w:type="dxa"/>
          </w:tcPr>
          <w:p w:rsidR="005A4D00" w:rsidRDefault="005A4D00" w:rsidP="00D31239">
            <w:pPr>
              <w:jc w:val="right"/>
            </w:pPr>
            <w:r>
              <w:t>3</w:t>
            </w:r>
          </w:p>
        </w:tc>
      </w:tr>
      <w:tr w:rsidR="005A4D00" w:rsidTr="00D31239">
        <w:tc>
          <w:tcPr>
            <w:tcW w:w="959" w:type="dxa"/>
          </w:tcPr>
          <w:p w:rsidR="005A4D00" w:rsidRDefault="005A4D00" w:rsidP="00D31239">
            <w:pPr>
              <w:jc w:val="both"/>
            </w:pPr>
            <w:r>
              <w:t>4.</w:t>
            </w:r>
          </w:p>
        </w:tc>
        <w:tc>
          <w:tcPr>
            <w:tcW w:w="5386" w:type="dxa"/>
          </w:tcPr>
          <w:p w:rsidR="005A4D00" w:rsidRDefault="005A4D00" w:rsidP="00D31239">
            <w:pPr>
              <w:jc w:val="both"/>
            </w:pPr>
            <w:r>
              <w:t>Содержание аппарата управления</w:t>
            </w:r>
          </w:p>
        </w:tc>
        <w:tc>
          <w:tcPr>
            <w:tcW w:w="1276" w:type="dxa"/>
          </w:tcPr>
          <w:p w:rsidR="005A4D00" w:rsidRDefault="005A4D00" w:rsidP="00D31239">
            <w:pPr>
              <w:jc w:val="right"/>
            </w:pPr>
            <w:r>
              <w:t>090</w:t>
            </w:r>
          </w:p>
        </w:tc>
        <w:tc>
          <w:tcPr>
            <w:tcW w:w="1276" w:type="dxa"/>
          </w:tcPr>
          <w:p w:rsidR="005A4D00" w:rsidRDefault="00E94FF8" w:rsidP="00936227">
            <w:pPr>
              <w:jc w:val="right"/>
            </w:pPr>
            <w:r>
              <w:t>719</w:t>
            </w:r>
          </w:p>
        </w:tc>
        <w:tc>
          <w:tcPr>
            <w:tcW w:w="999" w:type="dxa"/>
          </w:tcPr>
          <w:p w:rsidR="005A4D00" w:rsidRDefault="005A4D00" w:rsidP="00D31239">
            <w:pPr>
              <w:jc w:val="right"/>
            </w:pPr>
            <w:r>
              <w:t>29</w:t>
            </w:r>
          </w:p>
        </w:tc>
      </w:tr>
      <w:tr w:rsidR="005A4D00" w:rsidTr="00D31239">
        <w:tc>
          <w:tcPr>
            <w:tcW w:w="959" w:type="dxa"/>
          </w:tcPr>
          <w:p w:rsidR="005A4D00" w:rsidRDefault="005A4D00" w:rsidP="00D31239">
            <w:pPr>
              <w:jc w:val="both"/>
            </w:pPr>
            <w:r>
              <w:t>4.1.</w:t>
            </w:r>
          </w:p>
        </w:tc>
        <w:tc>
          <w:tcPr>
            <w:tcW w:w="5386" w:type="dxa"/>
          </w:tcPr>
          <w:p w:rsidR="005A4D00" w:rsidRDefault="005A4D00" w:rsidP="00D31239">
            <w:pPr>
              <w:jc w:val="both"/>
            </w:pPr>
            <w:r>
              <w:t>Оплата  труда с начислениями</w:t>
            </w:r>
          </w:p>
        </w:tc>
        <w:tc>
          <w:tcPr>
            <w:tcW w:w="1276" w:type="dxa"/>
          </w:tcPr>
          <w:p w:rsidR="005A4D00" w:rsidRDefault="005A4D00" w:rsidP="00D31239">
            <w:pPr>
              <w:jc w:val="right"/>
            </w:pPr>
            <w:r>
              <w:t>091</w:t>
            </w:r>
          </w:p>
        </w:tc>
        <w:tc>
          <w:tcPr>
            <w:tcW w:w="1276" w:type="dxa"/>
          </w:tcPr>
          <w:p w:rsidR="005A4D00" w:rsidRDefault="00936227" w:rsidP="00936227">
            <w:pPr>
              <w:jc w:val="right"/>
            </w:pPr>
            <w:r>
              <w:t>6</w:t>
            </w:r>
            <w:r w:rsidR="00E94FF8">
              <w:t>45</w:t>
            </w:r>
          </w:p>
        </w:tc>
        <w:tc>
          <w:tcPr>
            <w:tcW w:w="999" w:type="dxa"/>
          </w:tcPr>
          <w:p w:rsidR="005A4D00" w:rsidRDefault="00E242A2" w:rsidP="00D31239">
            <w:pPr>
              <w:jc w:val="right"/>
            </w:pPr>
            <w:r>
              <w:t>26</w:t>
            </w:r>
          </w:p>
        </w:tc>
      </w:tr>
      <w:tr w:rsidR="005A4D00" w:rsidTr="00D31239">
        <w:tc>
          <w:tcPr>
            <w:tcW w:w="959" w:type="dxa"/>
          </w:tcPr>
          <w:p w:rsidR="005A4D00" w:rsidRDefault="005A4D00" w:rsidP="00D31239">
            <w:pPr>
              <w:jc w:val="both"/>
            </w:pPr>
            <w:r>
              <w:t>4.2.</w:t>
            </w:r>
          </w:p>
        </w:tc>
        <w:tc>
          <w:tcPr>
            <w:tcW w:w="5386" w:type="dxa"/>
          </w:tcPr>
          <w:p w:rsidR="005A4D00" w:rsidRDefault="005A4D00" w:rsidP="00D31239">
            <w:pPr>
              <w:jc w:val="both"/>
            </w:pPr>
            <w:r>
              <w:t>Командировки и деловые поездки</w:t>
            </w:r>
          </w:p>
        </w:tc>
        <w:tc>
          <w:tcPr>
            <w:tcW w:w="1276" w:type="dxa"/>
          </w:tcPr>
          <w:p w:rsidR="005A4D00" w:rsidRDefault="005A4D00" w:rsidP="00D31239">
            <w:pPr>
              <w:jc w:val="right"/>
            </w:pPr>
            <w:r>
              <w:t>092</w:t>
            </w:r>
          </w:p>
        </w:tc>
        <w:tc>
          <w:tcPr>
            <w:tcW w:w="1276" w:type="dxa"/>
          </w:tcPr>
          <w:p w:rsidR="005A4D00" w:rsidRDefault="00936227" w:rsidP="00D31239">
            <w:pPr>
              <w:jc w:val="right"/>
            </w:pPr>
            <w:r>
              <w:t>2</w:t>
            </w:r>
            <w:r w:rsidR="00E242A2">
              <w:t>2</w:t>
            </w:r>
          </w:p>
        </w:tc>
        <w:tc>
          <w:tcPr>
            <w:tcW w:w="999" w:type="dxa"/>
          </w:tcPr>
          <w:p w:rsidR="005A4D00" w:rsidRDefault="00E242A2" w:rsidP="00936227">
            <w:pPr>
              <w:jc w:val="right"/>
            </w:pPr>
            <w:r>
              <w:t>0,9</w:t>
            </w:r>
          </w:p>
        </w:tc>
      </w:tr>
      <w:tr w:rsidR="005A4D00" w:rsidTr="00D31239">
        <w:tc>
          <w:tcPr>
            <w:tcW w:w="959" w:type="dxa"/>
          </w:tcPr>
          <w:p w:rsidR="005A4D00" w:rsidRDefault="005A4D00" w:rsidP="00D31239">
            <w:pPr>
              <w:jc w:val="both"/>
            </w:pPr>
            <w:r>
              <w:t>4.3.</w:t>
            </w:r>
          </w:p>
        </w:tc>
        <w:tc>
          <w:tcPr>
            <w:tcW w:w="5386" w:type="dxa"/>
          </w:tcPr>
          <w:p w:rsidR="005A4D00" w:rsidRDefault="005A4D00" w:rsidP="00D31239">
            <w:pPr>
              <w:jc w:val="both"/>
            </w:pPr>
            <w:r>
              <w:t xml:space="preserve">Приобретение основных средств </w:t>
            </w:r>
          </w:p>
        </w:tc>
        <w:tc>
          <w:tcPr>
            <w:tcW w:w="1276" w:type="dxa"/>
          </w:tcPr>
          <w:p w:rsidR="005A4D00" w:rsidRDefault="005A4D00" w:rsidP="00D31239">
            <w:pPr>
              <w:jc w:val="right"/>
            </w:pPr>
            <w:r>
              <w:t>093</w:t>
            </w:r>
          </w:p>
        </w:tc>
        <w:tc>
          <w:tcPr>
            <w:tcW w:w="1276" w:type="dxa"/>
          </w:tcPr>
          <w:p w:rsidR="005A4D00" w:rsidRDefault="00936227" w:rsidP="00D31239">
            <w:pPr>
              <w:jc w:val="right"/>
            </w:pPr>
            <w:r>
              <w:t>2</w:t>
            </w:r>
            <w:r w:rsidR="00E242A2">
              <w:t>5</w:t>
            </w:r>
          </w:p>
        </w:tc>
        <w:tc>
          <w:tcPr>
            <w:tcW w:w="999" w:type="dxa"/>
          </w:tcPr>
          <w:p w:rsidR="005A4D00" w:rsidRDefault="00E242A2" w:rsidP="00936227">
            <w:pPr>
              <w:jc w:val="right"/>
            </w:pPr>
            <w:r>
              <w:t>1,0</w:t>
            </w:r>
          </w:p>
        </w:tc>
      </w:tr>
      <w:tr w:rsidR="005A4D00" w:rsidTr="00D31239">
        <w:tc>
          <w:tcPr>
            <w:tcW w:w="959" w:type="dxa"/>
          </w:tcPr>
          <w:p w:rsidR="005A4D00" w:rsidRDefault="005A4D00" w:rsidP="00D31239">
            <w:pPr>
              <w:jc w:val="both"/>
            </w:pPr>
            <w:r>
              <w:t>4.4.</w:t>
            </w:r>
          </w:p>
        </w:tc>
        <w:tc>
          <w:tcPr>
            <w:tcW w:w="5386" w:type="dxa"/>
          </w:tcPr>
          <w:p w:rsidR="005A4D00" w:rsidRDefault="005A4D00" w:rsidP="00D31239">
            <w:pPr>
              <w:jc w:val="both"/>
            </w:pPr>
            <w:r>
              <w:t xml:space="preserve">Хозяйственные расходы </w:t>
            </w:r>
          </w:p>
        </w:tc>
        <w:tc>
          <w:tcPr>
            <w:tcW w:w="1276" w:type="dxa"/>
          </w:tcPr>
          <w:p w:rsidR="005A4D00" w:rsidRDefault="005A4D00" w:rsidP="00D31239">
            <w:pPr>
              <w:jc w:val="right"/>
            </w:pPr>
            <w:r>
              <w:t>094</w:t>
            </w:r>
          </w:p>
        </w:tc>
        <w:tc>
          <w:tcPr>
            <w:tcW w:w="1276" w:type="dxa"/>
          </w:tcPr>
          <w:p w:rsidR="005A4D00" w:rsidRDefault="00936227" w:rsidP="00D31239">
            <w:pPr>
              <w:jc w:val="right"/>
            </w:pPr>
            <w:r>
              <w:t>2</w:t>
            </w:r>
            <w:r w:rsidR="00E242A2">
              <w:t>7</w:t>
            </w:r>
          </w:p>
        </w:tc>
        <w:tc>
          <w:tcPr>
            <w:tcW w:w="999" w:type="dxa"/>
          </w:tcPr>
          <w:p w:rsidR="005A4D00" w:rsidRDefault="00E242A2" w:rsidP="00936227">
            <w:pPr>
              <w:jc w:val="right"/>
            </w:pPr>
            <w:r>
              <w:t>1,1</w:t>
            </w:r>
          </w:p>
        </w:tc>
      </w:tr>
      <w:tr w:rsidR="005A4D00" w:rsidTr="00D31239">
        <w:tc>
          <w:tcPr>
            <w:tcW w:w="959" w:type="dxa"/>
          </w:tcPr>
          <w:p w:rsidR="005A4D00" w:rsidRDefault="005A4D00" w:rsidP="00D31239">
            <w:pPr>
              <w:jc w:val="both"/>
            </w:pPr>
            <w:r>
              <w:t>4.5.</w:t>
            </w:r>
          </w:p>
        </w:tc>
        <w:tc>
          <w:tcPr>
            <w:tcW w:w="5386" w:type="dxa"/>
          </w:tcPr>
          <w:p w:rsidR="005A4D00" w:rsidRDefault="005A4D00" w:rsidP="00D31239">
            <w:pPr>
              <w:jc w:val="both"/>
            </w:pPr>
            <w:r>
              <w:t xml:space="preserve">Прочие организационные расходы </w:t>
            </w:r>
          </w:p>
        </w:tc>
        <w:tc>
          <w:tcPr>
            <w:tcW w:w="1276" w:type="dxa"/>
          </w:tcPr>
          <w:p w:rsidR="005A4D00" w:rsidRDefault="005A4D00" w:rsidP="00D31239">
            <w:pPr>
              <w:jc w:val="right"/>
            </w:pPr>
            <w:r>
              <w:t>095</w:t>
            </w:r>
          </w:p>
        </w:tc>
        <w:tc>
          <w:tcPr>
            <w:tcW w:w="1276" w:type="dxa"/>
          </w:tcPr>
          <w:p w:rsidR="005A4D00" w:rsidRDefault="005A4D00" w:rsidP="00D31239">
            <w:pPr>
              <w:jc w:val="right"/>
            </w:pPr>
            <w:r>
              <w:t>-</w:t>
            </w:r>
          </w:p>
        </w:tc>
        <w:tc>
          <w:tcPr>
            <w:tcW w:w="999" w:type="dxa"/>
          </w:tcPr>
          <w:p w:rsidR="005A4D00" w:rsidRDefault="005A4D00" w:rsidP="00D31239">
            <w:pPr>
              <w:jc w:val="right"/>
            </w:pPr>
          </w:p>
        </w:tc>
      </w:tr>
      <w:tr w:rsidR="005A4D00" w:rsidTr="00D31239">
        <w:tc>
          <w:tcPr>
            <w:tcW w:w="959" w:type="dxa"/>
          </w:tcPr>
          <w:p w:rsidR="005A4D00" w:rsidRDefault="005A4D00" w:rsidP="00D31239">
            <w:pPr>
              <w:jc w:val="both"/>
            </w:pPr>
            <w:r>
              <w:t>5.</w:t>
            </w:r>
          </w:p>
        </w:tc>
        <w:tc>
          <w:tcPr>
            <w:tcW w:w="5386" w:type="dxa"/>
          </w:tcPr>
          <w:p w:rsidR="005A4D00" w:rsidRDefault="005A4D00" w:rsidP="00D31239">
            <w:pPr>
              <w:jc w:val="both"/>
            </w:pPr>
            <w:r>
              <w:t xml:space="preserve"> Внутрибюджетные перечисления</w:t>
            </w:r>
          </w:p>
        </w:tc>
        <w:tc>
          <w:tcPr>
            <w:tcW w:w="1276" w:type="dxa"/>
          </w:tcPr>
          <w:p w:rsidR="005A4D00" w:rsidRDefault="005A4D00" w:rsidP="00D31239">
            <w:pPr>
              <w:jc w:val="right"/>
            </w:pPr>
            <w:r>
              <w:t>100</w:t>
            </w:r>
          </w:p>
        </w:tc>
        <w:tc>
          <w:tcPr>
            <w:tcW w:w="1276" w:type="dxa"/>
          </w:tcPr>
          <w:p w:rsidR="005A4D00" w:rsidRDefault="005A4D00" w:rsidP="00D31239">
            <w:pPr>
              <w:jc w:val="right"/>
            </w:pPr>
            <w:r>
              <w:t>-</w:t>
            </w:r>
          </w:p>
        </w:tc>
        <w:tc>
          <w:tcPr>
            <w:tcW w:w="999" w:type="dxa"/>
          </w:tcPr>
          <w:p w:rsidR="005A4D00" w:rsidRDefault="005A4D00" w:rsidP="00D31239">
            <w:pPr>
              <w:jc w:val="right"/>
            </w:pPr>
          </w:p>
        </w:tc>
      </w:tr>
      <w:tr w:rsidR="005A4D00" w:rsidTr="00D31239">
        <w:trPr>
          <w:cantSplit/>
        </w:trPr>
        <w:tc>
          <w:tcPr>
            <w:tcW w:w="6345" w:type="dxa"/>
            <w:gridSpan w:val="2"/>
          </w:tcPr>
          <w:p w:rsidR="005A4D00" w:rsidRDefault="005A4D00" w:rsidP="00D31239">
            <w:pPr>
              <w:jc w:val="both"/>
              <w:rPr>
                <w:b/>
              </w:rPr>
            </w:pPr>
            <w:r>
              <w:rPr>
                <w:b/>
              </w:rPr>
              <w:t xml:space="preserve">                Всего расходов  (сумма строк 060-100)</w:t>
            </w:r>
          </w:p>
        </w:tc>
        <w:tc>
          <w:tcPr>
            <w:tcW w:w="1276" w:type="dxa"/>
          </w:tcPr>
          <w:p w:rsidR="005A4D00" w:rsidRDefault="005A4D00" w:rsidP="00D31239">
            <w:pPr>
              <w:jc w:val="right"/>
            </w:pPr>
            <w:r>
              <w:t>110</w:t>
            </w:r>
          </w:p>
        </w:tc>
        <w:tc>
          <w:tcPr>
            <w:tcW w:w="1276" w:type="dxa"/>
          </w:tcPr>
          <w:p w:rsidR="005A4D00" w:rsidRDefault="00936227" w:rsidP="00936227">
            <w:pPr>
              <w:jc w:val="right"/>
            </w:pPr>
            <w:r>
              <w:t>2</w:t>
            </w:r>
            <w:r w:rsidR="00E242A2">
              <w:t>305</w:t>
            </w:r>
          </w:p>
        </w:tc>
        <w:tc>
          <w:tcPr>
            <w:tcW w:w="999" w:type="dxa"/>
          </w:tcPr>
          <w:p w:rsidR="005A4D00" w:rsidRDefault="005A4D00" w:rsidP="00D31239">
            <w:pPr>
              <w:jc w:val="right"/>
            </w:pPr>
          </w:p>
        </w:tc>
      </w:tr>
      <w:tr w:rsidR="005A4D00" w:rsidTr="00D31239">
        <w:trPr>
          <w:cantSplit/>
        </w:trPr>
        <w:tc>
          <w:tcPr>
            <w:tcW w:w="6345" w:type="dxa"/>
            <w:gridSpan w:val="2"/>
          </w:tcPr>
          <w:p w:rsidR="005A4D00" w:rsidRDefault="005A4D00" w:rsidP="00D31239">
            <w:pPr>
              <w:jc w:val="both"/>
              <w:rPr>
                <w:b/>
              </w:rPr>
            </w:pPr>
            <w:r>
              <w:rPr>
                <w:b/>
              </w:rPr>
              <w:t xml:space="preserve">                Остаток средств  на конец отчетного периода</w:t>
            </w:r>
          </w:p>
        </w:tc>
        <w:tc>
          <w:tcPr>
            <w:tcW w:w="1276" w:type="dxa"/>
          </w:tcPr>
          <w:p w:rsidR="005A4D00" w:rsidRDefault="005A4D00" w:rsidP="00D31239">
            <w:pPr>
              <w:jc w:val="right"/>
            </w:pPr>
            <w:r>
              <w:t>120</w:t>
            </w:r>
          </w:p>
        </w:tc>
        <w:tc>
          <w:tcPr>
            <w:tcW w:w="1276" w:type="dxa"/>
          </w:tcPr>
          <w:p w:rsidR="005A4D00" w:rsidRDefault="00E242A2" w:rsidP="00D31239">
            <w:pPr>
              <w:jc w:val="right"/>
            </w:pPr>
            <w:r>
              <w:t>175</w:t>
            </w:r>
          </w:p>
        </w:tc>
        <w:tc>
          <w:tcPr>
            <w:tcW w:w="999" w:type="dxa"/>
          </w:tcPr>
          <w:p w:rsidR="005A4D00" w:rsidRDefault="005A4D00" w:rsidP="00D31239">
            <w:pPr>
              <w:jc w:val="right"/>
            </w:pPr>
            <w:r>
              <w:t>7</w:t>
            </w:r>
          </w:p>
        </w:tc>
      </w:tr>
    </w:tbl>
    <w:p w:rsidR="00A24469" w:rsidRDefault="00A24469">
      <w:pPr>
        <w:jc w:val="both"/>
      </w:pPr>
    </w:p>
    <w:p w:rsidR="00A24469" w:rsidRDefault="00A24469">
      <w:pPr>
        <w:pStyle w:val="1"/>
        <w:tabs>
          <w:tab w:val="clear" w:pos="0"/>
        </w:tabs>
        <w:ind w:left="864" w:right="481"/>
      </w:pPr>
      <w:r>
        <w:t xml:space="preserve">                                                                                                          </w:t>
      </w:r>
    </w:p>
    <w:p w:rsidR="00A24469" w:rsidRDefault="00A24469">
      <w:pPr>
        <w:pStyle w:val="1"/>
        <w:tabs>
          <w:tab w:val="clear" w:pos="0"/>
        </w:tabs>
        <w:ind w:left="864"/>
        <w:jc w:val="left"/>
        <w:rPr>
          <w:b w:val="0"/>
        </w:rPr>
      </w:pPr>
    </w:p>
    <w:p w:rsidR="00A24469" w:rsidRDefault="00A24469">
      <w:pPr>
        <w:pStyle w:val="1"/>
        <w:tabs>
          <w:tab w:val="clear" w:pos="0"/>
        </w:tabs>
        <w:ind w:left="864"/>
        <w:rPr>
          <w:sz w:val="24"/>
        </w:rPr>
      </w:pPr>
    </w:p>
    <w:p w:rsidR="00A24469" w:rsidRDefault="00A24469">
      <w:pPr>
        <w:pStyle w:val="1"/>
        <w:tabs>
          <w:tab w:val="clear" w:pos="0"/>
        </w:tabs>
        <w:ind w:left="864"/>
        <w:rPr>
          <w:sz w:val="24"/>
        </w:rPr>
      </w:pPr>
    </w:p>
    <w:p w:rsidR="00A24469" w:rsidRDefault="00A24469">
      <w:pPr>
        <w:pStyle w:val="1"/>
        <w:tabs>
          <w:tab w:val="clear" w:pos="0"/>
        </w:tabs>
        <w:ind w:left="864"/>
        <w:rPr>
          <w:sz w:val="24"/>
        </w:rPr>
      </w:pPr>
    </w:p>
    <w:p w:rsidR="00A24469" w:rsidRDefault="00A24469">
      <w:pPr>
        <w:pStyle w:val="1"/>
        <w:tabs>
          <w:tab w:val="clear" w:pos="0"/>
        </w:tabs>
        <w:ind w:left="864"/>
        <w:rPr>
          <w:sz w:val="24"/>
        </w:rPr>
      </w:pPr>
    </w:p>
    <w:p w:rsidR="00A24469" w:rsidRDefault="00A24469">
      <w:pPr>
        <w:pStyle w:val="1"/>
        <w:tabs>
          <w:tab w:val="clear" w:pos="0"/>
        </w:tabs>
        <w:ind w:left="864"/>
        <w:rPr>
          <w:sz w:val="24"/>
        </w:rPr>
      </w:pPr>
    </w:p>
    <w:p w:rsidR="00A24469" w:rsidRDefault="00A24469">
      <w:pPr>
        <w:pStyle w:val="1"/>
        <w:tabs>
          <w:tab w:val="clear" w:pos="0"/>
        </w:tabs>
        <w:ind w:left="864"/>
        <w:rPr>
          <w:sz w:val="24"/>
        </w:rPr>
      </w:pPr>
    </w:p>
    <w:p w:rsidR="00A24469" w:rsidRDefault="00A24469">
      <w:pPr>
        <w:pStyle w:val="1"/>
        <w:tabs>
          <w:tab w:val="clear" w:pos="0"/>
        </w:tabs>
        <w:ind w:left="864"/>
        <w:rPr>
          <w:sz w:val="24"/>
        </w:rPr>
      </w:pPr>
    </w:p>
    <w:p w:rsidR="00A24469" w:rsidRDefault="00A24469">
      <w:pPr>
        <w:pStyle w:val="1"/>
        <w:tabs>
          <w:tab w:val="clear" w:pos="0"/>
        </w:tabs>
        <w:ind w:left="864"/>
        <w:rPr>
          <w:sz w:val="24"/>
        </w:rPr>
      </w:pPr>
    </w:p>
    <w:p w:rsidR="00A24469" w:rsidRDefault="00A24469" w:rsidP="00083885"/>
    <w:p w:rsidR="00A24469" w:rsidRDefault="00C9488F">
      <w:pPr>
        <w:pStyle w:val="1"/>
        <w:tabs>
          <w:tab w:val="clear" w:pos="0"/>
        </w:tabs>
        <w:ind w:left="864"/>
        <w:rPr>
          <w:b w:val="0"/>
          <w:sz w:val="24"/>
        </w:rPr>
      </w:pPr>
      <w:r>
        <w:rPr>
          <w:b w:val="0"/>
          <w:sz w:val="24"/>
        </w:rPr>
        <w:t>Приложение 9</w:t>
      </w:r>
    </w:p>
    <w:p w:rsidR="00A24469" w:rsidRDefault="00A24469">
      <w:pPr>
        <w:pStyle w:val="2"/>
        <w:tabs>
          <w:tab w:val="clear" w:pos="0"/>
          <w:tab w:val="clear" w:pos="5740"/>
          <w:tab w:val="clear" w:pos="6700"/>
        </w:tabs>
        <w:ind w:left="1152" w:right="56"/>
        <w:jc w:val="center"/>
        <w:rPr>
          <w:b/>
          <w:sz w:val="28"/>
          <w:u w:val="none"/>
          <w:lang w:val="ru-RU"/>
        </w:rPr>
      </w:pPr>
    </w:p>
    <w:p w:rsidR="00A24469" w:rsidRDefault="00A24469" w:rsidP="008A63F3">
      <w:pPr>
        <w:pStyle w:val="2"/>
        <w:tabs>
          <w:tab w:val="clear" w:pos="0"/>
          <w:tab w:val="clear" w:pos="5740"/>
          <w:tab w:val="clear" w:pos="6700"/>
        </w:tabs>
        <w:ind w:left="1152" w:right="56"/>
        <w:jc w:val="center"/>
        <w:rPr>
          <w:b/>
          <w:sz w:val="28"/>
          <w:u w:val="none"/>
          <w:lang w:val="ru-RU"/>
        </w:rPr>
      </w:pPr>
      <w:r>
        <w:rPr>
          <w:b/>
          <w:sz w:val="28"/>
          <w:u w:val="none"/>
          <w:lang w:val="ru-RU"/>
        </w:rPr>
        <w:t>Положение</w:t>
      </w:r>
    </w:p>
    <w:p w:rsidR="00A24469" w:rsidRDefault="00A24469">
      <w:pPr>
        <w:pStyle w:val="2"/>
        <w:tabs>
          <w:tab w:val="clear" w:pos="0"/>
          <w:tab w:val="clear" w:pos="5740"/>
          <w:tab w:val="clear" w:pos="6700"/>
        </w:tabs>
        <w:ind w:left="1152" w:right="56"/>
        <w:jc w:val="center"/>
        <w:rPr>
          <w:b/>
          <w:sz w:val="28"/>
          <w:u w:val="none"/>
          <w:lang w:val="ru-RU"/>
        </w:rPr>
      </w:pPr>
      <w:r>
        <w:rPr>
          <w:b/>
          <w:sz w:val="28"/>
          <w:u w:val="none"/>
          <w:lang w:val="ru-RU"/>
        </w:rPr>
        <w:t>"Об оказании материальной помощи сотрудникам университета"</w:t>
      </w:r>
    </w:p>
    <w:p w:rsidR="00A24469" w:rsidRDefault="00A24469">
      <w:pPr>
        <w:ind w:right="56" w:firstLine="709"/>
        <w:jc w:val="center"/>
      </w:pPr>
    </w:p>
    <w:p w:rsidR="00A24469" w:rsidRDefault="00A24469">
      <w:pPr>
        <w:pStyle w:val="ad"/>
        <w:tabs>
          <w:tab w:val="clear" w:pos="960"/>
        </w:tabs>
        <w:ind w:left="0" w:right="56" w:firstLine="709"/>
        <w:jc w:val="both"/>
        <w:rPr>
          <w:sz w:val="28"/>
          <w:lang w:val="ru-RU"/>
        </w:rPr>
      </w:pPr>
      <w:r>
        <w:rPr>
          <w:sz w:val="28"/>
          <w:lang w:val="ru-RU"/>
        </w:rPr>
        <w:t xml:space="preserve">1. С целью повышения уровня социальной поддержки работников университета, обеспечения коллегиальности в принятии решений применяются системы оказания </w:t>
      </w:r>
      <w:r>
        <w:rPr>
          <w:sz w:val="28"/>
          <w:lang w:val="ru-RU"/>
        </w:rPr>
        <w:lastRenderedPageBreak/>
        <w:t>материальной помощи работникам университета на основе объединения средств из внебюджетных источников и профбюджета.</w:t>
      </w:r>
    </w:p>
    <w:p w:rsidR="00A24469" w:rsidRPr="00A36A51" w:rsidRDefault="00A24469">
      <w:pPr>
        <w:ind w:right="56" w:firstLine="709"/>
        <w:jc w:val="both"/>
        <w:rPr>
          <w:sz w:val="28"/>
        </w:rPr>
      </w:pPr>
      <w:r>
        <w:rPr>
          <w:sz w:val="28"/>
        </w:rPr>
        <w:t>2. Средства, направляемые на оказание материальной помощи, определяются: нормативами формирования доходной части консолидированного бюджета по средствам от приносящей доход деятельности и составляют</w:t>
      </w:r>
      <w:r>
        <w:rPr>
          <w:b/>
          <w:bCs/>
          <w:sz w:val="28"/>
        </w:rPr>
        <w:t xml:space="preserve"> </w:t>
      </w:r>
      <w:r>
        <w:rPr>
          <w:sz w:val="28"/>
        </w:rPr>
        <w:t>в 201</w:t>
      </w:r>
      <w:r w:rsidR="002F3BD4">
        <w:rPr>
          <w:sz w:val="28"/>
        </w:rPr>
        <w:t>3</w:t>
      </w:r>
      <w:r>
        <w:rPr>
          <w:sz w:val="28"/>
        </w:rPr>
        <w:t xml:space="preserve"> </w:t>
      </w:r>
      <w:r w:rsidRPr="00A36A51">
        <w:rPr>
          <w:sz w:val="28"/>
        </w:rPr>
        <w:t xml:space="preserve">году </w:t>
      </w:r>
      <w:r w:rsidR="00890315" w:rsidRPr="00A36A51">
        <w:rPr>
          <w:sz w:val="28"/>
        </w:rPr>
        <w:t>65</w:t>
      </w:r>
      <w:r w:rsidRPr="00A36A51">
        <w:rPr>
          <w:sz w:val="28"/>
        </w:rPr>
        <w:t>0</w:t>
      </w:r>
      <w:r w:rsidRPr="00A36A51">
        <w:rPr>
          <w:b/>
          <w:sz w:val="28"/>
        </w:rPr>
        <w:t xml:space="preserve"> </w:t>
      </w:r>
      <w:r w:rsidRPr="00A36A51">
        <w:rPr>
          <w:sz w:val="28"/>
        </w:rPr>
        <w:t>тыс.руб.; сметой профбюджета и составляют в 201</w:t>
      </w:r>
      <w:r w:rsidR="002F3BD4">
        <w:rPr>
          <w:sz w:val="28"/>
        </w:rPr>
        <w:t>3</w:t>
      </w:r>
      <w:r w:rsidRPr="00A36A51">
        <w:rPr>
          <w:sz w:val="28"/>
        </w:rPr>
        <w:t xml:space="preserve"> году </w:t>
      </w:r>
      <w:r w:rsidR="002F3BD4">
        <w:rPr>
          <w:sz w:val="28"/>
        </w:rPr>
        <w:t>545</w:t>
      </w:r>
      <w:r w:rsidRPr="00A36A51">
        <w:rPr>
          <w:sz w:val="28"/>
        </w:rPr>
        <w:t xml:space="preserve"> тыс.руб.</w:t>
      </w:r>
    </w:p>
    <w:p w:rsidR="00A24469" w:rsidRDefault="00A24469">
      <w:pPr>
        <w:ind w:right="56" w:firstLine="709"/>
        <w:jc w:val="both"/>
        <w:rPr>
          <w:sz w:val="28"/>
        </w:rPr>
      </w:pPr>
      <w:r w:rsidRPr="00A36A51">
        <w:rPr>
          <w:sz w:val="28"/>
        </w:rPr>
        <w:t>3. Право на получение</w:t>
      </w:r>
      <w:r>
        <w:rPr>
          <w:sz w:val="28"/>
        </w:rPr>
        <w:t xml:space="preserve"> материальной помощи имеют члены профсоюза при наступлении экстремальных жизненных ситуаций: работники университета; ветераны УлГТУ, вышедшие на пенсию из университета и проработавшие в университете не менее 15 лет; Ректор университета в соответствии с Положением о статусе Ректора.</w:t>
      </w:r>
    </w:p>
    <w:p w:rsidR="00A24469" w:rsidRPr="0095389C" w:rsidRDefault="00A24469">
      <w:pPr>
        <w:ind w:right="56" w:firstLine="709"/>
        <w:jc w:val="both"/>
        <w:rPr>
          <w:sz w:val="28"/>
        </w:rPr>
      </w:pPr>
      <w:r>
        <w:rPr>
          <w:sz w:val="28"/>
        </w:rPr>
        <w:t xml:space="preserve">4. Управление средствами на оказание материальной помощи осуществляется совместно ректоратом и профкомом. Решение об оказании материальной </w:t>
      </w:r>
      <w:r w:rsidRPr="0095389C">
        <w:rPr>
          <w:sz w:val="28"/>
        </w:rPr>
        <w:t>помощи принимается на заседании профкома.</w:t>
      </w:r>
    </w:p>
    <w:p w:rsidR="00A24469" w:rsidRPr="0095389C" w:rsidRDefault="00A24469">
      <w:pPr>
        <w:ind w:right="56" w:firstLine="709"/>
        <w:jc w:val="both"/>
        <w:rPr>
          <w:sz w:val="28"/>
        </w:rPr>
      </w:pPr>
      <w:r w:rsidRPr="0095389C">
        <w:rPr>
          <w:sz w:val="28"/>
        </w:rPr>
        <w:t>5. Материальная помощь (</w:t>
      </w:r>
      <w:r w:rsidR="0016372E" w:rsidRPr="0095389C">
        <w:rPr>
          <w:sz w:val="28"/>
        </w:rPr>
        <w:t xml:space="preserve">сотруднику </w:t>
      </w:r>
      <w:r w:rsidRPr="0095389C">
        <w:rPr>
          <w:sz w:val="28"/>
        </w:rPr>
        <w:t>до 4000 руб.</w:t>
      </w:r>
      <w:r w:rsidR="0016372E" w:rsidRPr="0095389C">
        <w:rPr>
          <w:sz w:val="28"/>
        </w:rPr>
        <w:t>, пенсионеру до 2000 руб.</w:t>
      </w:r>
      <w:r w:rsidRPr="0095389C">
        <w:rPr>
          <w:sz w:val="28"/>
        </w:rPr>
        <w:t>) предоставляется на условиях безвозмездного выделения финансовых средств и не облагается налогами.</w:t>
      </w:r>
    </w:p>
    <w:p w:rsidR="00A24469" w:rsidRPr="0095389C" w:rsidRDefault="00A24469">
      <w:pPr>
        <w:ind w:right="56" w:firstLine="709"/>
        <w:jc w:val="both"/>
        <w:rPr>
          <w:sz w:val="28"/>
        </w:rPr>
      </w:pPr>
      <w:r w:rsidRPr="0095389C">
        <w:rPr>
          <w:sz w:val="28"/>
        </w:rPr>
        <w:t>6. Как правило, материальная помощь может быть оказана одному и тому же сотруднику УлГТУ не более 1 раза в год, кроме случаев, подпадающих под последовательное наступление событий (п.7.4, 7.1).</w:t>
      </w:r>
    </w:p>
    <w:p w:rsidR="00A24469" w:rsidRDefault="00A24469">
      <w:pPr>
        <w:ind w:right="56" w:firstLine="709"/>
        <w:jc w:val="both"/>
        <w:rPr>
          <w:sz w:val="28"/>
        </w:rPr>
      </w:pPr>
      <w:r w:rsidRPr="0095389C">
        <w:rPr>
          <w:sz w:val="28"/>
        </w:rPr>
        <w:t>7. Материальная помощь оказывается члену профсоюза</w:t>
      </w:r>
      <w:r>
        <w:rPr>
          <w:sz w:val="28"/>
        </w:rPr>
        <w:t xml:space="preserve"> при наступлении экстремальных жизненных ситуаций, по заявлению установленной формы, при наличии подтверждающих документов, в соответствии с решением  профкома. Размер материальной помощи:</w:t>
      </w:r>
    </w:p>
    <w:p w:rsidR="00A24469" w:rsidRDefault="00A24469">
      <w:pPr>
        <w:ind w:right="56" w:firstLine="20"/>
        <w:jc w:val="both"/>
        <w:rPr>
          <w:sz w:val="28"/>
        </w:rPr>
      </w:pPr>
      <w:r>
        <w:rPr>
          <w:sz w:val="28"/>
        </w:rPr>
        <w:t xml:space="preserve">7.1. В связи со смертью сотрудника </w:t>
      </w:r>
      <w:r>
        <w:rPr>
          <w:sz w:val="28"/>
        </w:rPr>
        <w:tab/>
      </w:r>
      <w:r>
        <w:rPr>
          <w:sz w:val="28"/>
        </w:rPr>
        <w:tab/>
      </w:r>
      <w:r>
        <w:rPr>
          <w:sz w:val="28"/>
        </w:rPr>
        <w:tab/>
      </w:r>
      <w:r>
        <w:rPr>
          <w:sz w:val="28"/>
        </w:rPr>
        <w:tab/>
      </w:r>
      <w:r w:rsidR="00C05412">
        <w:rPr>
          <w:sz w:val="28"/>
        </w:rPr>
        <w:t xml:space="preserve">         </w:t>
      </w:r>
      <w:r>
        <w:rPr>
          <w:sz w:val="28"/>
        </w:rPr>
        <w:t xml:space="preserve"> - до 10000 руб.</w:t>
      </w:r>
    </w:p>
    <w:p w:rsidR="00A24469" w:rsidRDefault="00A24469">
      <w:pPr>
        <w:ind w:right="56" w:firstLine="20"/>
        <w:jc w:val="both"/>
        <w:rPr>
          <w:sz w:val="28"/>
        </w:rPr>
      </w:pPr>
      <w:r>
        <w:rPr>
          <w:sz w:val="28"/>
        </w:rPr>
        <w:t>7.2. В связи со смертью ближайших родственников</w:t>
      </w:r>
      <w:r>
        <w:rPr>
          <w:sz w:val="28"/>
        </w:rPr>
        <w:tab/>
      </w:r>
      <w:r>
        <w:rPr>
          <w:sz w:val="28"/>
        </w:rPr>
        <w:tab/>
      </w:r>
      <w:r w:rsidR="00C05412">
        <w:rPr>
          <w:sz w:val="28"/>
        </w:rPr>
        <w:t xml:space="preserve">         </w:t>
      </w:r>
      <w:r>
        <w:rPr>
          <w:sz w:val="28"/>
        </w:rPr>
        <w:t xml:space="preserve"> - до</w:t>
      </w:r>
      <w:r w:rsidR="00C05412">
        <w:rPr>
          <w:sz w:val="28"/>
        </w:rPr>
        <w:t xml:space="preserve"> </w:t>
      </w:r>
      <w:r w:rsidR="00FB7B87">
        <w:rPr>
          <w:sz w:val="28"/>
        </w:rPr>
        <w:t xml:space="preserve">  </w:t>
      </w:r>
      <w:r>
        <w:rPr>
          <w:sz w:val="28"/>
        </w:rPr>
        <w:t>2000 руб.</w:t>
      </w:r>
    </w:p>
    <w:p w:rsidR="00A24469" w:rsidRDefault="00A24469">
      <w:pPr>
        <w:ind w:right="56" w:firstLine="20"/>
        <w:jc w:val="both"/>
        <w:rPr>
          <w:sz w:val="28"/>
        </w:rPr>
      </w:pPr>
      <w:r>
        <w:rPr>
          <w:sz w:val="28"/>
        </w:rPr>
        <w:t xml:space="preserve">7.3. В связи с пожаром </w:t>
      </w:r>
      <w:r>
        <w:rPr>
          <w:sz w:val="28"/>
        </w:rPr>
        <w:tab/>
        <w:t xml:space="preserve">(при наличии справки)  </w:t>
      </w:r>
      <w:r>
        <w:rPr>
          <w:sz w:val="28"/>
        </w:rPr>
        <w:tab/>
        <w:t xml:space="preserve">          </w:t>
      </w:r>
      <w:r w:rsidR="00C05412">
        <w:rPr>
          <w:sz w:val="28"/>
        </w:rPr>
        <w:t xml:space="preserve">       </w:t>
      </w:r>
      <w:r w:rsidR="00FB7B87">
        <w:rPr>
          <w:sz w:val="28"/>
        </w:rPr>
        <w:t xml:space="preserve"> </w:t>
      </w:r>
      <w:r w:rsidR="00C05412">
        <w:rPr>
          <w:sz w:val="28"/>
        </w:rPr>
        <w:t xml:space="preserve">  - до</w:t>
      </w:r>
      <w:r w:rsidR="00FB7B87">
        <w:rPr>
          <w:sz w:val="28"/>
        </w:rPr>
        <w:t xml:space="preserve">   </w:t>
      </w:r>
      <w:r>
        <w:rPr>
          <w:sz w:val="28"/>
        </w:rPr>
        <w:t>2000 руб.</w:t>
      </w:r>
    </w:p>
    <w:p w:rsidR="00A24469" w:rsidRDefault="00A24469">
      <w:pPr>
        <w:ind w:right="56" w:hanging="20"/>
        <w:jc w:val="both"/>
        <w:rPr>
          <w:sz w:val="28"/>
        </w:rPr>
      </w:pPr>
      <w:r>
        <w:rPr>
          <w:sz w:val="28"/>
        </w:rPr>
        <w:t xml:space="preserve">7.4. С целью частичной компенсации стоимости </w:t>
      </w:r>
    </w:p>
    <w:p w:rsidR="00A24469" w:rsidRDefault="00A24469">
      <w:pPr>
        <w:ind w:right="56" w:hanging="20"/>
        <w:jc w:val="both"/>
        <w:rPr>
          <w:sz w:val="28"/>
        </w:rPr>
      </w:pPr>
      <w:r>
        <w:rPr>
          <w:sz w:val="28"/>
        </w:rPr>
        <w:t>медицинских услуг</w:t>
      </w:r>
      <w:r>
        <w:rPr>
          <w:i/>
          <w:sz w:val="28"/>
        </w:rPr>
        <w:t xml:space="preserve">, </w:t>
      </w:r>
      <w:r>
        <w:rPr>
          <w:sz w:val="28"/>
        </w:rPr>
        <w:t xml:space="preserve">связанных с тяжелым заболеванием, </w:t>
      </w:r>
    </w:p>
    <w:p w:rsidR="00A24469" w:rsidRDefault="00A24469">
      <w:pPr>
        <w:ind w:right="56" w:hanging="20"/>
        <w:jc w:val="both"/>
        <w:rPr>
          <w:sz w:val="28"/>
        </w:rPr>
      </w:pPr>
      <w:r>
        <w:rPr>
          <w:sz w:val="28"/>
        </w:rPr>
        <w:t>оперативным вмешательством</w:t>
      </w:r>
      <w:r>
        <w:rPr>
          <w:i/>
          <w:sz w:val="28"/>
        </w:rPr>
        <w:t xml:space="preserve"> </w:t>
      </w:r>
      <w:r>
        <w:rPr>
          <w:sz w:val="28"/>
        </w:rPr>
        <w:t xml:space="preserve">(онкология, кардиология, </w:t>
      </w:r>
    </w:p>
    <w:p w:rsidR="00A24469" w:rsidRDefault="00A24469">
      <w:pPr>
        <w:ind w:right="56" w:hanging="20"/>
        <w:jc w:val="both"/>
        <w:rPr>
          <w:sz w:val="28"/>
        </w:rPr>
      </w:pPr>
      <w:r>
        <w:rPr>
          <w:sz w:val="28"/>
        </w:rPr>
        <w:t xml:space="preserve">нейрохирургия, полостная хирургия, хирургия </w:t>
      </w:r>
    </w:p>
    <w:p w:rsidR="00A24469" w:rsidRDefault="00A24469">
      <w:pPr>
        <w:ind w:right="56" w:hanging="20"/>
        <w:jc w:val="both"/>
        <w:rPr>
          <w:sz w:val="28"/>
        </w:rPr>
      </w:pPr>
      <w:r>
        <w:rPr>
          <w:sz w:val="28"/>
        </w:rPr>
        <w:t xml:space="preserve">конечностей)                             </w:t>
      </w:r>
      <w:r>
        <w:rPr>
          <w:sz w:val="28"/>
        </w:rPr>
        <w:tab/>
      </w:r>
      <w:r>
        <w:rPr>
          <w:sz w:val="28"/>
        </w:rPr>
        <w:tab/>
        <w:t xml:space="preserve">                              </w:t>
      </w:r>
      <w:r w:rsidR="00FB7B87">
        <w:rPr>
          <w:sz w:val="28"/>
        </w:rPr>
        <w:t xml:space="preserve">        </w:t>
      </w:r>
      <w:r>
        <w:rPr>
          <w:sz w:val="28"/>
        </w:rPr>
        <w:t xml:space="preserve">  - до 10000 руб.</w:t>
      </w:r>
    </w:p>
    <w:p w:rsidR="00A24469" w:rsidRDefault="00A24469">
      <w:pPr>
        <w:ind w:right="56" w:hanging="20"/>
        <w:jc w:val="both"/>
        <w:rPr>
          <w:sz w:val="28"/>
        </w:rPr>
      </w:pPr>
      <w:r>
        <w:rPr>
          <w:sz w:val="28"/>
        </w:rPr>
        <w:t xml:space="preserve">7.5. В качестве единовременной помощи многодетным </w:t>
      </w:r>
    </w:p>
    <w:p w:rsidR="00A24469" w:rsidRDefault="00A24469">
      <w:pPr>
        <w:ind w:right="56" w:hanging="20"/>
        <w:jc w:val="both"/>
        <w:rPr>
          <w:sz w:val="28"/>
        </w:rPr>
      </w:pPr>
      <w:r>
        <w:rPr>
          <w:sz w:val="28"/>
        </w:rPr>
        <w:t xml:space="preserve">и неполным семьям с несовершеннолетними детьми, </w:t>
      </w:r>
    </w:p>
    <w:p w:rsidR="00A24469" w:rsidRDefault="00A24469">
      <w:pPr>
        <w:ind w:right="56" w:hanging="20"/>
        <w:jc w:val="both"/>
        <w:rPr>
          <w:sz w:val="28"/>
        </w:rPr>
      </w:pPr>
      <w:r>
        <w:rPr>
          <w:sz w:val="28"/>
        </w:rPr>
        <w:t xml:space="preserve">при рождении ребенка </w:t>
      </w:r>
      <w:r>
        <w:rPr>
          <w:sz w:val="28"/>
        </w:rPr>
        <w:tab/>
      </w:r>
      <w:r>
        <w:rPr>
          <w:sz w:val="28"/>
        </w:rPr>
        <w:tab/>
        <w:t xml:space="preserve">                                                     </w:t>
      </w:r>
      <w:r w:rsidR="00FB7B87">
        <w:rPr>
          <w:sz w:val="28"/>
        </w:rPr>
        <w:t xml:space="preserve">       </w:t>
      </w:r>
      <w:r>
        <w:rPr>
          <w:sz w:val="28"/>
        </w:rPr>
        <w:t xml:space="preserve"> - до</w:t>
      </w:r>
      <w:r w:rsidR="00FB7B87">
        <w:rPr>
          <w:sz w:val="28"/>
        </w:rPr>
        <w:t xml:space="preserve">  </w:t>
      </w:r>
      <w:r>
        <w:rPr>
          <w:sz w:val="28"/>
        </w:rPr>
        <w:t>2000 руб.</w:t>
      </w:r>
    </w:p>
    <w:p w:rsidR="00A24469" w:rsidRDefault="00A24469">
      <w:pPr>
        <w:pBdr>
          <w:bottom w:val="single" w:sz="8" w:space="31" w:color="000000"/>
        </w:pBdr>
        <w:ind w:right="56" w:firstLine="709"/>
        <w:jc w:val="both"/>
        <w:rPr>
          <w:sz w:val="28"/>
        </w:rPr>
      </w:pPr>
      <w:r>
        <w:rPr>
          <w:sz w:val="28"/>
        </w:rPr>
        <w:t xml:space="preserve">8. Выплата материальной помощи осуществляется 3-го числа каждого месяца в кассе университета, в кассе профсоюзной организации. </w:t>
      </w:r>
    </w:p>
    <w:p w:rsidR="00A24469" w:rsidRDefault="00A24469">
      <w:pPr>
        <w:pBdr>
          <w:bottom w:val="single" w:sz="8" w:space="0" w:color="000000"/>
        </w:pBdr>
        <w:ind w:right="56" w:firstLine="709"/>
        <w:jc w:val="both"/>
        <w:rPr>
          <w:sz w:val="28"/>
        </w:rPr>
      </w:pPr>
      <w:r>
        <w:rPr>
          <w:sz w:val="28"/>
          <w:szCs w:val="28"/>
        </w:rPr>
        <w:t>Оказание материальной помощи в связи со смертью сотрудника осуществляется по заявлению члена семьи умершего или руководителя подразделения. Вне зависимости от материальной помощи члену семьи умершего сотрудника выплачивается пособие на погребение в соответствии со справкой о смерти, поданной в Управление БУ и К университета. Подразделение, в котором работал сотрудник, участвует в организации похорон. Транспортно – грузовым отделом университета выделяется транспорт</w:t>
      </w:r>
      <w:r>
        <w:t>.</w:t>
      </w:r>
      <w:r>
        <w:rPr>
          <w:sz w:val="28"/>
        </w:rPr>
        <w:t xml:space="preserve"> </w:t>
      </w:r>
    </w:p>
    <w:p w:rsidR="00A24469" w:rsidRDefault="00A24469">
      <w:pPr>
        <w:pStyle w:val="ad"/>
        <w:tabs>
          <w:tab w:val="clear" w:pos="960"/>
          <w:tab w:val="left" w:pos="-101"/>
          <w:tab w:val="left" w:pos="109"/>
        </w:tabs>
        <w:ind w:left="0" w:right="482" w:firstLine="0"/>
        <w:rPr>
          <w:lang w:val="ru-RU"/>
        </w:rPr>
      </w:pPr>
      <w:r>
        <w:rPr>
          <w:lang w:val="ru-RU"/>
        </w:rPr>
        <w:tab/>
      </w: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A24469" w:rsidRDefault="00A24469">
      <w:pPr>
        <w:pStyle w:val="ad"/>
        <w:ind w:right="482"/>
        <w:jc w:val="right"/>
        <w:rPr>
          <w:b/>
          <w:lang w:val="ru-RU"/>
        </w:rPr>
      </w:pPr>
    </w:p>
    <w:p w:rsidR="00FC6ED0" w:rsidRDefault="00FC6ED0">
      <w:pPr>
        <w:pStyle w:val="ad"/>
        <w:ind w:right="482"/>
        <w:jc w:val="right"/>
        <w:rPr>
          <w:b/>
          <w:lang w:val="ru-RU"/>
        </w:rPr>
      </w:pPr>
    </w:p>
    <w:p w:rsidR="00A24469" w:rsidRDefault="00A24469">
      <w:pPr>
        <w:pStyle w:val="ad"/>
        <w:ind w:right="482"/>
        <w:jc w:val="right"/>
        <w:rPr>
          <w:b/>
          <w:lang w:val="ru-RU"/>
        </w:rPr>
      </w:pPr>
    </w:p>
    <w:p w:rsidR="00A24469" w:rsidRDefault="00A24469">
      <w:pPr>
        <w:pStyle w:val="ad"/>
        <w:tabs>
          <w:tab w:val="clear" w:pos="960"/>
          <w:tab w:val="left" w:pos="109"/>
          <w:tab w:val="left" w:pos="9355"/>
        </w:tabs>
        <w:ind w:left="0" w:right="56" w:firstLine="0"/>
        <w:jc w:val="right"/>
        <w:rPr>
          <w:lang w:val="ru-RU"/>
        </w:rPr>
      </w:pPr>
      <w:r>
        <w:rPr>
          <w:lang w:val="ru-RU"/>
        </w:rPr>
        <w:t>Приложение 10</w:t>
      </w:r>
    </w:p>
    <w:p w:rsidR="00890315" w:rsidRPr="00890315" w:rsidRDefault="00890315" w:rsidP="00890315">
      <w:pPr>
        <w:pStyle w:val="ad"/>
        <w:tabs>
          <w:tab w:val="clear" w:pos="960"/>
          <w:tab w:val="left" w:pos="109"/>
          <w:tab w:val="left" w:pos="9355"/>
        </w:tabs>
        <w:spacing w:before="0"/>
        <w:ind w:left="0" w:firstLine="0"/>
        <w:jc w:val="center"/>
        <w:rPr>
          <w:b/>
          <w:kern w:val="28"/>
          <w:sz w:val="28"/>
          <w:szCs w:val="28"/>
          <w:lang w:val="ru-RU"/>
        </w:rPr>
      </w:pPr>
      <w:r w:rsidRPr="00890315">
        <w:rPr>
          <w:b/>
          <w:kern w:val="28"/>
          <w:sz w:val="28"/>
          <w:szCs w:val="28"/>
          <w:lang w:val="ru-RU"/>
        </w:rPr>
        <w:t xml:space="preserve">Положение </w:t>
      </w:r>
    </w:p>
    <w:p w:rsidR="0092763B" w:rsidRDefault="00FC6ED0" w:rsidP="00890315">
      <w:pPr>
        <w:pStyle w:val="ad"/>
        <w:tabs>
          <w:tab w:val="clear" w:pos="960"/>
          <w:tab w:val="left" w:pos="109"/>
          <w:tab w:val="left" w:pos="9355"/>
        </w:tabs>
        <w:spacing w:before="0"/>
        <w:ind w:left="0" w:firstLine="0"/>
        <w:jc w:val="center"/>
        <w:rPr>
          <w:b/>
          <w:kern w:val="28"/>
          <w:sz w:val="28"/>
          <w:szCs w:val="28"/>
          <w:lang w:val="ru-RU"/>
        </w:rPr>
      </w:pPr>
      <w:r>
        <w:rPr>
          <w:b/>
          <w:kern w:val="28"/>
          <w:sz w:val="28"/>
          <w:szCs w:val="28"/>
          <w:lang w:val="ru-RU"/>
        </w:rPr>
        <w:t>«Об оказании платных медицинских услуг</w:t>
      </w:r>
      <w:r w:rsidR="00890315" w:rsidRPr="00890315">
        <w:rPr>
          <w:b/>
          <w:kern w:val="28"/>
          <w:sz w:val="28"/>
          <w:szCs w:val="28"/>
          <w:lang w:val="ru-RU"/>
        </w:rPr>
        <w:t xml:space="preserve"> сотрудник</w:t>
      </w:r>
      <w:r>
        <w:rPr>
          <w:b/>
          <w:kern w:val="28"/>
          <w:sz w:val="28"/>
          <w:szCs w:val="28"/>
          <w:lang w:val="ru-RU"/>
        </w:rPr>
        <w:t>ам</w:t>
      </w:r>
      <w:r w:rsidR="00890315" w:rsidRPr="00890315">
        <w:rPr>
          <w:b/>
          <w:kern w:val="28"/>
          <w:sz w:val="28"/>
          <w:szCs w:val="28"/>
          <w:lang w:val="ru-RU"/>
        </w:rPr>
        <w:t xml:space="preserve"> УлГТУ»</w:t>
      </w:r>
    </w:p>
    <w:p w:rsidR="00890315" w:rsidRDefault="00890315" w:rsidP="00890315">
      <w:pPr>
        <w:pStyle w:val="ad"/>
        <w:tabs>
          <w:tab w:val="clear" w:pos="960"/>
          <w:tab w:val="left" w:pos="109"/>
          <w:tab w:val="left" w:pos="9355"/>
        </w:tabs>
        <w:spacing w:before="0"/>
        <w:ind w:left="0" w:firstLine="567"/>
        <w:jc w:val="both"/>
        <w:rPr>
          <w:kern w:val="28"/>
          <w:sz w:val="28"/>
          <w:szCs w:val="28"/>
          <w:lang w:val="ru-RU"/>
        </w:rPr>
      </w:pPr>
    </w:p>
    <w:p w:rsidR="00890315" w:rsidRPr="00890315" w:rsidRDefault="00890315" w:rsidP="00890315">
      <w:pPr>
        <w:pStyle w:val="ad"/>
        <w:tabs>
          <w:tab w:val="clear" w:pos="960"/>
          <w:tab w:val="left" w:pos="109"/>
          <w:tab w:val="left" w:pos="9355"/>
        </w:tabs>
        <w:spacing w:before="0"/>
        <w:ind w:left="0" w:firstLine="567"/>
        <w:jc w:val="both"/>
        <w:rPr>
          <w:kern w:val="28"/>
          <w:sz w:val="28"/>
          <w:szCs w:val="28"/>
          <w:lang w:val="ru-RU"/>
        </w:rPr>
      </w:pPr>
      <w:r>
        <w:rPr>
          <w:kern w:val="28"/>
          <w:sz w:val="28"/>
          <w:szCs w:val="28"/>
          <w:lang w:val="ru-RU"/>
        </w:rPr>
        <w:t>Амбулаторное лечение для сотрудников УлГТУ и их детей осуществляется путем оказания платных медицинских услуг</w:t>
      </w:r>
      <w:r w:rsidR="001D7D7E">
        <w:rPr>
          <w:kern w:val="28"/>
          <w:sz w:val="28"/>
          <w:szCs w:val="28"/>
          <w:lang w:val="ru-RU"/>
        </w:rPr>
        <w:t xml:space="preserve"> в санатории – профилактории УлГТУ, при предоставлении направления  от лечащего врача с перечнем необходимых процедур</w:t>
      </w:r>
      <w:r>
        <w:rPr>
          <w:kern w:val="28"/>
          <w:sz w:val="28"/>
          <w:szCs w:val="28"/>
          <w:lang w:val="ru-RU"/>
        </w:rPr>
        <w:t>.</w:t>
      </w:r>
    </w:p>
    <w:p w:rsidR="00890315" w:rsidRDefault="00890315" w:rsidP="001D7D7E">
      <w:pPr>
        <w:tabs>
          <w:tab w:val="left" w:pos="900"/>
        </w:tabs>
        <w:ind w:firstLine="567"/>
        <w:jc w:val="both"/>
        <w:rPr>
          <w:sz w:val="28"/>
          <w:szCs w:val="28"/>
        </w:rPr>
      </w:pPr>
      <w:r w:rsidRPr="00783A45">
        <w:rPr>
          <w:sz w:val="28"/>
          <w:szCs w:val="28"/>
        </w:rPr>
        <w:t>Виды оказываемых услуг</w:t>
      </w:r>
      <w:r w:rsidR="00783A45">
        <w:rPr>
          <w:sz w:val="28"/>
          <w:szCs w:val="28"/>
        </w:rPr>
        <w:t xml:space="preserve"> (приказ ректора университета от</w:t>
      </w:r>
      <w:r w:rsidR="001D7D7E">
        <w:rPr>
          <w:sz w:val="28"/>
          <w:szCs w:val="28"/>
        </w:rPr>
        <w:t xml:space="preserve"> 02.02.2011 года</w:t>
      </w:r>
      <w:r w:rsidR="00783A45">
        <w:rPr>
          <w:sz w:val="28"/>
          <w:szCs w:val="28"/>
        </w:rPr>
        <w:t xml:space="preserve"> №</w:t>
      </w:r>
      <w:r w:rsidR="001D7D7E">
        <w:rPr>
          <w:sz w:val="28"/>
          <w:szCs w:val="28"/>
        </w:rPr>
        <w:t>163</w:t>
      </w:r>
      <w:r w:rsidR="00783A45">
        <w:rPr>
          <w:sz w:val="28"/>
          <w:szCs w:val="28"/>
        </w:rPr>
        <w:t>)</w:t>
      </w:r>
      <w:r w:rsidRPr="00783A45">
        <w:rPr>
          <w:sz w:val="28"/>
          <w:szCs w:val="28"/>
        </w:rPr>
        <w:t xml:space="preserve">, представлены в таблице. </w:t>
      </w:r>
    </w:p>
    <w:p w:rsidR="00783A45" w:rsidRPr="00783A45" w:rsidRDefault="00783A45" w:rsidP="0092763B">
      <w:pPr>
        <w:tabs>
          <w:tab w:val="left" w:pos="90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95"/>
        <w:gridCol w:w="2268"/>
      </w:tblGrid>
      <w:tr w:rsidR="007E4E2F" w:rsidTr="003073F0">
        <w:tc>
          <w:tcPr>
            <w:tcW w:w="817" w:type="dxa"/>
            <w:vAlign w:val="center"/>
          </w:tcPr>
          <w:p w:rsidR="007E4E2F" w:rsidRDefault="007E4E2F" w:rsidP="003073F0">
            <w:pPr>
              <w:widowControl/>
              <w:tabs>
                <w:tab w:val="left" w:pos="900"/>
              </w:tabs>
              <w:jc w:val="center"/>
            </w:pPr>
            <w:r>
              <w:t>№</w:t>
            </w:r>
          </w:p>
        </w:tc>
        <w:tc>
          <w:tcPr>
            <w:tcW w:w="6095" w:type="dxa"/>
            <w:vAlign w:val="center"/>
          </w:tcPr>
          <w:p w:rsidR="007E4E2F" w:rsidRDefault="007E4E2F" w:rsidP="003073F0">
            <w:pPr>
              <w:widowControl/>
              <w:tabs>
                <w:tab w:val="left" w:pos="900"/>
              </w:tabs>
              <w:jc w:val="center"/>
            </w:pPr>
            <w:r>
              <w:t>Вид услуги</w:t>
            </w:r>
          </w:p>
        </w:tc>
        <w:tc>
          <w:tcPr>
            <w:tcW w:w="2268" w:type="dxa"/>
            <w:vAlign w:val="center"/>
          </w:tcPr>
          <w:p w:rsidR="007E4E2F" w:rsidRPr="007E4E2F" w:rsidRDefault="007E4E2F" w:rsidP="003073F0">
            <w:pPr>
              <w:widowControl/>
              <w:tabs>
                <w:tab w:val="left" w:pos="900"/>
              </w:tabs>
              <w:jc w:val="center"/>
            </w:pPr>
            <w:r>
              <w:t>Стоимость</w:t>
            </w:r>
            <w:r w:rsidR="006140FB">
              <w:t xml:space="preserve"> (руб.)</w:t>
            </w:r>
            <w:r w:rsidR="00E05A33">
              <w:t>*</w:t>
            </w:r>
          </w:p>
        </w:tc>
      </w:tr>
      <w:tr w:rsidR="007E4E2F" w:rsidTr="003073F0">
        <w:tc>
          <w:tcPr>
            <w:tcW w:w="817" w:type="dxa"/>
            <w:vAlign w:val="center"/>
          </w:tcPr>
          <w:p w:rsidR="007E4E2F" w:rsidRDefault="007E4E2F" w:rsidP="003073F0">
            <w:pPr>
              <w:widowControl/>
              <w:tabs>
                <w:tab w:val="left" w:pos="900"/>
              </w:tabs>
              <w:jc w:val="center"/>
            </w:pPr>
            <w:r>
              <w:t>1</w:t>
            </w:r>
          </w:p>
        </w:tc>
        <w:tc>
          <w:tcPr>
            <w:tcW w:w="6095" w:type="dxa"/>
          </w:tcPr>
          <w:p w:rsidR="007E4E2F" w:rsidRDefault="007E4E2F" w:rsidP="003073F0">
            <w:pPr>
              <w:widowControl/>
              <w:tabs>
                <w:tab w:val="left" w:pos="900"/>
              </w:tabs>
              <w:jc w:val="both"/>
            </w:pPr>
            <w:r>
              <w:t>Прием врача физиотерапевта</w:t>
            </w:r>
          </w:p>
        </w:tc>
        <w:tc>
          <w:tcPr>
            <w:tcW w:w="2268" w:type="dxa"/>
            <w:vAlign w:val="center"/>
          </w:tcPr>
          <w:p w:rsidR="007E4E2F" w:rsidRPr="007E4E2F" w:rsidRDefault="007E4E2F" w:rsidP="003073F0">
            <w:pPr>
              <w:widowControl/>
              <w:tabs>
                <w:tab w:val="left" w:pos="900"/>
              </w:tabs>
              <w:jc w:val="center"/>
            </w:pPr>
            <w:r>
              <w:t>22</w:t>
            </w:r>
          </w:p>
        </w:tc>
      </w:tr>
      <w:tr w:rsidR="007E4E2F" w:rsidTr="003073F0">
        <w:tc>
          <w:tcPr>
            <w:tcW w:w="817" w:type="dxa"/>
            <w:vAlign w:val="center"/>
          </w:tcPr>
          <w:p w:rsidR="007E4E2F" w:rsidRDefault="007E4E2F" w:rsidP="003073F0">
            <w:pPr>
              <w:widowControl/>
              <w:tabs>
                <w:tab w:val="left" w:pos="900"/>
              </w:tabs>
              <w:jc w:val="center"/>
            </w:pPr>
            <w:r>
              <w:t>2</w:t>
            </w:r>
          </w:p>
        </w:tc>
        <w:tc>
          <w:tcPr>
            <w:tcW w:w="8363" w:type="dxa"/>
            <w:gridSpan w:val="2"/>
          </w:tcPr>
          <w:p w:rsidR="007E4E2F" w:rsidRPr="007E4E2F" w:rsidRDefault="007E4E2F" w:rsidP="003073F0">
            <w:pPr>
              <w:widowControl/>
              <w:tabs>
                <w:tab w:val="left" w:pos="900"/>
              </w:tabs>
              <w:jc w:val="both"/>
            </w:pPr>
            <w:r>
              <w:t>Физиотерапия:</w:t>
            </w:r>
          </w:p>
        </w:tc>
      </w:tr>
      <w:tr w:rsidR="007E4E2F" w:rsidTr="003073F0">
        <w:tc>
          <w:tcPr>
            <w:tcW w:w="817" w:type="dxa"/>
            <w:vAlign w:val="center"/>
          </w:tcPr>
          <w:p w:rsidR="007E4E2F" w:rsidRDefault="007E4E2F" w:rsidP="003073F0">
            <w:pPr>
              <w:widowControl/>
              <w:tabs>
                <w:tab w:val="left" w:pos="900"/>
              </w:tabs>
              <w:jc w:val="center"/>
            </w:pPr>
            <w:r>
              <w:t>2.1</w:t>
            </w:r>
          </w:p>
        </w:tc>
        <w:tc>
          <w:tcPr>
            <w:tcW w:w="6095" w:type="dxa"/>
          </w:tcPr>
          <w:p w:rsidR="007E4E2F" w:rsidRDefault="007E4E2F" w:rsidP="003073F0">
            <w:pPr>
              <w:widowControl/>
              <w:tabs>
                <w:tab w:val="left" w:pos="900"/>
              </w:tabs>
              <w:jc w:val="both"/>
            </w:pPr>
            <w:r>
              <w:t>Гальванизация</w:t>
            </w:r>
          </w:p>
        </w:tc>
        <w:tc>
          <w:tcPr>
            <w:tcW w:w="2268" w:type="dxa"/>
            <w:vAlign w:val="center"/>
          </w:tcPr>
          <w:p w:rsidR="007E4E2F" w:rsidRPr="007E4E2F" w:rsidRDefault="006140FB" w:rsidP="003073F0">
            <w:pPr>
              <w:widowControl/>
              <w:tabs>
                <w:tab w:val="left" w:pos="900"/>
              </w:tabs>
              <w:jc w:val="center"/>
            </w:pPr>
            <w:r>
              <w:t>26</w:t>
            </w:r>
          </w:p>
        </w:tc>
      </w:tr>
      <w:tr w:rsidR="007E4E2F" w:rsidTr="003073F0">
        <w:tc>
          <w:tcPr>
            <w:tcW w:w="817" w:type="dxa"/>
            <w:vAlign w:val="center"/>
          </w:tcPr>
          <w:p w:rsidR="007E4E2F" w:rsidRDefault="007E4E2F" w:rsidP="003073F0">
            <w:pPr>
              <w:widowControl/>
              <w:tabs>
                <w:tab w:val="left" w:pos="900"/>
              </w:tabs>
              <w:jc w:val="center"/>
            </w:pPr>
            <w:r>
              <w:t>2.2</w:t>
            </w:r>
          </w:p>
        </w:tc>
        <w:tc>
          <w:tcPr>
            <w:tcW w:w="6095" w:type="dxa"/>
          </w:tcPr>
          <w:p w:rsidR="007E4E2F" w:rsidRDefault="007E4E2F" w:rsidP="003073F0">
            <w:pPr>
              <w:widowControl/>
              <w:tabs>
                <w:tab w:val="left" w:pos="900"/>
              </w:tabs>
              <w:jc w:val="both"/>
            </w:pPr>
            <w:r>
              <w:t>Лекарственный электрофорез</w:t>
            </w:r>
          </w:p>
        </w:tc>
        <w:tc>
          <w:tcPr>
            <w:tcW w:w="2268" w:type="dxa"/>
            <w:vAlign w:val="center"/>
          </w:tcPr>
          <w:p w:rsidR="007E4E2F" w:rsidRPr="007E4E2F" w:rsidRDefault="006140FB" w:rsidP="003073F0">
            <w:pPr>
              <w:widowControl/>
              <w:tabs>
                <w:tab w:val="left" w:pos="900"/>
              </w:tabs>
              <w:jc w:val="center"/>
            </w:pPr>
            <w:r>
              <w:t>35</w:t>
            </w:r>
          </w:p>
        </w:tc>
      </w:tr>
      <w:tr w:rsidR="007E4E2F" w:rsidTr="003073F0">
        <w:tc>
          <w:tcPr>
            <w:tcW w:w="817" w:type="dxa"/>
            <w:vAlign w:val="center"/>
          </w:tcPr>
          <w:p w:rsidR="007E4E2F" w:rsidRDefault="007E4E2F" w:rsidP="003073F0">
            <w:pPr>
              <w:widowControl/>
              <w:tabs>
                <w:tab w:val="left" w:pos="900"/>
              </w:tabs>
              <w:jc w:val="center"/>
            </w:pPr>
            <w:r>
              <w:t>2.3</w:t>
            </w:r>
          </w:p>
        </w:tc>
        <w:tc>
          <w:tcPr>
            <w:tcW w:w="6095" w:type="dxa"/>
          </w:tcPr>
          <w:p w:rsidR="007E4E2F" w:rsidRDefault="007E4E2F" w:rsidP="003073F0">
            <w:pPr>
              <w:widowControl/>
              <w:tabs>
                <w:tab w:val="left" w:pos="900"/>
              </w:tabs>
              <w:jc w:val="both"/>
            </w:pPr>
            <w:r>
              <w:t>ДДТ, СМТ терапия</w:t>
            </w:r>
          </w:p>
        </w:tc>
        <w:tc>
          <w:tcPr>
            <w:tcW w:w="2268" w:type="dxa"/>
            <w:vAlign w:val="center"/>
          </w:tcPr>
          <w:p w:rsidR="007E4E2F" w:rsidRPr="007E4E2F" w:rsidRDefault="006140FB" w:rsidP="003073F0">
            <w:pPr>
              <w:widowControl/>
              <w:tabs>
                <w:tab w:val="left" w:pos="900"/>
              </w:tabs>
              <w:jc w:val="center"/>
            </w:pPr>
            <w:r>
              <w:t>35</w:t>
            </w:r>
          </w:p>
        </w:tc>
      </w:tr>
      <w:tr w:rsidR="007E4E2F" w:rsidTr="003073F0">
        <w:tc>
          <w:tcPr>
            <w:tcW w:w="817" w:type="dxa"/>
            <w:vAlign w:val="center"/>
          </w:tcPr>
          <w:p w:rsidR="007E4E2F" w:rsidRDefault="007E4E2F" w:rsidP="003073F0">
            <w:pPr>
              <w:widowControl/>
              <w:tabs>
                <w:tab w:val="left" w:pos="900"/>
              </w:tabs>
              <w:jc w:val="center"/>
            </w:pPr>
            <w:r>
              <w:t>2.4</w:t>
            </w:r>
          </w:p>
        </w:tc>
        <w:tc>
          <w:tcPr>
            <w:tcW w:w="6095" w:type="dxa"/>
          </w:tcPr>
          <w:p w:rsidR="007E4E2F" w:rsidRDefault="007E4E2F" w:rsidP="003073F0">
            <w:pPr>
              <w:widowControl/>
              <w:tabs>
                <w:tab w:val="left" w:pos="900"/>
              </w:tabs>
              <w:jc w:val="both"/>
            </w:pPr>
            <w:r>
              <w:t>Дарсонвализация местная</w:t>
            </w:r>
          </w:p>
        </w:tc>
        <w:tc>
          <w:tcPr>
            <w:tcW w:w="2268" w:type="dxa"/>
            <w:vAlign w:val="center"/>
          </w:tcPr>
          <w:p w:rsidR="007E4E2F" w:rsidRPr="007E4E2F" w:rsidRDefault="006140FB" w:rsidP="003073F0">
            <w:pPr>
              <w:widowControl/>
              <w:tabs>
                <w:tab w:val="left" w:pos="900"/>
              </w:tabs>
              <w:jc w:val="center"/>
            </w:pPr>
            <w:r>
              <w:t>20</w:t>
            </w:r>
          </w:p>
        </w:tc>
      </w:tr>
      <w:tr w:rsidR="007E4E2F" w:rsidTr="003073F0">
        <w:tc>
          <w:tcPr>
            <w:tcW w:w="817" w:type="dxa"/>
            <w:vAlign w:val="center"/>
          </w:tcPr>
          <w:p w:rsidR="007E4E2F" w:rsidRDefault="007E4E2F" w:rsidP="003073F0">
            <w:pPr>
              <w:widowControl/>
              <w:tabs>
                <w:tab w:val="left" w:pos="900"/>
              </w:tabs>
              <w:jc w:val="center"/>
            </w:pPr>
            <w:r>
              <w:t>2.5</w:t>
            </w:r>
          </w:p>
        </w:tc>
        <w:tc>
          <w:tcPr>
            <w:tcW w:w="6095" w:type="dxa"/>
          </w:tcPr>
          <w:p w:rsidR="007E4E2F" w:rsidRDefault="007E4E2F" w:rsidP="003073F0">
            <w:pPr>
              <w:widowControl/>
              <w:tabs>
                <w:tab w:val="left" w:pos="900"/>
              </w:tabs>
              <w:jc w:val="both"/>
            </w:pPr>
            <w:r>
              <w:t>УВЧ терапия</w:t>
            </w:r>
          </w:p>
        </w:tc>
        <w:tc>
          <w:tcPr>
            <w:tcW w:w="2268" w:type="dxa"/>
            <w:vAlign w:val="center"/>
          </w:tcPr>
          <w:p w:rsidR="007E4E2F" w:rsidRPr="007E4E2F" w:rsidRDefault="006140FB" w:rsidP="003073F0">
            <w:pPr>
              <w:widowControl/>
              <w:tabs>
                <w:tab w:val="left" w:pos="900"/>
              </w:tabs>
              <w:jc w:val="center"/>
            </w:pPr>
            <w:r>
              <w:t>20</w:t>
            </w:r>
          </w:p>
        </w:tc>
      </w:tr>
      <w:tr w:rsidR="007E4E2F" w:rsidTr="003073F0">
        <w:tc>
          <w:tcPr>
            <w:tcW w:w="817" w:type="dxa"/>
            <w:vAlign w:val="center"/>
          </w:tcPr>
          <w:p w:rsidR="007E4E2F" w:rsidRDefault="007E4E2F" w:rsidP="003073F0">
            <w:pPr>
              <w:widowControl/>
              <w:tabs>
                <w:tab w:val="left" w:pos="900"/>
              </w:tabs>
              <w:jc w:val="center"/>
            </w:pPr>
            <w:r>
              <w:t>2.6</w:t>
            </w:r>
          </w:p>
        </w:tc>
        <w:tc>
          <w:tcPr>
            <w:tcW w:w="6095" w:type="dxa"/>
          </w:tcPr>
          <w:p w:rsidR="007E4E2F" w:rsidRDefault="007E4E2F" w:rsidP="003073F0">
            <w:pPr>
              <w:widowControl/>
              <w:tabs>
                <w:tab w:val="left" w:pos="900"/>
              </w:tabs>
              <w:jc w:val="both"/>
            </w:pPr>
            <w:r>
              <w:t>СМВ терапия</w:t>
            </w:r>
          </w:p>
        </w:tc>
        <w:tc>
          <w:tcPr>
            <w:tcW w:w="2268" w:type="dxa"/>
            <w:vAlign w:val="center"/>
          </w:tcPr>
          <w:p w:rsidR="007E4E2F" w:rsidRPr="007E4E2F" w:rsidRDefault="006140FB" w:rsidP="003073F0">
            <w:pPr>
              <w:widowControl/>
              <w:tabs>
                <w:tab w:val="left" w:pos="900"/>
              </w:tabs>
              <w:jc w:val="center"/>
            </w:pPr>
            <w:r>
              <w:t>20</w:t>
            </w:r>
          </w:p>
        </w:tc>
      </w:tr>
      <w:tr w:rsidR="007E4E2F" w:rsidTr="003073F0">
        <w:tc>
          <w:tcPr>
            <w:tcW w:w="817" w:type="dxa"/>
            <w:vAlign w:val="center"/>
          </w:tcPr>
          <w:p w:rsidR="007E4E2F" w:rsidRDefault="007E4E2F" w:rsidP="003073F0">
            <w:pPr>
              <w:widowControl/>
              <w:tabs>
                <w:tab w:val="left" w:pos="900"/>
              </w:tabs>
              <w:jc w:val="center"/>
            </w:pPr>
            <w:r>
              <w:t>2.7</w:t>
            </w:r>
          </w:p>
        </w:tc>
        <w:tc>
          <w:tcPr>
            <w:tcW w:w="6095" w:type="dxa"/>
          </w:tcPr>
          <w:p w:rsidR="007E4E2F" w:rsidRDefault="007E4E2F" w:rsidP="003073F0">
            <w:pPr>
              <w:widowControl/>
              <w:tabs>
                <w:tab w:val="left" w:pos="900"/>
              </w:tabs>
              <w:jc w:val="both"/>
            </w:pPr>
            <w:r>
              <w:t>УФ-облучение местное</w:t>
            </w:r>
          </w:p>
        </w:tc>
        <w:tc>
          <w:tcPr>
            <w:tcW w:w="2268" w:type="dxa"/>
            <w:vAlign w:val="center"/>
          </w:tcPr>
          <w:p w:rsidR="007E4E2F" w:rsidRPr="007E4E2F" w:rsidRDefault="006140FB" w:rsidP="003073F0">
            <w:pPr>
              <w:widowControl/>
              <w:tabs>
                <w:tab w:val="left" w:pos="900"/>
              </w:tabs>
              <w:jc w:val="center"/>
            </w:pPr>
            <w:r>
              <w:t>10</w:t>
            </w:r>
          </w:p>
        </w:tc>
      </w:tr>
      <w:tr w:rsidR="007E4E2F" w:rsidTr="003073F0">
        <w:tc>
          <w:tcPr>
            <w:tcW w:w="817" w:type="dxa"/>
            <w:vAlign w:val="center"/>
          </w:tcPr>
          <w:p w:rsidR="007E4E2F" w:rsidRDefault="007E4E2F" w:rsidP="003073F0">
            <w:pPr>
              <w:widowControl/>
              <w:tabs>
                <w:tab w:val="left" w:pos="900"/>
              </w:tabs>
              <w:jc w:val="center"/>
            </w:pPr>
            <w:r>
              <w:t>2.8</w:t>
            </w:r>
          </w:p>
        </w:tc>
        <w:tc>
          <w:tcPr>
            <w:tcW w:w="6095" w:type="dxa"/>
          </w:tcPr>
          <w:p w:rsidR="007E4E2F" w:rsidRDefault="007E4E2F" w:rsidP="003073F0">
            <w:pPr>
              <w:widowControl/>
              <w:tabs>
                <w:tab w:val="left" w:pos="900"/>
              </w:tabs>
              <w:jc w:val="both"/>
            </w:pPr>
            <w:r>
              <w:t>УФ-облучение общее</w:t>
            </w:r>
          </w:p>
        </w:tc>
        <w:tc>
          <w:tcPr>
            <w:tcW w:w="2268" w:type="dxa"/>
            <w:vAlign w:val="center"/>
          </w:tcPr>
          <w:p w:rsidR="007E4E2F" w:rsidRPr="007E4E2F" w:rsidRDefault="006140FB" w:rsidP="003073F0">
            <w:pPr>
              <w:widowControl/>
              <w:tabs>
                <w:tab w:val="left" w:pos="900"/>
              </w:tabs>
              <w:jc w:val="center"/>
            </w:pPr>
            <w:r>
              <w:t>18</w:t>
            </w:r>
          </w:p>
        </w:tc>
      </w:tr>
      <w:tr w:rsidR="007E4E2F" w:rsidTr="003073F0">
        <w:tc>
          <w:tcPr>
            <w:tcW w:w="817" w:type="dxa"/>
            <w:vAlign w:val="center"/>
          </w:tcPr>
          <w:p w:rsidR="007E4E2F" w:rsidRDefault="007E4E2F" w:rsidP="003073F0">
            <w:pPr>
              <w:widowControl/>
              <w:tabs>
                <w:tab w:val="left" w:pos="900"/>
              </w:tabs>
              <w:jc w:val="center"/>
            </w:pPr>
            <w:r>
              <w:t>2.9</w:t>
            </w:r>
          </w:p>
        </w:tc>
        <w:tc>
          <w:tcPr>
            <w:tcW w:w="6095" w:type="dxa"/>
          </w:tcPr>
          <w:p w:rsidR="007E4E2F" w:rsidRDefault="007E4E2F" w:rsidP="003073F0">
            <w:pPr>
              <w:widowControl/>
              <w:tabs>
                <w:tab w:val="left" w:pos="900"/>
              </w:tabs>
              <w:jc w:val="both"/>
            </w:pPr>
            <w:r>
              <w:t>Магнитотерапия</w:t>
            </w:r>
          </w:p>
        </w:tc>
        <w:tc>
          <w:tcPr>
            <w:tcW w:w="2268" w:type="dxa"/>
            <w:vAlign w:val="center"/>
          </w:tcPr>
          <w:p w:rsidR="007E4E2F" w:rsidRPr="007E4E2F" w:rsidRDefault="006140FB" w:rsidP="003073F0">
            <w:pPr>
              <w:widowControl/>
              <w:tabs>
                <w:tab w:val="left" w:pos="900"/>
              </w:tabs>
              <w:jc w:val="center"/>
            </w:pPr>
            <w:r>
              <w:t>26</w:t>
            </w:r>
          </w:p>
        </w:tc>
      </w:tr>
      <w:tr w:rsidR="007E4E2F" w:rsidTr="003073F0">
        <w:tc>
          <w:tcPr>
            <w:tcW w:w="817" w:type="dxa"/>
            <w:vAlign w:val="center"/>
          </w:tcPr>
          <w:p w:rsidR="007E4E2F" w:rsidRDefault="007E4E2F" w:rsidP="003073F0">
            <w:pPr>
              <w:widowControl/>
              <w:tabs>
                <w:tab w:val="left" w:pos="900"/>
              </w:tabs>
              <w:jc w:val="center"/>
            </w:pPr>
            <w:r>
              <w:t>2.10</w:t>
            </w:r>
          </w:p>
        </w:tc>
        <w:tc>
          <w:tcPr>
            <w:tcW w:w="6095" w:type="dxa"/>
          </w:tcPr>
          <w:p w:rsidR="007E4E2F" w:rsidRDefault="007E4E2F" w:rsidP="003073F0">
            <w:pPr>
              <w:widowControl/>
              <w:tabs>
                <w:tab w:val="left" w:pos="900"/>
              </w:tabs>
              <w:jc w:val="both"/>
            </w:pPr>
            <w:r>
              <w:t>Ультразвуковая терапия</w:t>
            </w:r>
          </w:p>
        </w:tc>
        <w:tc>
          <w:tcPr>
            <w:tcW w:w="2268" w:type="dxa"/>
            <w:vAlign w:val="center"/>
          </w:tcPr>
          <w:p w:rsidR="007E4E2F" w:rsidRPr="007E4E2F" w:rsidRDefault="006140FB" w:rsidP="003073F0">
            <w:pPr>
              <w:widowControl/>
              <w:tabs>
                <w:tab w:val="left" w:pos="900"/>
              </w:tabs>
              <w:jc w:val="center"/>
            </w:pPr>
            <w:r>
              <w:t>20</w:t>
            </w:r>
          </w:p>
        </w:tc>
      </w:tr>
      <w:tr w:rsidR="007E4E2F" w:rsidTr="003073F0">
        <w:tc>
          <w:tcPr>
            <w:tcW w:w="817" w:type="dxa"/>
            <w:vAlign w:val="center"/>
          </w:tcPr>
          <w:p w:rsidR="007E4E2F" w:rsidRDefault="007E4E2F" w:rsidP="003073F0">
            <w:pPr>
              <w:widowControl/>
              <w:tabs>
                <w:tab w:val="left" w:pos="900"/>
              </w:tabs>
              <w:jc w:val="center"/>
            </w:pPr>
            <w:r>
              <w:lastRenderedPageBreak/>
              <w:t>2.11</w:t>
            </w:r>
          </w:p>
        </w:tc>
        <w:tc>
          <w:tcPr>
            <w:tcW w:w="6095" w:type="dxa"/>
          </w:tcPr>
          <w:p w:rsidR="007E4E2F" w:rsidRDefault="007E4E2F" w:rsidP="003073F0">
            <w:pPr>
              <w:widowControl/>
              <w:tabs>
                <w:tab w:val="left" w:pos="900"/>
              </w:tabs>
              <w:jc w:val="both"/>
            </w:pPr>
            <w:r>
              <w:t>Фонофорез</w:t>
            </w:r>
          </w:p>
        </w:tc>
        <w:tc>
          <w:tcPr>
            <w:tcW w:w="2268" w:type="dxa"/>
            <w:vAlign w:val="center"/>
          </w:tcPr>
          <w:p w:rsidR="007E4E2F" w:rsidRPr="007E4E2F" w:rsidRDefault="006140FB" w:rsidP="003073F0">
            <w:pPr>
              <w:widowControl/>
              <w:tabs>
                <w:tab w:val="left" w:pos="900"/>
              </w:tabs>
              <w:jc w:val="center"/>
            </w:pPr>
            <w:r>
              <w:t>25</w:t>
            </w:r>
          </w:p>
        </w:tc>
      </w:tr>
      <w:tr w:rsidR="007E4E2F" w:rsidTr="003073F0">
        <w:tc>
          <w:tcPr>
            <w:tcW w:w="817" w:type="dxa"/>
            <w:vAlign w:val="center"/>
          </w:tcPr>
          <w:p w:rsidR="007E4E2F" w:rsidRDefault="007E4E2F" w:rsidP="003073F0">
            <w:pPr>
              <w:widowControl/>
              <w:tabs>
                <w:tab w:val="left" w:pos="900"/>
              </w:tabs>
              <w:jc w:val="center"/>
            </w:pPr>
            <w:r>
              <w:t>2.12</w:t>
            </w:r>
          </w:p>
        </w:tc>
        <w:tc>
          <w:tcPr>
            <w:tcW w:w="6095" w:type="dxa"/>
          </w:tcPr>
          <w:p w:rsidR="007E4E2F" w:rsidRDefault="007E4E2F" w:rsidP="003073F0">
            <w:pPr>
              <w:widowControl/>
              <w:tabs>
                <w:tab w:val="left" w:pos="900"/>
              </w:tabs>
              <w:jc w:val="both"/>
            </w:pPr>
            <w:r>
              <w:t>Светолечение поляризованным светом (лампа Биоптрон)</w:t>
            </w:r>
          </w:p>
        </w:tc>
        <w:tc>
          <w:tcPr>
            <w:tcW w:w="2268" w:type="dxa"/>
            <w:vAlign w:val="center"/>
          </w:tcPr>
          <w:p w:rsidR="007E4E2F" w:rsidRPr="007E4E2F" w:rsidRDefault="006140FB" w:rsidP="003073F0">
            <w:pPr>
              <w:widowControl/>
              <w:tabs>
                <w:tab w:val="left" w:pos="900"/>
              </w:tabs>
              <w:jc w:val="center"/>
            </w:pPr>
            <w:r>
              <w:t>40</w:t>
            </w:r>
          </w:p>
        </w:tc>
      </w:tr>
      <w:tr w:rsidR="007E4E2F" w:rsidTr="003073F0">
        <w:tc>
          <w:tcPr>
            <w:tcW w:w="817" w:type="dxa"/>
            <w:vAlign w:val="center"/>
          </w:tcPr>
          <w:p w:rsidR="007E4E2F" w:rsidRDefault="007E4E2F" w:rsidP="003073F0">
            <w:pPr>
              <w:widowControl/>
              <w:tabs>
                <w:tab w:val="left" w:pos="900"/>
              </w:tabs>
              <w:jc w:val="center"/>
            </w:pPr>
            <w:r>
              <w:t>2.13</w:t>
            </w:r>
          </w:p>
        </w:tc>
        <w:tc>
          <w:tcPr>
            <w:tcW w:w="6095" w:type="dxa"/>
          </w:tcPr>
          <w:p w:rsidR="007E4E2F" w:rsidRDefault="007E4E2F" w:rsidP="003073F0">
            <w:pPr>
              <w:widowControl/>
              <w:tabs>
                <w:tab w:val="left" w:pos="900"/>
              </w:tabs>
              <w:jc w:val="both"/>
            </w:pPr>
            <w:r>
              <w:t>Франклинизация общая</w:t>
            </w:r>
          </w:p>
        </w:tc>
        <w:tc>
          <w:tcPr>
            <w:tcW w:w="2268" w:type="dxa"/>
            <w:vAlign w:val="center"/>
          </w:tcPr>
          <w:p w:rsidR="007E4E2F" w:rsidRPr="007E4E2F" w:rsidRDefault="006140FB" w:rsidP="003073F0">
            <w:pPr>
              <w:widowControl/>
              <w:tabs>
                <w:tab w:val="left" w:pos="900"/>
              </w:tabs>
              <w:jc w:val="center"/>
            </w:pPr>
            <w:r>
              <w:t>17</w:t>
            </w:r>
          </w:p>
        </w:tc>
      </w:tr>
      <w:tr w:rsidR="007E4E2F" w:rsidTr="003073F0">
        <w:tc>
          <w:tcPr>
            <w:tcW w:w="817" w:type="dxa"/>
            <w:vAlign w:val="center"/>
          </w:tcPr>
          <w:p w:rsidR="007E4E2F" w:rsidRDefault="007E4E2F" w:rsidP="003073F0">
            <w:pPr>
              <w:widowControl/>
              <w:tabs>
                <w:tab w:val="left" w:pos="900"/>
              </w:tabs>
              <w:jc w:val="center"/>
            </w:pPr>
            <w:r>
              <w:t>2.14</w:t>
            </w:r>
          </w:p>
        </w:tc>
        <w:tc>
          <w:tcPr>
            <w:tcW w:w="6095" w:type="dxa"/>
          </w:tcPr>
          <w:p w:rsidR="007E4E2F" w:rsidRDefault="007E4E2F" w:rsidP="003073F0">
            <w:pPr>
              <w:widowControl/>
              <w:tabs>
                <w:tab w:val="left" w:pos="900"/>
              </w:tabs>
              <w:jc w:val="both"/>
            </w:pPr>
            <w:r>
              <w:t>Теплолечение</w:t>
            </w:r>
          </w:p>
        </w:tc>
        <w:tc>
          <w:tcPr>
            <w:tcW w:w="2268" w:type="dxa"/>
            <w:vAlign w:val="center"/>
          </w:tcPr>
          <w:p w:rsidR="007E4E2F" w:rsidRPr="007E4E2F" w:rsidRDefault="006140FB" w:rsidP="003073F0">
            <w:pPr>
              <w:widowControl/>
              <w:tabs>
                <w:tab w:val="left" w:pos="900"/>
              </w:tabs>
              <w:jc w:val="center"/>
            </w:pPr>
            <w:r>
              <w:t>60</w:t>
            </w:r>
          </w:p>
        </w:tc>
      </w:tr>
      <w:tr w:rsidR="007E4E2F" w:rsidTr="003073F0">
        <w:tc>
          <w:tcPr>
            <w:tcW w:w="817" w:type="dxa"/>
            <w:vAlign w:val="center"/>
          </w:tcPr>
          <w:p w:rsidR="007E4E2F" w:rsidRDefault="007E4E2F" w:rsidP="003073F0">
            <w:pPr>
              <w:widowControl/>
              <w:tabs>
                <w:tab w:val="left" w:pos="900"/>
              </w:tabs>
              <w:jc w:val="center"/>
            </w:pPr>
            <w:r>
              <w:t>2.15</w:t>
            </w:r>
          </w:p>
        </w:tc>
        <w:tc>
          <w:tcPr>
            <w:tcW w:w="6095" w:type="dxa"/>
          </w:tcPr>
          <w:p w:rsidR="007E4E2F" w:rsidRDefault="007E4E2F" w:rsidP="003073F0">
            <w:pPr>
              <w:widowControl/>
              <w:tabs>
                <w:tab w:val="left" w:pos="900"/>
              </w:tabs>
              <w:jc w:val="both"/>
            </w:pPr>
            <w:r>
              <w:t>Кислородные коктейли</w:t>
            </w:r>
          </w:p>
        </w:tc>
        <w:tc>
          <w:tcPr>
            <w:tcW w:w="2268" w:type="dxa"/>
            <w:vAlign w:val="center"/>
          </w:tcPr>
          <w:p w:rsidR="007E4E2F" w:rsidRPr="007E4E2F" w:rsidRDefault="006140FB" w:rsidP="003073F0">
            <w:pPr>
              <w:widowControl/>
              <w:tabs>
                <w:tab w:val="left" w:pos="900"/>
              </w:tabs>
              <w:jc w:val="center"/>
            </w:pPr>
            <w:r>
              <w:t>20</w:t>
            </w:r>
          </w:p>
        </w:tc>
      </w:tr>
      <w:tr w:rsidR="007E4E2F" w:rsidTr="003073F0">
        <w:tc>
          <w:tcPr>
            <w:tcW w:w="817" w:type="dxa"/>
            <w:vAlign w:val="center"/>
          </w:tcPr>
          <w:p w:rsidR="007E4E2F" w:rsidRDefault="007E4E2F" w:rsidP="003073F0">
            <w:pPr>
              <w:widowControl/>
              <w:tabs>
                <w:tab w:val="left" w:pos="900"/>
              </w:tabs>
              <w:jc w:val="center"/>
            </w:pPr>
            <w:r>
              <w:t>2.16</w:t>
            </w:r>
          </w:p>
        </w:tc>
        <w:tc>
          <w:tcPr>
            <w:tcW w:w="6095" w:type="dxa"/>
          </w:tcPr>
          <w:p w:rsidR="007E4E2F" w:rsidRDefault="007E4E2F" w:rsidP="003073F0">
            <w:pPr>
              <w:widowControl/>
              <w:tabs>
                <w:tab w:val="left" w:pos="900"/>
              </w:tabs>
              <w:jc w:val="both"/>
            </w:pPr>
            <w:r>
              <w:t>Ингаляции ультразвуковые</w:t>
            </w:r>
          </w:p>
        </w:tc>
        <w:tc>
          <w:tcPr>
            <w:tcW w:w="2268" w:type="dxa"/>
            <w:vAlign w:val="center"/>
          </w:tcPr>
          <w:p w:rsidR="007E4E2F" w:rsidRPr="007E4E2F" w:rsidRDefault="006140FB" w:rsidP="003073F0">
            <w:pPr>
              <w:widowControl/>
              <w:tabs>
                <w:tab w:val="left" w:pos="900"/>
              </w:tabs>
              <w:jc w:val="center"/>
            </w:pPr>
            <w:r>
              <w:t>10</w:t>
            </w:r>
          </w:p>
        </w:tc>
      </w:tr>
      <w:tr w:rsidR="007E4E2F" w:rsidTr="003073F0">
        <w:tc>
          <w:tcPr>
            <w:tcW w:w="817" w:type="dxa"/>
            <w:vAlign w:val="center"/>
          </w:tcPr>
          <w:p w:rsidR="007E4E2F" w:rsidRDefault="007E4E2F" w:rsidP="003073F0">
            <w:pPr>
              <w:widowControl/>
              <w:tabs>
                <w:tab w:val="left" w:pos="900"/>
              </w:tabs>
              <w:jc w:val="center"/>
            </w:pPr>
            <w:r>
              <w:t>2.17</w:t>
            </w:r>
          </w:p>
        </w:tc>
        <w:tc>
          <w:tcPr>
            <w:tcW w:w="6095" w:type="dxa"/>
          </w:tcPr>
          <w:p w:rsidR="007E4E2F" w:rsidRDefault="007E4E2F" w:rsidP="003073F0">
            <w:pPr>
              <w:widowControl/>
              <w:tabs>
                <w:tab w:val="left" w:pos="900"/>
              </w:tabs>
              <w:jc w:val="both"/>
            </w:pPr>
            <w:r>
              <w:t>Ингаляции масляные</w:t>
            </w:r>
          </w:p>
        </w:tc>
        <w:tc>
          <w:tcPr>
            <w:tcW w:w="2268" w:type="dxa"/>
            <w:vAlign w:val="center"/>
          </w:tcPr>
          <w:p w:rsidR="007E4E2F" w:rsidRPr="007E4E2F" w:rsidRDefault="006140FB" w:rsidP="003073F0">
            <w:pPr>
              <w:widowControl/>
              <w:tabs>
                <w:tab w:val="left" w:pos="900"/>
              </w:tabs>
              <w:jc w:val="center"/>
            </w:pPr>
            <w:r>
              <w:t>10</w:t>
            </w:r>
          </w:p>
        </w:tc>
      </w:tr>
      <w:tr w:rsidR="007E4E2F" w:rsidTr="003073F0">
        <w:tc>
          <w:tcPr>
            <w:tcW w:w="817" w:type="dxa"/>
            <w:vAlign w:val="center"/>
          </w:tcPr>
          <w:p w:rsidR="007E4E2F" w:rsidRDefault="007E4E2F" w:rsidP="003073F0">
            <w:pPr>
              <w:widowControl/>
              <w:tabs>
                <w:tab w:val="left" w:pos="900"/>
              </w:tabs>
              <w:jc w:val="center"/>
            </w:pPr>
            <w:r>
              <w:t>2.18</w:t>
            </w:r>
          </w:p>
        </w:tc>
        <w:tc>
          <w:tcPr>
            <w:tcW w:w="6095" w:type="dxa"/>
          </w:tcPr>
          <w:p w:rsidR="007E4E2F" w:rsidRDefault="007E4E2F" w:rsidP="003073F0">
            <w:pPr>
              <w:widowControl/>
              <w:tabs>
                <w:tab w:val="left" w:pos="900"/>
              </w:tabs>
              <w:jc w:val="both"/>
            </w:pPr>
            <w:r>
              <w:t>Магнитно-лазерная терапия (МИЛТ)</w:t>
            </w:r>
          </w:p>
        </w:tc>
        <w:tc>
          <w:tcPr>
            <w:tcW w:w="2268" w:type="dxa"/>
            <w:vAlign w:val="center"/>
          </w:tcPr>
          <w:p w:rsidR="007E4E2F" w:rsidRPr="007E4E2F" w:rsidRDefault="006140FB" w:rsidP="003073F0">
            <w:pPr>
              <w:widowControl/>
              <w:tabs>
                <w:tab w:val="left" w:pos="900"/>
              </w:tabs>
              <w:jc w:val="center"/>
            </w:pPr>
            <w:r>
              <w:t>18</w:t>
            </w:r>
          </w:p>
        </w:tc>
      </w:tr>
      <w:tr w:rsidR="006140FB" w:rsidTr="003073F0">
        <w:tc>
          <w:tcPr>
            <w:tcW w:w="817" w:type="dxa"/>
            <w:vAlign w:val="center"/>
          </w:tcPr>
          <w:p w:rsidR="006140FB" w:rsidRDefault="006140FB" w:rsidP="003073F0">
            <w:pPr>
              <w:widowControl/>
              <w:tabs>
                <w:tab w:val="left" w:pos="900"/>
              </w:tabs>
              <w:jc w:val="center"/>
            </w:pPr>
            <w:r>
              <w:t>3</w:t>
            </w:r>
          </w:p>
        </w:tc>
        <w:tc>
          <w:tcPr>
            <w:tcW w:w="8363" w:type="dxa"/>
            <w:gridSpan w:val="2"/>
          </w:tcPr>
          <w:p w:rsidR="006140FB" w:rsidRPr="007E4E2F" w:rsidRDefault="006140FB" w:rsidP="003073F0">
            <w:pPr>
              <w:widowControl/>
              <w:tabs>
                <w:tab w:val="left" w:pos="900"/>
              </w:tabs>
              <w:jc w:val="both"/>
            </w:pPr>
            <w:r>
              <w:t>Процедурный кабинет с учетом материалов без стоимости лекарств:</w:t>
            </w:r>
          </w:p>
        </w:tc>
      </w:tr>
      <w:tr w:rsidR="007E4E2F" w:rsidTr="003073F0">
        <w:tc>
          <w:tcPr>
            <w:tcW w:w="817" w:type="dxa"/>
            <w:vAlign w:val="center"/>
          </w:tcPr>
          <w:p w:rsidR="007E4E2F" w:rsidRDefault="007E4E2F" w:rsidP="003073F0">
            <w:pPr>
              <w:widowControl/>
              <w:tabs>
                <w:tab w:val="left" w:pos="900"/>
              </w:tabs>
              <w:jc w:val="center"/>
            </w:pPr>
            <w:r>
              <w:t>3.1</w:t>
            </w:r>
          </w:p>
        </w:tc>
        <w:tc>
          <w:tcPr>
            <w:tcW w:w="6095" w:type="dxa"/>
          </w:tcPr>
          <w:p w:rsidR="007E4E2F" w:rsidRDefault="006140FB" w:rsidP="003073F0">
            <w:pPr>
              <w:widowControl/>
              <w:tabs>
                <w:tab w:val="left" w:pos="900"/>
              </w:tabs>
              <w:jc w:val="both"/>
            </w:pPr>
            <w:r>
              <w:t>Внутримышечная, подкожная инъекция</w:t>
            </w:r>
          </w:p>
        </w:tc>
        <w:tc>
          <w:tcPr>
            <w:tcW w:w="2268" w:type="dxa"/>
            <w:vAlign w:val="center"/>
          </w:tcPr>
          <w:p w:rsidR="007E4E2F" w:rsidRPr="007E4E2F" w:rsidRDefault="006140FB" w:rsidP="003073F0">
            <w:pPr>
              <w:widowControl/>
              <w:tabs>
                <w:tab w:val="left" w:pos="900"/>
              </w:tabs>
              <w:jc w:val="center"/>
            </w:pPr>
            <w:r>
              <w:t>15</w:t>
            </w:r>
          </w:p>
        </w:tc>
      </w:tr>
      <w:tr w:rsidR="007E4E2F" w:rsidTr="003073F0">
        <w:tc>
          <w:tcPr>
            <w:tcW w:w="817" w:type="dxa"/>
            <w:vAlign w:val="center"/>
          </w:tcPr>
          <w:p w:rsidR="007E4E2F" w:rsidRDefault="007E4E2F" w:rsidP="003073F0">
            <w:pPr>
              <w:widowControl/>
              <w:tabs>
                <w:tab w:val="left" w:pos="900"/>
              </w:tabs>
              <w:jc w:val="center"/>
            </w:pPr>
            <w:r>
              <w:t>3.2</w:t>
            </w:r>
          </w:p>
        </w:tc>
        <w:tc>
          <w:tcPr>
            <w:tcW w:w="6095" w:type="dxa"/>
          </w:tcPr>
          <w:p w:rsidR="007E4E2F" w:rsidRDefault="006140FB" w:rsidP="003073F0">
            <w:pPr>
              <w:widowControl/>
              <w:tabs>
                <w:tab w:val="left" w:pos="900"/>
              </w:tabs>
              <w:jc w:val="both"/>
            </w:pPr>
            <w:r>
              <w:t>Внутривенная инъекция</w:t>
            </w:r>
          </w:p>
        </w:tc>
        <w:tc>
          <w:tcPr>
            <w:tcW w:w="2268" w:type="dxa"/>
            <w:vAlign w:val="center"/>
          </w:tcPr>
          <w:p w:rsidR="007E4E2F" w:rsidRPr="007E4E2F" w:rsidRDefault="006140FB" w:rsidP="003073F0">
            <w:pPr>
              <w:widowControl/>
              <w:tabs>
                <w:tab w:val="left" w:pos="900"/>
              </w:tabs>
              <w:jc w:val="center"/>
            </w:pPr>
            <w:r>
              <w:t>25</w:t>
            </w:r>
          </w:p>
        </w:tc>
      </w:tr>
      <w:tr w:rsidR="007E4E2F" w:rsidTr="003073F0">
        <w:tc>
          <w:tcPr>
            <w:tcW w:w="817" w:type="dxa"/>
            <w:vAlign w:val="center"/>
          </w:tcPr>
          <w:p w:rsidR="007E4E2F" w:rsidRDefault="007E4E2F" w:rsidP="003073F0">
            <w:pPr>
              <w:widowControl/>
              <w:tabs>
                <w:tab w:val="left" w:pos="900"/>
              </w:tabs>
              <w:jc w:val="center"/>
            </w:pPr>
            <w:r>
              <w:t>3.3</w:t>
            </w:r>
          </w:p>
        </w:tc>
        <w:tc>
          <w:tcPr>
            <w:tcW w:w="6095" w:type="dxa"/>
          </w:tcPr>
          <w:p w:rsidR="007E4E2F" w:rsidRDefault="006140FB" w:rsidP="003073F0">
            <w:pPr>
              <w:widowControl/>
              <w:tabs>
                <w:tab w:val="left" w:pos="900"/>
              </w:tabs>
              <w:jc w:val="both"/>
            </w:pPr>
            <w:r>
              <w:t>Внутривенная капельная инфузия</w:t>
            </w:r>
          </w:p>
        </w:tc>
        <w:tc>
          <w:tcPr>
            <w:tcW w:w="2268" w:type="dxa"/>
            <w:vAlign w:val="center"/>
          </w:tcPr>
          <w:p w:rsidR="007E4E2F" w:rsidRPr="007E4E2F" w:rsidRDefault="006140FB" w:rsidP="003073F0">
            <w:pPr>
              <w:widowControl/>
              <w:tabs>
                <w:tab w:val="left" w:pos="900"/>
              </w:tabs>
              <w:jc w:val="center"/>
            </w:pPr>
            <w:r>
              <w:t>45</w:t>
            </w:r>
          </w:p>
        </w:tc>
      </w:tr>
    </w:tbl>
    <w:p w:rsidR="0092763B" w:rsidRDefault="0092763B" w:rsidP="007E4E2F">
      <w:pPr>
        <w:widowControl/>
        <w:tabs>
          <w:tab w:val="left" w:pos="900"/>
        </w:tabs>
        <w:jc w:val="both"/>
      </w:pPr>
    </w:p>
    <w:p w:rsidR="00BF4A92" w:rsidRDefault="00BF4A92" w:rsidP="007E4E2F">
      <w:pPr>
        <w:widowControl/>
        <w:tabs>
          <w:tab w:val="left" w:pos="900"/>
        </w:tabs>
        <w:jc w:val="both"/>
      </w:pPr>
      <w:r>
        <w:t>Сотруднику может быть предоставлена возможность разового питания (стоимость обеда составляет 130 рублей)</w:t>
      </w:r>
    </w:p>
    <w:p w:rsidR="00E05A33" w:rsidRDefault="00E05A33" w:rsidP="00E05A33">
      <w:pPr>
        <w:widowControl/>
        <w:tabs>
          <w:tab w:val="left" w:pos="900"/>
        </w:tabs>
        <w:jc w:val="both"/>
      </w:pPr>
    </w:p>
    <w:p w:rsidR="00E05A33" w:rsidRPr="0092763B" w:rsidRDefault="00E05A33" w:rsidP="00E05A33">
      <w:pPr>
        <w:widowControl/>
        <w:tabs>
          <w:tab w:val="left" w:pos="900"/>
        </w:tabs>
        <w:jc w:val="both"/>
      </w:pPr>
      <w:r>
        <w:t>*При прохождении амбулаторного лечения в санатории-профилактории УлГТУ членам профсоюза оказывается материальная помощь из профбюджета на основании справки бухгалтерии профилактории в размере 50 % от стоимости услуг и лекарств, но не более          2 тыс. руб.</w:t>
      </w:r>
    </w:p>
    <w:p w:rsidR="00A24469" w:rsidRDefault="00A24469">
      <w:pPr>
        <w:pStyle w:val="ad"/>
        <w:pageBreakBefore/>
        <w:tabs>
          <w:tab w:val="clear" w:pos="960"/>
        </w:tabs>
        <w:spacing w:before="0"/>
        <w:jc w:val="right"/>
        <w:rPr>
          <w:lang w:val="ru-RU"/>
        </w:rPr>
      </w:pPr>
      <w:r>
        <w:rPr>
          <w:b/>
          <w:lang w:val="ru-RU"/>
        </w:rPr>
        <w:lastRenderedPageBreak/>
        <w:tab/>
      </w:r>
      <w:r>
        <w:rPr>
          <w:b/>
          <w:lang w:val="ru-RU"/>
        </w:rPr>
        <w:tab/>
      </w:r>
      <w:r>
        <w:rPr>
          <w:b/>
          <w:lang w:val="ru-RU"/>
        </w:rPr>
        <w:tab/>
      </w:r>
      <w:r>
        <w:rPr>
          <w:b/>
          <w:lang w:val="ru-RU"/>
        </w:rPr>
        <w:tab/>
      </w:r>
      <w:r>
        <w:rPr>
          <w:b/>
          <w:lang w:val="ru-RU"/>
        </w:rPr>
        <w:tab/>
      </w:r>
      <w:r>
        <w:rPr>
          <w:b/>
          <w:lang w:val="ru-RU"/>
        </w:rPr>
        <w:tab/>
        <w:t xml:space="preserve">                          </w:t>
      </w:r>
      <w:r>
        <w:rPr>
          <w:b/>
          <w:lang w:val="ru-RU"/>
        </w:rPr>
        <w:tab/>
      </w:r>
      <w:r>
        <w:rPr>
          <w:b/>
          <w:lang w:val="ru-RU"/>
        </w:rPr>
        <w:tab/>
      </w:r>
      <w:r>
        <w:rPr>
          <w:b/>
          <w:lang w:val="ru-RU"/>
        </w:rPr>
        <w:tab/>
      </w:r>
      <w:r>
        <w:rPr>
          <w:lang w:val="ru-RU"/>
        </w:rPr>
        <w:t>Приложение 11</w:t>
      </w:r>
    </w:p>
    <w:p w:rsidR="00D31239" w:rsidRDefault="00D31239" w:rsidP="00D31239">
      <w:pPr>
        <w:jc w:val="center"/>
        <w:rPr>
          <w:b/>
        </w:rPr>
      </w:pPr>
      <w:r>
        <w:rPr>
          <w:b/>
        </w:rPr>
        <w:t>ПЕРЕЧЕНЬ</w:t>
      </w:r>
    </w:p>
    <w:p w:rsidR="00D31239" w:rsidRDefault="00D31239" w:rsidP="00D31239">
      <w:pPr>
        <w:jc w:val="center"/>
        <w:rPr>
          <w:b/>
        </w:rPr>
      </w:pPr>
      <w:r>
        <w:rPr>
          <w:b/>
        </w:rPr>
        <w:t xml:space="preserve">профессий работников УлГТУ, подлежащих периодическим </w:t>
      </w:r>
    </w:p>
    <w:p w:rsidR="00D31239" w:rsidRDefault="00D31239" w:rsidP="00D31239">
      <w:pPr>
        <w:jc w:val="center"/>
        <w:rPr>
          <w:b/>
        </w:rPr>
      </w:pPr>
      <w:r>
        <w:rPr>
          <w:b/>
        </w:rPr>
        <w:t>медицинским осмотрам</w:t>
      </w:r>
    </w:p>
    <w:p w:rsidR="00E975A4" w:rsidRDefault="00E975A4" w:rsidP="00D31239">
      <w:pPr>
        <w:jc w:val="center"/>
        <w:rPr>
          <w:b/>
        </w:rPr>
      </w:pPr>
    </w:p>
    <w:tbl>
      <w:tblPr>
        <w:tblW w:w="0" w:type="auto"/>
        <w:tblInd w:w="-50" w:type="dxa"/>
        <w:tblLayout w:type="fixed"/>
        <w:tblLook w:val="0000"/>
      </w:tblPr>
      <w:tblGrid>
        <w:gridCol w:w="1008"/>
        <w:gridCol w:w="3572"/>
        <w:gridCol w:w="4050"/>
        <w:gridCol w:w="1040"/>
      </w:tblGrid>
      <w:tr w:rsidR="00BA56DC" w:rsidTr="005F3001">
        <w:tc>
          <w:tcPr>
            <w:tcW w:w="1008" w:type="dxa"/>
            <w:tcBorders>
              <w:top w:val="single" w:sz="4" w:space="0" w:color="000000"/>
              <w:left w:val="single" w:sz="4" w:space="0" w:color="000000"/>
              <w:bottom w:val="single" w:sz="4" w:space="0" w:color="000000"/>
            </w:tcBorders>
          </w:tcPr>
          <w:p w:rsidR="00BA56DC" w:rsidRDefault="00BA56DC" w:rsidP="005F3001">
            <w:pPr>
              <w:snapToGrid w:val="0"/>
              <w:jc w:val="center"/>
              <w:rPr>
                <w:b/>
                <w:bCs/>
                <w:sz w:val="20"/>
                <w:szCs w:val="20"/>
              </w:rPr>
            </w:pPr>
            <w:r>
              <w:rPr>
                <w:b/>
                <w:bCs/>
                <w:sz w:val="20"/>
                <w:szCs w:val="20"/>
              </w:rPr>
              <w:t>№</w:t>
            </w:r>
          </w:p>
          <w:p w:rsidR="00BA56DC" w:rsidRDefault="00BA56DC" w:rsidP="005F3001">
            <w:pPr>
              <w:jc w:val="center"/>
              <w:rPr>
                <w:b/>
                <w:bCs/>
                <w:sz w:val="20"/>
                <w:szCs w:val="20"/>
              </w:rPr>
            </w:pPr>
            <w:r>
              <w:rPr>
                <w:b/>
                <w:bCs/>
                <w:sz w:val="20"/>
                <w:szCs w:val="20"/>
              </w:rPr>
              <w:t>п\п</w:t>
            </w:r>
          </w:p>
        </w:tc>
        <w:tc>
          <w:tcPr>
            <w:tcW w:w="3572" w:type="dxa"/>
            <w:tcBorders>
              <w:top w:val="single" w:sz="4" w:space="0" w:color="000000"/>
              <w:left w:val="single" w:sz="4" w:space="0" w:color="000000"/>
              <w:bottom w:val="single" w:sz="4" w:space="0" w:color="000000"/>
            </w:tcBorders>
          </w:tcPr>
          <w:p w:rsidR="00BA56DC" w:rsidRDefault="00BA56DC" w:rsidP="005F3001">
            <w:pPr>
              <w:snapToGrid w:val="0"/>
              <w:jc w:val="center"/>
              <w:rPr>
                <w:b/>
                <w:bCs/>
                <w:sz w:val="20"/>
                <w:szCs w:val="20"/>
              </w:rPr>
            </w:pPr>
            <w:r>
              <w:rPr>
                <w:b/>
                <w:bCs/>
                <w:sz w:val="20"/>
                <w:szCs w:val="20"/>
              </w:rPr>
              <w:t>Структурное подразделение</w:t>
            </w:r>
          </w:p>
        </w:tc>
        <w:tc>
          <w:tcPr>
            <w:tcW w:w="4050" w:type="dxa"/>
            <w:tcBorders>
              <w:top w:val="single" w:sz="4" w:space="0" w:color="000000"/>
              <w:left w:val="single" w:sz="4" w:space="0" w:color="000000"/>
              <w:bottom w:val="single" w:sz="4" w:space="0" w:color="000000"/>
            </w:tcBorders>
          </w:tcPr>
          <w:p w:rsidR="00BA56DC" w:rsidRDefault="00BA56DC" w:rsidP="005F3001">
            <w:pPr>
              <w:snapToGrid w:val="0"/>
              <w:jc w:val="center"/>
              <w:rPr>
                <w:b/>
                <w:bCs/>
                <w:sz w:val="20"/>
                <w:szCs w:val="20"/>
              </w:rPr>
            </w:pPr>
            <w:r>
              <w:rPr>
                <w:b/>
                <w:bCs/>
                <w:sz w:val="20"/>
                <w:szCs w:val="20"/>
              </w:rPr>
              <w:t>Профессия</w:t>
            </w:r>
          </w:p>
        </w:tc>
        <w:tc>
          <w:tcPr>
            <w:tcW w:w="1040"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b/>
                <w:bCs/>
                <w:sz w:val="20"/>
                <w:szCs w:val="20"/>
              </w:rPr>
            </w:pPr>
            <w:r>
              <w:rPr>
                <w:b/>
                <w:bCs/>
                <w:sz w:val="20"/>
                <w:szCs w:val="20"/>
              </w:rPr>
              <w:t>Колич.</w:t>
            </w:r>
          </w:p>
        </w:tc>
      </w:tr>
      <w:tr w:rsidR="00BA56DC" w:rsidTr="005F3001">
        <w:tc>
          <w:tcPr>
            <w:tcW w:w="1008" w:type="dxa"/>
            <w:tcBorders>
              <w:top w:val="single" w:sz="4" w:space="0" w:color="000000"/>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Кафедра МРС и И</w:t>
            </w:r>
          </w:p>
        </w:tc>
        <w:tc>
          <w:tcPr>
            <w:tcW w:w="4050"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Ведущий электроник</w:t>
            </w:r>
          </w:p>
        </w:tc>
        <w:tc>
          <w:tcPr>
            <w:tcW w:w="1040"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Кафедра Радиотехника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Ведущий программист</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top w:val="single" w:sz="4" w:space="0" w:color="000000"/>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Спорткомплекс</w:t>
            </w:r>
          </w:p>
        </w:tc>
        <w:tc>
          <w:tcPr>
            <w:tcW w:w="4050"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Уборщик произ. и служ. помещ.(с/у)</w:t>
            </w:r>
          </w:p>
        </w:tc>
        <w:tc>
          <w:tcPr>
            <w:tcW w:w="1040"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Издательство Венец</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Печатник плоской печати</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Отдел обеспечения учебного процесса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Программист, ведущий программист</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10</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 xml:space="preserve">Научная библиотека </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Программист</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top w:val="single" w:sz="4" w:space="0" w:color="000000"/>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Общежитие №1, №2, №3, №6</w:t>
            </w:r>
          </w:p>
        </w:tc>
        <w:tc>
          <w:tcPr>
            <w:tcW w:w="4050"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Уборщик произ. и служ. помещ.(с/у)</w:t>
            </w:r>
          </w:p>
        </w:tc>
        <w:tc>
          <w:tcPr>
            <w:tcW w:w="1040"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12</w:t>
            </w:r>
          </w:p>
        </w:tc>
      </w:tr>
      <w:tr w:rsidR="00BA56DC" w:rsidTr="005F3001">
        <w:tc>
          <w:tcPr>
            <w:tcW w:w="1008" w:type="dxa"/>
            <w:tcBorders>
              <w:top w:val="single" w:sz="4" w:space="0" w:color="000000"/>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Общежитие № 3,6</w:t>
            </w:r>
          </w:p>
        </w:tc>
        <w:tc>
          <w:tcPr>
            <w:tcW w:w="4050"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Уборщик мусоропровода</w:t>
            </w:r>
          </w:p>
        </w:tc>
        <w:tc>
          <w:tcPr>
            <w:tcW w:w="1040"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w:t>
            </w:r>
          </w:p>
        </w:tc>
      </w:tr>
      <w:tr w:rsidR="00BA56DC" w:rsidTr="005F3001">
        <w:tc>
          <w:tcPr>
            <w:tcW w:w="1008" w:type="dxa"/>
            <w:tcBorders>
              <w:top w:val="single" w:sz="4" w:space="0" w:color="000000"/>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Общежитие № 6</w:t>
            </w:r>
          </w:p>
        </w:tc>
        <w:tc>
          <w:tcPr>
            <w:tcW w:w="4050"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Машинист по стирке и ремонту спецодеж.</w:t>
            </w:r>
          </w:p>
        </w:tc>
        <w:tc>
          <w:tcPr>
            <w:tcW w:w="1040"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Общежитие №1, №2, №3, №6</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Заведующий общежитием</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3</w:t>
            </w:r>
          </w:p>
        </w:tc>
      </w:tr>
      <w:tr w:rsidR="00BA56DC" w:rsidTr="005F3001">
        <w:tc>
          <w:tcPr>
            <w:tcW w:w="1008" w:type="dxa"/>
            <w:tcBorders>
              <w:top w:val="single" w:sz="4" w:space="0" w:color="000000"/>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Отдел главного механика</w:t>
            </w:r>
          </w:p>
        </w:tc>
        <w:tc>
          <w:tcPr>
            <w:tcW w:w="4050" w:type="dxa"/>
            <w:tcBorders>
              <w:top w:val="single" w:sz="4" w:space="0" w:color="000000"/>
              <w:left w:val="single" w:sz="4" w:space="0" w:color="000000"/>
              <w:bottom w:val="single" w:sz="4" w:space="0" w:color="000000"/>
            </w:tcBorders>
          </w:tcPr>
          <w:p w:rsidR="00BA56DC" w:rsidRDefault="00BA56DC" w:rsidP="005F3001">
            <w:pPr>
              <w:snapToGrid w:val="0"/>
              <w:rPr>
                <w:sz w:val="20"/>
                <w:szCs w:val="20"/>
              </w:rPr>
            </w:pPr>
            <w:r>
              <w:rPr>
                <w:sz w:val="20"/>
                <w:szCs w:val="20"/>
              </w:rPr>
              <w:t>Слесарь - сантехник</w:t>
            </w:r>
          </w:p>
        </w:tc>
        <w:tc>
          <w:tcPr>
            <w:tcW w:w="1040" w:type="dxa"/>
            <w:tcBorders>
              <w:top w:val="single" w:sz="4" w:space="0" w:color="000000"/>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16</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Отдел главного механика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Электрогазосварщик</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Отдел главного механика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Токарь</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Отдел главного энергетика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Электромонтер кабельных линий</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Отдел главного энергетика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Электромонтер, начальник участка</w:t>
            </w:r>
          </w:p>
        </w:tc>
        <w:tc>
          <w:tcPr>
            <w:tcW w:w="1040" w:type="dxa"/>
            <w:tcBorders>
              <w:left w:val="single" w:sz="4" w:space="0" w:color="000000"/>
              <w:bottom w:val="single" w:sz="4" w:space="0" w:color="000000"/>
              <w:right w:val="single" w:sz="4" w:space="0" w:color="000000"/>
            </w:tcBorders>
          </w:tcPr>
          <w:p w:rsidR="00BA56DC" w:rsidRDefault="00BA56DC" w:rsidP="005F3001">
            <w:pPr>
              <w:pStyle w:val="af"/>
              <w:snapToGrid w:val="0"/>
              <w:jc w:val="center"/>
              <w:rPr>
                <w:sz w:val="20"/>
                <w:szCs w:val="20"/>
              </w:rPr>
            </w:pPr>
            <w:r>
              <w:rPr>
                <w:sz w:val="20"/>
                <w:szCs w:val="20"/>
              </w:rPr>
              <w:t>14</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ОЦ Пирамида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Главный врач</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ОЦ Пирамида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Кухонный рабочий</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ОЦ Пирамида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Повар</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ОЦ Пирамида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Сестра - хозяйка</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ОЦ Пирамида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Медицинская сестра</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3</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ОЦ Пирамида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Машинист стирке и рем.спец.одежды</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ОЦ Пирамида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Шеф повар</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Отдел телефонной связи</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Электромонтер связи</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Отдел телефонной связи</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Инженер электросвязи</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Отдел телефонной связи</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Техник</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Служба текущего ремонта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Маляр</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5</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Служба текущего ремонта</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Плотник</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Электрогазосварщик</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Водитель б\а</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Водитель легкового автомобиля</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23</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Машинист крана автомобильного</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Машинист экскаватора</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Машинист компрессорной установки</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Слесарь по ремонту автомобилей</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2</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Дворник</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10</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Транспортно - грузовой отдел</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Уборщик служебных помещений (с/у)</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Учебный корпус №1,2,3,4,5,6,9</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Уборщик к служебных помещений (с/у)</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13</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Учебный корпус №1,9</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Дворник</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3</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Учебный корпус №6</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Плотник</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Учебный корпус №6</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Уборщик мусоропровода</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Все структурные подразделения</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Операторы ПЭВМ</w:t>
            </w:r>
          </w:p>
        </w:tc>
        <w:tc>
          <w:tcPr>
            <w:tcW w:w="1040" w:type="dxa"/>
            <w:tcBorders>
              <w:left w:val="single" w:sz="4" w:space="0" w:color="000000"/>
              <w:bottom w:val="single" w:sz="4" w:space="0" w:color="000000"/>
              <w:right w:val="single" w:sz="4" w:space="0" w:color="000000"/>
            </w:tcBorders>
          </w:tcPr>
          <w:p w:rsidR="00BA56DC" w:rsidRDefault="00BA56DC" w:rsidP="005F3001">
            <w:pPr>
              <w:pStyle w:val="af"/>
              <w:snapToGrid w:val="0"/>
              <w:jc w:val="center"/>
              <w:rPr>
                <w:sz w:val="20"/>
                <w:szCs w:val="20"/>
              </w:rPr>
            </w:pPr>
            <w:r>
              <w:rPr>
                <w:sz w:val="20"/>
                <w:szCs w:val="20"/>
              </w:rPr>
              <w:t>10</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ИД и ДО</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Программист</w:t>
            </w:r>
          </w:p>
        </w:tc>
        <w:tc>
          <w:tcPr>
            <w:tcW w:w="1040" w:type="dxa"/>
            <w:tcBorders>
              <w:left w:val="single" w:sz="4" w:space="0" w:color="000000"/>
              <w:bottom w:val="single" w:sz="4" w:space="0" w:color="000000"/>
              <w:right w:val="single" w:sz="4" w:space="0" w:color="000000"/>
            </w:tcBorders>
          </w:tcPr>
          <w:p w:rsidR="00BA56DC" w:rsidRDefault="00BA56DC" w:rsidP="005F3001">
            <w:pPr>
              <w:pStyle w:val="af"/>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ИД и ДО</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Водитель</w:t>
            </w:r>
          </w:p>
        </w:tc>
        <w:tc>
          <w:tcPr>
            <w:tcW w:w="1040" w:type="dxa"/>
            <w:tcBorders>
              <w:left w:val="single" w:sz="4" w:space="0" w:color="000000"/>
              <w:bottom w:val="single" w:sz="4" w:space="0" w:color="000000"/>
              <w:right w:val="single" w:sz="4" w:space="0" w:color="000000"/>
            </w:tcBorders>
          </w:tcPr>
          <w:p w:rsidR="00BA56DC" w:rsidRDefault="00BA56DC" w:rsidP="005F3001">
            <w:pPr>
              <w:pStyle w:val="af"/>
              <w:snapToGrid w:val="0"/>
              <w:jc w:val="center"/>
              <w:rPr>
                <w:sz w:val="20"/>
                <w:szCs w:val="20"/>
              </w:rPr>
            </w:pPr>
            <w:r>
              <w:rPr>
                <w:sz w:val="20"/>
                <w:szCs w:val="20"/>
              </w:rPr>
              <w:t>12</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ИД и ДО</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Штукатур Маляр Каменщик</w:t>
            </w:r>
          </w:p>
        </w:tc>
        <w:tc>
          <w:tcPr>
            <w:tcW w:w="1040" w:type="dxa"/>
            <w:tcBorders>
              <w:left w:val="single" w:sz="4" w:space="0" w:color="000000"/>
              <w:bottom w:val="single" w:sz="4" w:space="0" w:color="000000"/>
              <w:right w:val="single" w:sz="4" w:space="0" w:color="000000"/>
            </w:tcBorders>
          </w:tcPr>
          <w:p w:rsidR="00BA56DC" w:rsidRDefault="00BA56DC" w:rsidP="005F3001">
            <w:pPr>
              <w:pStyle w:val="af"/>
              <w:snapToGrid w:val="0"/>
              <w:jc w:val="center"/>
              <w:rPr>
                <w:sz w:val="20"/>
                <w:szCs w:val="20"/>
              </w:rPr>
            </w:pPr>
            <w:r>
              <w:rPr>
                <w:sz w:val="20"/>
                <w:szCs w:val="20"/>
              </w:rPr>
              <w:t>3</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ИД и ДО</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Плотник</w:t>
            </w:r>
          </w:p>
        </w:tc>
        <w:tc>
          <w:tcPr>
            <w:tcW w:w="1040" w:type="dxa"/>
            <w:tcBorders>
              <w:left w:val="single" w:sz="4" w:space="0" w:color="000000"/>
              <w:bottom w:val="single" w:sz="4" w:space="0" w:color="000000"/>
              <w:right w:val="single" w:sz="4" w:space="0" w:color="000000"/>
            </w:tcBorders>
          </w:tcPr>
          <w:p w:rsidR="00BA56DC" w:rsidRDefault="00BA56DC" w:rsidP="005F3001">
            <w:pPr>
              <w:pStyle w:val="af"/>
              <w:snapToGrid w:val="0"/>
              <w:jc w:val="center"/>
              <w:rPr>
                <w:sz w:val="20"/>
                <w:szCs w:val="20"/>
              </w:rPr>
            </w:pPr>
            <w:r>
              <w:rPr>
                <w:sz w:val="20"/>
                <w:szCs w:val="20"/>
              </w:rPr>
              <w:t>1</w:t>
            </w:r>
          </w:p>
        </w:tc>
      </w:tr>
      <w:tr w:rsidR="00BA56DC" w:rsidTr="005F3001">
        <w:tc>
          <w:tcPr>
            <w:tcW w:w="1008" w:type="dxa"/>
            <w:tcBorders>
              <w:left w:val="single" w:sz="4" w:space="0" w:color="000000"/>
              <w:bottom w:val="single" w:sz="4" w:space="0" w:color="000000"/>
            </w:tcBorders>
          </w:tcPr>
          <w:p w:rsidR="00BA56DC" w:rsidRDefault="00BA56DC" w:rsidP="00BA56DC">
            <w:pPr>
              <w:widowControl/>
              <w:numPr>
                <w:ilvl w:val="0"/>
                <w:numId w:val="1"/>
              </w:numPr>
              <w:tabs>
                <w:tab w:val="clear" w:pos="0"/>
                <w:tab w:val="left" w:pos="720"/>
              </w:tabs>
              <w:snapToGrid w:val="0"/>
              <w:ind w:left="720" w:hanging="360"/>
              <w:jc w:val="center"/>
              <w:rPr>
                <w:sz w:val="20"/>
                <w:szCs w:val="20"/>
              </w:rPr>
            </w:pPr>
          </w:p>
        </w:tc>
        <w:tc>
          <w:tcPr>
            <w:tcW w:w="3572"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Все структурные подразделения</w:t>
            </w:r>
          </w:p>
        </w:tc>
        <w:tc>
          <w:tcPr>
            <w:tcW w:w="4050" w:type="dxa"/>
            <w:tcBorders>
              <w:left w:val="single" w:sz="4" w:space="0" w:color="000000"/>
              <w:bottom w:val="single" w:sz="4" w:space="0" w:color="000000"/>
            </w:tcBorders>
          </w:tcPr>
          <w:p w:rsidR="00BA56DC" w:rsidRDefault="00BA56DC" w:rsidP="005F3001">
            <w:pPr>
              <w:snapToGrid w:val="0"/>
              <w:rPr>
                <w:sz w:val="20"/>
                <w:szCs w:val="20"/>
              </w:rPr>
            </w:pPr>
            <w:r>
              <w:rPr>
                <w:sz w:val="20"/>
                <w:szCs w:val="20"/>
              </w:rPr>
              <w:t>Профессор, доцент, старший преподаватель</w:t>
            </w:r>
          </w:p>
        </w:tc>
        <w:tc>
          <w:tcPr>
            <w:tcW w:w="1040" w:type="dxa"/>
            <w:tcBorders>
              <w:left w:val="single" w:sz="4" w:space="0" w:color="000000"/>
              <w:bottom w:val="single" w:sz="4" w:space="0" w:color="000000"/>
              <w:right w:val="single" w:sz="4" w:space="0" w:color="000000"/>
            </w:tcBorders>
          </w:tcPr>
          <w:p w:rsidR="00BA56DC" w:rsidRDefault="00BA56DC" w:rsidP="005F3001">
            <w:pPr>
              <w:pStyle w:val="af"/>
              <w:snapToGrid w:val="0"/>
              <w:jc w:val="center"/>
              <w:rPr>
                <w:sz w:val="20"/>
                <w:szCs w:val="20"/>
              </w:rPr>
            </w:pPr>
            <w:r>
              <w:rPr>
                <w:sz w:val="20"/>
                <w:szCs w:val="20"/>
              </w:rPr>
              <w:t>76</w:t>
            </w:r>
          </w:p>
        </w:tc>
      </w:tr>
      <w:tr w:rsidR="00BA56DC" w:rsidTr="005F3001">
        <w:tc>
          <w:tcPr>
            <w:tcW w:w="8630" w:type="dxa"/>
            <w:gridSpan w:val="3"/>
            <w:tcBorders>
              <w:left w:val="single" w:sz="4" w:space="0" w:color="000000"/>
              <w:bottom w:val="single" w:sz="4" w:space="0" w:color="000000"/>
            </w:tcBorders>
          </w:tcPr>
          <w:p w:rsidR="00BA56DC" w:rsidRDefault="00BA56DC" w:rsidP="005F3001">
            <w:pPr>
              <w:tabs>
                <w:tab w:val="left" w:pos="1440"/>
              </w:tabs>
              <w:snapToGrid w:val="0"/>
              <w:ind w:left="720"/>
              <w:rPr>
                <w:b/>
                <w:bCs/>
                <w:sz w:val="20"/>
                <w:szCs w:val="20"/>
              </w:rPr>
            </w:pPr>
            <w:r>
              <w:rPr>
                <w:b/>
                <w:bCs/>
                <w:sz w:val="20"/>
                <w:szCs w:val="20"/>
              </w:rPr>
              <w:t>Итого:</w:t>
            </w:r>
          </w:p>
        </w:tc>
        <w:tc>
          <w:tcPr>
            <w:tcW w:w="1040" w:type="dxa"/>
            <w:tcBorders>
              <w:left w:val="single" w:sz="4" w:space="0" w:color="000000"/>
              <w:bottom w:val="single" w:sz="4" w:space="0" w:color="000000"/>
              <w:right w:val="single" w:sz="4" w:space="0" w:color="000000"/>
            </w:tcBorders>
          </w:tcPr>
          <w:p w:rsidR="00BA56DC" w:rsidRDefault="00BA56DC" w:rsidP="005F3001">
            <w:pPr>
              <w:snapToGrid w:val="0"/>
              <w:jc w:val="center"/>
              <w:rPr>
                <w:b/>
                <w:bCs/>
                <w:sz w:val="20"/>
                <w:szCs w:val="20"/>
              </w:rPr>
            </w:pPr>
            <w:r>
              <w:rPr>
                <w:b/>
                <w:bCs/>
                <w:sz w:val="20"/>
                <w:szCs w:val="20"/>
              </w:rPr>
              <w:t>252</w:t>
            </w:r>
          </w:p>
        </w:tc>
      </w:tr>
    </w:tbl>
    <w:p w:rsidR="00D31239" w:rsidRDefault="00D31239" w:rsidP="00D31239">
      <w:pPr>
        <w:pStyle w:val="a7"/>
        <w:rPr>
          <w:b/>
        </w:rPr>
      </w:pPr>
    </w:p>
    <w:p w:rsidR="00C92BD7" w:rsidRPr="00C92BD7" w:rsidRDefault="00C92BD7" w:rsidP="00C92BD7">
      <w:pPr>
        <w:pStyle w:val="a7"/>
        <w:jc w:val="right"/>
      </w:pPr>
      <w:r>
        <w:rPr>
          <w:b/>
        </w:rPr>
        <w:br w:type="page"/>
      </w:r>
      <w:r w:rsidRPr="00C92BD7">
        <w:lastRenderedPageBreak/>
        <w:t>Продолжение Приложения 11</w:t>
      </w:r>
    </w:p>
    <w:p w:rsidR="00D31239" w:rsidRDefault="00D31239" w:rsidP="00D31239">
      <w:pPr>
        <w:pStyle w:val="a7"/>
        <w:jc w:val="center"/>
        <w:rPr>
          <w:b/>
        </w:rPr>
      </w:pPr>
      <w:r>
        <w:rPr>
          <w:b/>
        </w:rPr>
        <w:t>Перечень</w:t>
      </w:r>
      <w:r w:rsidR="00C92BD7">
        <w:rPr>
          <w:b/>
        </w:rPr>
        <w:t xml:space="preserve"> </w:t>
      </w:r>
      <w:r w:rsidR="002903F3">
        <w:rPr>
          <w:b/>
        </w:rPr>
        <w:t xml:space="preserve">профессий работников УлГТУ, </w:t>
      </w:r>
      <w:r>
        <w:rPr>
          <w:b/>
        </w:rPr>
        <w:t>подлежащих периодическим</w:t>
      </w:r>
    </w:p>
    <w:p w:rsidR="00D31239" w:rsidRDefault="002903F3" w:rsidP="00D31239">
      <w:pPr>
        <w:pStyle w:val="a7"/>
        <w:jc w:val="center"/>
        <w:rPr>
          <w:b/>
        </w:rPr>
      </w:pPr>
      <w:r>
        <w:rPr>
          <w:b/>
        </w:rPr>
        <w:t>медицинским осмотрам</w:t>
      </w:r>
      <w:r w:rsidR="00D31239">
        <w:rPr>
          <w:b/>
        </w:rPr>
        <w:t xml:space="preserve"> с оформлением медицинских книжек</w:t>
      </w:r>
    </w:p>
    <w:tbl>
      <w:tblPr>
        <w:tblW w:w="0" w:type="auto"/>
        <w:tblInd w:w="-20" w:type="dxa"/>
        <w:tblLayout w:type="fixed"/>
        <w:tblLook w:val="0000"/>
      </w:tblPr>
      <w:tblGrid>
        <w:gridCol w:w="1008"/>
        <w:gridCol w:w="6772"/>
        <w:gridCol w:w="1728"/>
      </w:tblGrid>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snapToGrid w:val="0"/>
              <w:jc w:val="center"/>
              <w:rPr>
                <w:b/>
                <w:bCs/>
                <w:sz w:val="20"/>
                <w:szCs w:val="20"/>
              </w:rPr>
            </w:pPr>
            <w:r>
              <w:rPr>
                <w:b/>
                <w:bCs/>
                <w:sz w:val="20"/>
                <w:szCs w:val="20"/>
              </w:rPr>
              <w:t>№</w:t>
            </w:r>
          </w:p>
          <w:p w:rsidR="00D31239" w:rsidRDefault="00D31239" w:rsidP="00D31239">
            <w:pPr>
              <w:jc w:val="center"/>
              <w:rPr>
                <w:b/>
                <w:bCs/>
                <w:sz w:val="20"/>
                <w:szCs w:val="20"/>
              </w:rPr>
            </w:pPr>
            <w:r>
              <w:rPr>
                <w:b/>
                <w:bCs/>
                <w:sz w:val="20"/>
                <w:szCs w:val="20"/>
              </w:rPr>
              <w:t>п\п</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jc w:val="center"/>
              <w:rPr>
                <w:b/>
                <w:bCs/>
                <w:sz w:val="20"/>
                <w:szCs w:val="20"/>
              </w:rPr>
            </w:pPr>
            <w:r>
              <w:rPr>
                <w:b/>
                <w:bCs/>
                <w:sz w:val="20"/>
                <w:szCs w:val="20"/>
              </w:rPr>
              <w:t>Профессия</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b/>
                <w:bCs/>
                <w:sz w:val="20"/>
                <w:szCs w:val="20"/>
              </w:rPr>
            </w:pPr>
            <w:r>
              <w:rPr>
                <w:b/>
                <w:bCs/>
                <w:sz w:val="20"/>
                <w:szCs w:val="20"/>
              </w:rPr>
              <w:t xml:space="preserve">Количество </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u w:val="single"/>
              </w:rPr>
            </w:pPr>
            <w:r>
              <w:rPr>
                <w:sz w:val="20"/>
                <w:szCs w:val="20"/>
                <w:u w:val="single"/>
              </w:rPr>
              <w:t>1</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bCs/>
                <w:sz w:val="20"/>
                <w:szCs w:val="20"/>
              </w:rPr>
            </w:pPr>
            <w:r>
              <w:rPr>
                <w:sz w:val="20"/>
                <w:szCs w:val="20"/>
              </w:rPr>
              <w:t>Заведующая общежитием (</w:t>
            </w:r>
            <w:r>
              <w:rPr>
                <w:bCs/>
                <w:sz w:val="20"/>
                <w:szCs w:val="20"/>
              </w:rPr>
              <w:t>Студгородок)</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4</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2</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bCs/>
                <w:sz w:val="20"/>
                <w:szCs w:val="20"/>
              </w:rPr>
            </w:pPr>
            <w:r>
              <w:rPr>
                <w:sz w:val="20"/>
                <w:szCs w:val="20"/>
              </w:rPr>
              <w:t>Кастелянша (</w:t>
            </w:r>
            <w:r>
              <w:rPr>
                <w:bCs/>
                <w:sz w:val="20"/>
                <w:szCs w:val="20"/>
              </w:rPr>
              <w:t>Студгородок)</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4</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3</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bCs/>
                <w:sz w:val="20"/>
                <w:szCs w:val="20"/>
              </w:rPr>
            </w:pPr>
            <w:r>
              <w:rPr>
                <w:sz w:val="20"/>
                <w:szCs w:val="20"/>
              </w:rPr>
              <w:t>Рабочий по стирке белья (</w:t>
            </w:r>
            <w:r>
              <w:rPr>
                <w:bCs/>
                <w:sz w:val="20"/>
                <w:szCs w:val="20"/>
              </w:rPr>
              <w:t>Студгородок)</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1</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4</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bCs/>
                <w:sz w:val="20"/>
                <w:szCs w:val="20"/>
              </w:rPr>
            </w:pPr>
            <w:r>
              <w:rPr>
                <w:sz w:val="20"/>
                <w:szCs w:val="20"/>
              </w:rPr>
              <w:t>Дежурный по этажу  (</w:t>
            </w:r>
            <w:r>
              <w:rPr>
                <w:bCs/>
                <w:sz w:val="20"/>
                <w:szCs w:val="20"/>
              </w:rPr>
              <w:t>Студгородок)</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lang w:val="en-US"/>
              </w:rPr>
            </w:pPr>
            <w:r>
              <w:rPr>
                <w:sz w:val="20"/>
                <w:szCs w:val="20"/>
                <w:lang w:val="en-US"/>
              </w:rPr>
              <w:t>14</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5</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 xml:space="preserve">Уборщик производственных и служебных помещений  </w:t>
            </w:r>
          </w:p>
          <w:p w:rsidR="00D31239" w:rsidRDefault="00D31239" w:rsidP="00D31239">
            <w:pPr>
              <w:rPr>
                <w:sz w:val="20"/>
                <w:szCs w:val="20"/>
              </w:rPr>
            </w:pPr>
            <w:r>
              <w:rPr>
                <w:sz w:val="20"/>
                <w:szCs w:val="20"/>
              </w:rPr>
              <w:t>(Общежития)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16</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6</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Заведующая хозяйством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2</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7</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Рабочий по стирке белья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1</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8</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Сестра-хозяйка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1</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9</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Шеф – повар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1</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10</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Повар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2</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11</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Кухонный работник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2</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12</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Экспедитор по перевозке грузов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1</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13</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sz w:val="20"/>
                <w:szCs w:val="20"/>
              </w:rPr>
            </w:pPr>
            <w:r>
              <w:rPr>
                <w:sz w:val="20"/>
                <w:szCs w:val="20"/>
              </w:rPr>
              <w:t>Медсестра (ОЦ Пирамида)</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4</w:t>
            </w:r>
          </w:p>
        </w:tc>
      </w:tr>
      <w:tr w:rsidR="00D31239" w:rsidTr="00D31239">
        <w:tc>
          <w:tcPr>
            <w:tcW w:w="1008" w:type="dxa"/>
            <w:tcBorders>
              <w:top w:val="single" w:sz="4" w:space="0" w:color="000000"/>
              <w:left w:val="single" w:sz="4" w:space="0" w:color="000000"/>
              <w:bottom w:val="single" w:sz="4" w:space="0" w:color="000000"/>
            </w:tcBorders>
          </w:tcPr>
          <w:p w:rsidR="00D31239" w:rsidRDefault="00D31239" w:rsidP="00D31239">
            <w:pPr>
              <w:widowControl/>
              <w:numPr>
                <w:ilvl w:val="0"/>
                <w:numId w:val="2"/>
              </w:numPr>
              <w:tabs>
                <w:tab w:val="clear" w:pos="0"/>
                <w:tab w:val="left" w:pos="720"/>
              </w:tabs>
              <w:snapToGrid w:val="0"/>
              <w:ind w:left="720" w:hanging="360"/>
              <w:rPr>
                <w:sz w:val="20"/>
                <w:szCs w:val="20"/>
              </w:rPr>
            </w:pPr>
            <w:r>
              <w:rPr>
                <w:sz w:val="20"/>
                <w:szCs w:val="20"/>
              </w:rPr>
              <w:t>14</w:t>
            </w:r>
          </w:p>
        </w:tc>
        <w:tc>
          <w:tcPr>
            <w:tcW w:w="6772" w:type="dxa"/>
            <w:tcBorders>
              <w:top w:val="single" w:sz="4" w:space="0" w:color="000000"/>
              <w:left w:val="single" w:sz="4" w:space="0" w:color="000000"/>
              <w:bottom w:val="single" w:sz="4" w:space="0" w:color="000000"/>
            </w:tcBorders>
          </w:tcPr>
          <w:p w:rsidR="00D31239" w:rsidRDefault="00D31239" w:rsidP="00D31239">
            <w:pPr>
              <w:snapToGrid w:val="0"/>
              <w:rPr>
                <w:bCs/>
                <w:sz w:val="20"/>
                <w:szCs w:val="20"/>
              </w:rPr>
            </w:pPr>
            <w:r>
              <w:rPr>
                <w:sz w:val="20"/>
                <w:szCs w:val="20"/>
              </w:rPr>
              <w:t>Слесарь – сантехник  (по обслуживанию водопроводных сетей)</w:t>
            </w:r>
            <w:r>
              <w:rPr>
                <w:bCs/>
                <w:sz w:val="20"/>
                <w:szCs w:val="20"/>
              </w:rPr>
              <w:t xml:space="preserve">   (ОГМ)</w:t>
            </w:r>
          </w:p>
        </w:tc>
        <w:tc>
          <w:tcPr>
            <w:tcW w:w="1728" w:type="dxa"/>
            <w:tcBorders>
              <w:top w:val="single" w:sz="4" w:space="0" w:color="000000"/>
              <w:left w:val="single" w:sz="4" w:space="0" w:color="000000"/>
              <w:bottom w:val="single" w:sz="4" w:space="0" w:color="000000"/>
              <w:right w:val="single" w:sz="4" w:space="0" w:color="000000"/>
            </w:tcBorders>
          </w:tcPr>
          <w:p w:rsidR="00D31239" w:rsidRDefault="00D31239" w:rsidP="00D31239">
            <w:pPr>
              <w:snapToGrid w:val="0"/>
              <w:jc w:val="center"/>
              <w:rPr>
                <w:sz w:val="20"/>
                <w:szCs w:val="20"/>
              </w:rPr>
            </w:pPr>
            <w:r>
              <w:rPr>
                <w:sz w:val="20"/>
                <w:szCs w:val="20"/>
              </w:rPr>
              <w:t>4</w:t>
            </w:r>
          </w:p>
        </w:tc>
      </w:tr>
    </w:tbl>
    <w:p w:rsidR="00D31239" w:rsidRDefault="00D31239" w:rsidP="00D31239">
      <w:pPr>
        <w:jc w:val="center"/>
      </w:pPr>
    </w:p>
    <w:p w:rsidR="00A24469" w:rsidRDefault="00A24469">
      <w:pPr>
        <w:jc w:val="cente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F27624" w:rsidRDefault="00F27624">
      <w:pPr>
        <w:jc w:val="right"/>
        <w:rPr>
          <w:b/>
        </w:rPr>
      </w:pPr>
    </w:p>
    <w:p w:rsidR="00083885" w:rsidRDefault="00A24469">
      <w:pPr>
        <w:jc w:val="right"/>
        <w:rPr>
          <w:b/>
        </w:rPr>
      </w:pPr>
      <w:r>
        <w:rPr>
          <w:b/>
        </w:rPr>
        <w:tab/>
      </w:r>
      <w:r>
        <w:rPr>
          <w:b/>
        </w:rPr>
        <w:tab/>
      </w:r>
      <w:r>
        <w:rPr>
          <w:b/>
        </w:rPr>
        <w:tab/>
      </w:r>
    </w:p>
    <w:p w:rsidR="00A24469" w:rsidRPr="00D04AC5" w:rsidRDefault="00C92BD7">
      <w:pPr>
        <w:jc w:val="right"/>
        <w:rPr>
          <w:sz w:val="28"/>
          <w:szCs w:val="28"/>
        </w:rPr>
      </w:pPr>
      <w:r>
        <w:rPr>
          <w:sz w:val="28"/>
          <w:szCs w:val="28"/>
        </w:rPr>
        <w:br w:type="page"/>
      </w:r>
      <w:r w:rsidR="00A24469" w:rsidRPr="00D04AC5">
        <w:rPr>
          <w:sz w:val="28"/>
          <w:szCs w:val="28"/>
        </w:rPr>
        <w:lastRenderedPageBreak/>
        <w:t>Приложение 12</w:t>
      </w:r>
    </w:p>
    <w:p w:rsidR="00A24469" w:rsidRPr="00D04AC5" w:rsidRDefault="00A24469">
      <w:pPr>
        <w:jc w:val="right"/>
        <w:rPr>
          <w:sz w:val="28"/>
          <w:szCs w:val="28"/>
        </w:rPr>
      </w:pPr>
    </w:p>
    <w:p w:rsidR="00D04AC5" w:rsidRPr="00D04AC5" w:rsidRDefault="00D04AC5" w:rsidP="00D04AC5">
      <w:pPr>
        <w:pStyle w:val="a7"/>
        <w:spacing w:after="0"/>
        <w:jc w:val="center"/>
        <w:rPr>
          <w:b/>
          <w:bCs/>
          <w:sz w:val="28"/>
          <w:szCs w:val="28"/>
        </w:rPr>
      </w:pPr>
      <w:r w:rsidRPr="00D04AC5">
        <w:rPr>
          <w:b/>
          <w:bCs/>
          <w:sz w:val="28"/>
          <w:szCs w:val="28"/>
        </w:rPr>
        <w:t>НОРМЫ</w:t>
      </w:r>
    </w:p>
    <w:p w:rsidR="00D04AC5" w:rsidRPr="00D04AC5" w:rsidRDefault="00D04AC5" w:rsidP="00D04AC5">
      <w:pPr>
        <w:pStyle w:val="a7"/>
        <w:spacing w:after="0"/>
        <w:jc w:val="center"/>
        <w:rPr>
          <w:b/>
          <w:bCs/>
          <w:sz w:val="28"/>
          <w:szCs w:val="28"/>
        </w:rPr>
      </w:pPr>
      <w:r w:rsidRPr="00D04AC5">
        <w:rPr>
          <w:b/>
          <w:bCs/>
          <w:sz w:val="28"/>
          <w:szCs w:val="28"/>
        </w:rPr>
        <w:t xml:space="preserve">бесплатной выдачи спецодежды, спецобуви </w:t>
      </w:r>
    </w:p>
    <w:p w:rsidR="00D04AC5" w:rsidRPr="00D04AC5" w:rsidRDefault="00D04AC5" w:rsidP="00D04AC5">
      <w:pPr>
        <w:pStyle w:val="a7"/>
        <w:spacing w:after="0"/>
        <w:jc w:val="center"/>
        <w:rPr>
          <w:b/>
          <w:bCs/>
          <w:sz w:val="28"/>
          <w:szCs w:val="28"/>
        </w:rPr>
      </w:pPr>
      <w:r w:rsidRPr="00D04AC5">
        <w:rPr>
          <w:b/>
          <w:bCs/>
          <w:sz w:val="28"/>
          <w:szCs w:val="28"/>
        </w:rPr>
        <w:t>и других средств индивидуальной защиты</w:t>
      </w:r>
    </w:p>
    <w:p w:rsidR="00D04AC5" w:rsidRPr="00D04AC5" w:rsidRDefault="00D04AC5" w:rsidP="00D04AC5">
      <w:pPr>
        <w:pStyle w:val="a7"/>
        <w:rPr>
          <w:sz w:val="28"/>
          <w:szCs w:val="28"/>
        </w:rPr>
      </w:pPr>
    </w:p>
    <w:p w:rsidR="00D04AC5" w:rsidRPr="00D04AC5" w:rsidRDefault="00D04AC5" w:rsidP="00D04AC5">
      <w:pPr>
        <w:pStyle w:val="a7"/>
        <w:rPr>
          <w:b/>
          <w:bCs/>
          <w:sz w:val="28"/>
          <w:szCs w:val="28"/>
        </w:rPr>
      </w:pPr>
      <w:r w:rsidRPr="00D04AC5">
        <w:rPr>
          <w:b/>
          <w:bCs/>
          <w:sz w:val="28"/>
          <w:szCs w:val="28"/>
        </w:rPr>
        <w:t>Утверждены документами:</w:t>
      </w:r>
    </w:p>
    <w:p w:rsidR="00D04AC5" w:rsidRPr="00D04AC5" w:rsidRDefault="00D04AC5" w:rsidP="00D04AC5">
      <w:pPr>
        <w:pStyle w:val="a7"/>
        <w:spacing w:after="0"/>
        <w:jc w:val="both"/>
        <w:rPr>
          <w:sz w:val="28"/>
          <w:szCs w:val="28"/>
        </w:rPr>
      </w:pPr>
      <w:r w:rsidRPr="00D04AC5">
        <w:rPr>
          <w:sz w:val="28"/>
          <w:szCs w:val="28"/>
        </w:rPr>
        <w:tab/>
        <w:t>1. Типовые отраслевые нормы бесплатной выдачи спецодежды, спецобуви и других средств индивидуальной защиты работникам высших учебных заведений (Утвержденные постанов</w:t>
      </w:r>
      <w:r w:rsidRPr="00D04AC5">
        <w:rPr>
          <w:sz w:val="28"/>
          <w:szCs w:val="28"/>
        </w:rPr>
        <w:softHyphen/>
        <w:t>лением Министерства труда и социального развития Российской Федерации от 25.12.1997г. № 66);</w:t>
      </w:r>
    </w:p>
    <w:p w:rsidR="00D04AC5" w:rsidRPr="00D04AC5" w:rsidRDefault="00D04AC5" w:rsidP="00D04AC5">
      <w:pPr>
        <w:pStyle w:val="a7"/>
        <w:spacing w:after="0"/>
        <w:jc w:val="both"/>
        <w:rPr>
          <w:sz w:val="28"/>
          <w:szCs w:val="28"/>
        </w:rPr>
      </w:pPr>
      <w:r w:rsidRPr="00D04AC5">
        <w:rPr>
          <w:sz w:val="28"/>
          <w:szCs w:val="28"/>
        </w:rPr>
        <w:tab/>
        <w:t>2. Приказ Минздравсоцразвития России от 01.10.2008 № 541Н;</w:t>
      </w:r>
    </w:p>
    <w:p w:rsidR="00D04AC5" w:rsidRPr="00D04AC5" w:rsidRDefault="00D04AC5" w:rsidP="00D04AC5">
      <w:pPr>
        <w:pStyle w:val="a7"/>
        <w:spacing w:after="0"/>
        <w:jc w:val="both"/>
        <w:rPr>
          <w:sz w:val="28"/>
          <w:szCs w:val="28"/>
        </w:rPr>
      </w:pPr>
      <w:r w:rsidRPr="00D04AC5">
        <w:rPr>
          <w:sz w:val="28"/>
          <w:szCs w:val="28"/>
        </w:rPr>
        <w:tab/>
        <w:t>3. Приказ Минздравсоцразвития России от 03.10.2008 № 543Н;</w:t>
      </w:r>
    </w:p>
    <w:p w:rsidR="00D04AC5" w:rsidRPr="00D04AC5" w:rsidRDefault="00D04AC5" w:rsidP="00D04AC5">
      <w:pPr>
        <w:pStyle w:val="a7"/>
        <w:spacing w:after="0"/>
        <w:jc w:val="both"/>
        <w:rPr>
          <w:sz w:val="28"/>
          <w:szCs w:val="28"/>
        </w:rPr>
      </w:pPr>
      <w:r w:rsidRPr="00D04AC5">
        <w:rPr>
          <w:sz w:val="28"/>
          <w:szCs w:val="28"/>
        </w:rPr>
        <w:tab/>
        <w:t>4. Приказ Минздравсоцразвития России от 16.07.2007 № 477;</w:t>
      </w:r>
    </w:p>
    <w:p w:rsidR="00D04AC5" w:rsidRPr="00D04AC5" w:rsidRDefault="00373A1F" w:rsidP="00D04AC5">
      <w:pPr>
        <w:pStyle w:val="a7"/>
        <w:spacing w:after="0"/>
        <w:jc w:val="both"/>
        <w:rPr>
          <w:sz w:val="28"/>
          <w:szCs w:val="28"/>
        </w:rPr>
      </w:pPr>
      <w:r>
        <w:rPr>
          <w:sz w:val="28"/>
          <w:szCs w:val="28"/>
        </w:rPr>
        <w:tab/>
        <w:t>5</w:t>
      </w:r>
      <w:r w:rsidR="00D04AC5" w:rsidRPr="00D04AC5">
        <w:rPr>
          <w:sz w:val="28"/>
          <w:szCs w:val="28"/>
        </w:rPr>
        <w:t>. Приказы ректора УлГТУ от 13.05.2009 г. № 853, от 10.06.2009г. № 1059.</w:t>
      </w:r>
    </w:p>
    <w:tbl>
      <w:tblPr>
        <w:tblW w:w="0" w:type="auto"/>
        <w:tblInd w:w="108" w:type="dxa"/>
        <w:tblLayout w:type="fixed"/>
        <w:tblLook w:val="0000"/>
      </w:tblPr>
      <w:tblGrid>
        <w:gridCol w:w="720"/>
        <w:gridCol w:w="1620"/>
        <w:gridCol w:w="3620"/>
        <w:gridCol w:w="1260"/>
        <w:gridCol w:w="2350"/>
      </w:tblGrid>
      <w:tr w:rsidR="00E975A4" w:rsidRPr="00E975A4" w:rsidTr="005F3001">
        <w:tc>
          <w:tcPr>
            <w:tcW w:w="720" w:type="dxa"/>
            <w:tcBorders>
              <w:top w:val="single" w:sz="4" w:space="0" w:color="000000"/>
              <w:left w:val="single" w:sz="4" w:space="0" w:color="000000"/>
              <w:bottom w:val="single" w:sz="4" w:space="0" w:color="000000"/>
            </w:tcBorders>
            <w:vAlign w:val="center"/>
          </w:tcPr>
          <w:p w:rsidR="00E975A4" w:rsidRPr="00E975A4" w:rsidRDefault="00E975A4" w:rsidP="005F3001">
            <w:pPr>
              <w:snapToGrid w:val="0"/>
              <w:jc w:val="center"/>
              <w:rPr>
                <w:sz w:val="18"/>
                <w:szCs w:val="18"/>
              </w:rPr>
            </w:pPr>
            <w:r w:rsidRPr="00E975A4">
              <w:rPr>
                <w:sz w:val="18"/>
                <w:szCs w:val="18"/>
              </w:rPr>
              <w:t xml:space="preserve">               № п/п</w:t>
            </w:r>
          </w:p>
        </w:tc>
        <w:tc>
          <w:tcPr>
            <w:tcW w:w="1620" w:type="dxa"/>
            <w:tcBorders>
              <w:top w:val="single" w:sz="4" w:space="0" w:color="000000"/>
              <w:left w:val="single" w:sz="4" w:space="0" w:color="000000"/>
              <w:bottom w:val="single" w:sz="4" w:space="0" w:color="000000"/>
            </w:tcBorders>
            <w:vAlign w:val="center"/>
          </w:tcPr>
          <w:p w:rsidR="00E975A4" w:rsidRPr="00E975A4" w:rsidRDefault="00E975A4" w:rsidP="005F3001">
            <w:pPr>
              <w:snapToGrid w:val="0"/>
              <w:jc w:val="center"/>
              <w:rPr>
                <w:color w:val="000000"/>
                <w:sz w:val="18"/>
                <w:szCs w:val="18"/>
              </w:rPr>
            </w:pPr>
            <w:r w:rsidRPr="00E975A4">
              <w:rPr>
                <w:color w:val="000000"/>
                <w:sz w:val="18"/>
                <w:szCs w:val="18"/>
              </w:rPr>
              <w:t>Профессия или должность</w:t>
            </w:r>
          </w:p>
        </w:tc>
        <w:tc>
          <w:tcPr>
            <w:tcW w:w="3620" w:type="dxa"/>
            <w:tcBorders>
              <w:top w:val="single" w:sz="4" w:space="0" w:color="000000"/>
              <w:left w:val="single" w:sz="4" w:space="0" w:color="000000"/>
              <w:bottom w:val="single" w:sz="4" w:space="0" w:color="000000"/>
            </w:tcBorders>
            <w:vAlign w:val="center"/>
          </w:tcPr>
          <w:p w:rsidR="00E975A4" w:rsidRPr="00E975A4" w:rsidRDefault="00E975A4" w:rsidP="005F3001">
            <w:pPr>
              <w:pStyle w:val="310"/>
              <w:snapToGrid w:val="0"/>
              <w:jc w:val="center"/>
              <w:rPr>
                <w:sz w:val="18"/>
                <w:szCs w:val="18"/>
              </w:rPr>
            </w:pPr>
            <w:r w:rsidRPr="00E975A4">
              <w:rPr>
                <w:sz w:val="18"/>
                <w:szCs w:val="18"/>
              </w:rPr>
              <w:t>Наименование СИЗ</w:t>
            </w:r>
          </w:p>
        </w:tc>
        <w:tc>
          <w:tcPr>
            <w:tcW w:w="1260" w:type="dxa"/>
            <w:tcBorders>
              <w:top w:val="single" w:sz="4" w:space="0" w:color="000000"/>
              <w:left w:val="single" w:sz="4" w:space="0" w:color="000000"/>
              <w:bottom w:val="single" w:sz="4" w:space="0" w:color="000000"/>
            </w:tcBorders>
            <w:vAlign w:val="center"/>
          </w:tcPr>
          <w:p w:rsidR="00E975A4" w:rsidRPr="00E975A4" w:rsidRDefault="00E975A4" w:rsidP="005F3001">
            <w:pPr>
              <w:pStyle w:val="310"/>
              <w:snapToGrid w:val="0"/>
              <w:jc w:val="center"/>
              <w:rPr>
                <w:sz w:val="18"/>
                <w:szCs w:val="18"/>
              </w:rPr>
            </w:pPr>
            <w:r w:rsidRPr="00E975A4">
              <w:rPr>
                <w:sz w:val="18"/>
                <w:szCs w:val="18"/>
              </w:rPr>
              <w:t>Норма</w:t>
            </w:r>
          </w:p>
        </w:tc>
        <w:tc>
          <w:tcPr>
            <w:tcW w:w="2350" w:type="dxa"/>
            <w:tcBorders>
              <w:top w:val="single" w:sz="4" w:space="0" w:color="000000"/>
              <w:left w:val="single" w:sz="4" w:space="0" w:color="000000"/>
              <w:bottom w:val="single" w:sz="4" w:space="0" w:color="000000"/>
              <w:right w:val="single" w:sz="4" w:space="0" w:color="000000"/>
            </w:tcBorders>
            <w:vAlign w:val="center"/>
          </w:tcPr>
          <w:p w:rsidR="00E975A4" w:rsidRPr="00E975A4" w:rsidRDefault="00E975A4" w:rsidP="005F3001">
            <w:pPr>
              <w:snapToGrid w:val="0"/>
              <w:jc w:val="center"/>
              <w:rPr>
                <w:color w:val="000000"/>
                <w:sz w:val="18"/>
                <w:szCs w:val="18"/>
              </w:rPr>
            </w:pPr>
            <w:r w:rsidRPr="00E975A4">
              <w:rPr>
                <w:color w:val="000000"/>
                <w:sz w:val="18"/>
                <w:szCs w:val="18"/>
              </w:rPr>
              <w:t>Основание</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1</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Архивариус</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Халат х/б</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1</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2</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Библиотекарь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Халат х/б</w:t>
            </w:r>
          </w:p>
          <w:p w:rsidR="00E975A4" w:rsidRPr="00E975A4" w:rsidRDefault="00E975A4" w:rsidP="005F3001">
            <w:pPr>
              <w:pStyle w:val="310"/>
              <w:rPr>
                <w:sz w:val="18"/>
                <w:szCs w:val="18"/>
              </w:rPr>
            </w:pPr>
            <w:r w:rsidRPr="00E975A4">
              <w:rPr>
                <w:sz w:val="18"/>
                <w:szCs w:val="18"/>
              </w:rPr>
              <w:t>Тапочки на кожаной подошве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1</w:t>
            </w:r>
          </w:p>
          <w:p w:rsidR="00E975A4" w:rsidRPr="00E975A4" w:rsidRDefault="00E975A4" w:rsidP="005F3001">
            <w:pPr>
              <w:pStyle w:val="310"/>
              <w:rPr>
                <w:sz w:val="18"/>
                <w:szCs w:val="18"/>
              </w:rPr>
            </w:pPr>
            <w:r w:rsidRPr="00E975A4">
              <w:rPr>
                <w:sz w:val="18"/>
                <w:szCs w:val="18"/>
              </w:rPr>
              <w:t>1 пара</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w:t>
            </w:r>
          </w:p>
          <w:p w:rsidR="00E975A4" w:rsidRPr="00E975A4" w:rsidRDefault="00E975A4" w:rsidP="005F3001">
            <w:pPr>
              <w:rPr>
                <w:color w:val="000000"/>
                <w:sz w:val="18"/>
                <w:szCs w:val="18"/>
              </w:rPr>
            </w:pPr>
            <w:r w:rsidRPr="00E975A4">
              <w:rPr>
                <w:color w:val="000000"/>
                <w:sz w:val="18"/>
                <w:szCs w:val="18"/>
              </w:rPr>
              <w:t>01.09.2010 №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3</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Водитель автомобиля</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b/>
                <w:sz w:val="18"/>
                <w:szCs w:val="18"/>
              </w:rPr>
            </w:pPr>
            <w:r w:rsidRPr="00E975A4">
              <w:rPr>
                <w:b/>
                <w:sz w:val="18"/>
                <w:szCs w:val="18"/>
              </w:rPr>
              <w:t>При управлении автобусом, легковым автомобилем:</w:t>
            </w:r>
          </w:p>
          <w:p w:rsidR="00E975A4" w:rsidRPr="00E975A4" w:rsidRDefault="00E975A4" w:rsidP="005F3001">
            <w:pPr>
              <w:pStyle w:val="310"/>
              <w:rPr>
                <w:sz w:val="18"/>
                <w:szCs w:val="18"/>
              </w:rPr>
            </w:pPr>
            <w:r w:rsidRPr="00E975A4">
              <w:rPr>
                <w:sz w:val="18"/>
                <w:szCs w:val="18"/>
              </w:rPr>
              <w:t>Перчатки х/б</w:t>
            </w:r>
          </w:p>
          <w:p w:rsidR="00E975A4" w:rsidRPr="00E975A4" w:rsidRDefault="00E975A4" w:rsidP="005F3001">
            <w:pPr>
              <w:pStyle w:val="310"/>
              <w:rPr>
                <w:b/>
                <w:sz w:val="18"/>
                <w:szCs w:val="18"/>
              </w:rPr>
            </w:pPr>
            <w:r w:rsidRPr="00E975A4">
              <w:rPr>
                <w:b/>
                <w:sz w:val="18"/>
                <w:szCs w:val="18"/>
              </w:rPr>
              <w:t>При управлении грузовыми автомобилями:</w:t>
            </w:r>
          </w:p>
          <w:p w:rsidR="00E975A4" w:rsidRPr="00E975A4" w:rsidRDefault="00E975A4" w:rsidP="005F3001">
            <w:pPr>
              <w:pStyle w:val="310"/>
              <w:rPr>
                <w:sz w:val="18"/>
                <w:szCs w:val="18"/>
              </w:rPr>
            </w:pPr>
            <w:r w:rsidRPr="00E975A4">
              <w:rPr>
                <w:sz w:val="18"/>
                <w:szCs w:val="18"/>
              </w:rPr>
              <w:t>Комбинезон х/б</w:t>
            </w:r>
          </w:p>
          <w:p w:rsidR="00E975A4" w:rsidRPr="00E975A4" w:rsidRDefault="00E975A4" w:rsidP="005F3001">
            <w:pPr>
              <w:pStyle w:val="310"/>
              <w:rPr>
                <w:sz w:val="18"/>
                <w:szCs w:val="18"/>
              </w:rPr>
            </w:pPr>
            <w:r w:rsidRPr="00E975A4">
              <w:rPr>
                <w:sz w:val="18"/>
                <w:szCs w:val="18"/>
              </w:rPr>
              <w:t>Рукавицы комбинирован. двупалые</w:t>
            </w:r>
          </w:p>
          <w:p w:rsidR="00E975A4" w:rsidRPr="00E975A4" w:rsidRDefault="00E975A4" w:rsidP="005F3001">
            <w:pPr>
              <w:pStyle w:val="310"/>
              <w:rPr>
                <w:sz w:val="18"/>
                <w:szCs w:val="18"/>
              </w:rPr>
            </w:pPr>
            <w:r w:rsidRPr="00E975A4">
              <w:rPr>
                <w:sz w:val="18"/>
                <w:szCs w:val="18"/>
              </w:rPr>
              <w:t>Костюм на утепляющей прокладке</w:t>
            </w:r>
          </w:p>
          <w:p w:rsidR="00E975A4" w:rsidRPr="00E975A4" w:rsidRDefault="00E975A4" w:rsidP="005F3001">
            <w:pPr>
              <w:pStyle w:val="310"/>
              <w:rPr>
                <w:sz w:val="18"/>
                <w:szCs w:val="18"/>
              </w:rPr>
            </w:pPr>
            <w:r w:rsidRPr="00E975A4">
              <w:rPr>
                <w:sz w:val="18"/>
                <w:szCs w:val="18"/>
              </w:rPr>
              <w:t>Сапоги резин. с вставным утеплит.</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p>
          <w:p w:rsidR="00E975A4" w:rsidRPr="00E975A4" w:rsidRDefault="00E975A4" w:rsidP="005F3001">
            <w:pPr>
              <w:pStyle w:val="310"/>
              <w:rPr>
                <w:sz w:val="18"/>
                <w:szCs w:val="18"/>
              </w:rPr>
            </w:pPr>
          </w:p>
          <w:p w:rsidR="00E975A4" w:rsidRPr="00E975A4" w:rsidRDefault="00E975A4" w:rsidP="005F3001">
            <w:pPr>
              <w:pStyle w:val="310"/>
              <w:rPr>
                <w:sz w:val="18"/>
                <w:szCs w:val="18"/>
              </w:rPr>
            </w:pPr>
            <w:r w:rsidRPr="00E975A4">
              <w:rPr>
                <w:sz w:val="18"/>
                <w:szCs w:val="18"/>
              </w:rPr>
              <w:t>6 пар</w:t>
            </w:r>
          </w:p>
          <w:p w:rsidR="00E975A4" w:rsidRPr="00E975A4" w:rsidRDefault="00E975A4" w:rsidP="005F3001">
            <w:pPr>
              <w:pStyle w:val="310"/>
              <w:rPr>
                <w:sz w:val="18"/>
                <w:szCs w:val="18"/>
              </w:rPr>
            </w:pPr>
          </w:p>
          <w:p w:rsidR="00E975A4" w:rsidRPr="00E975A4" w:rsidRDefault="00E975A4" w:rsidP="005F3001">
            <w:pPr>
              <w:pStyle w:val="310"/>
              <w:rPr>
                <w:sz w:val="18"/>
                <w:szCs w:val="18"/>
              </w:rPr>
            </w:pPr>
          </w:p>
          <w:p w:rsidR="00E975A4" w:rsidRPr="00E975A4" w:rsidRDefault="00E975A4" w:rsidP="005F3001">
            <w:pPr>
              <w:pStyle w:val="310"/>
              <w:rPr>
                <w:sz w:val="18"/>
                <w:szCs w:val="18"/>
              </w:rPr>
            </w:pPr>
            <w:r w:rsidRPr="00E975A4">
              <w:rPr>
                <w:sz w:val="18"/>
                <w:szCs w:val="18"/>
              </w:rPr>
              <w:t>1</w:t>
            </w:r>
          </w:p>
          <w:p w:rsidR="00E975A4" w:rsidRPr="00E975A4" w:rsidRDefault="00E975A4" w:rsidP="005F3001">
            <w:pPr>
              <w:pStyle w:val="310"/>
              <w:rPr>
                <w:sz w:val="18"/>
                <w:szCs w:val="18"/>
              </w:rPr>
            </w:pPr>
            <w:r w:rsidRPr="00E975A4">
              <w:rPr>
                <w:sz w:val="18"/>
                <w:szCs w:val="18"/>
              </w:rPr>
              <w:t>6 пар</w:t>
            </w:r>
          </w:p>
          <w:p w:rsidR="00E975A4" w:rsidRPr="00E975A4" w:rsidRDefault="00E975A4" w:rsidP="005F3001">
            <w:pPr>
              <w:pStyle w:val="310"/>
              <w:rPr>
                <w:sz w:val="18"/>
                <w:szCs w:val="18"/>
              </w:rPr>
            </w:pPr>
            <w:r w:rsidRPr="00E975A4">
              <w:rPr>
                <w:sz w:val="18"/>
                <w:szCs w:val="18"/>
              </w:rPr>
              <w:t>1 на 2 г.</w:t>
            </w:r>
          </w:p>
          <w:p w:rsidR="00E975A4" w:rsidRPr="00E975A4" w:rsidRDefault="00E975A4" w:rsidP="005F3001">
            <w:pPr>
              <w:pStyle w:val="310"/>
              <w:rPr>
                <w:sz w:val="18"/>
                <w:szCs w:val="18"/>
              </w:rPr>
            </w:pPr>
            <w:r w:rsidRPr="00E975A4">
              <w:rPr>
                <w:sz w:val="18"/>
                <w:szCs w:val="18"/>
              </w:rPr>
              <w:t>1 п. на 3 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01.09.2010г. №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4</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Гардеробщик</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 xml:space="preserve">Халат х/б </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1</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5</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Грузчик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sz w:val="18"/>
                <w:szCs w:val="18"/>
              </w:rPr>
            </w:pPr>
            <w:r w:rsidRPr="00E975A4">
              <w:rPr>
                <w:sz w:val="18"/>
                <w:szCs w:val="18"/>
              </w:rPr>
              <w:t>Костюм брезентовый</w:t>
            </w:r>
          </w:p>
          <w:p w:rsidR="00E975A4" w:rsidRPr="00E975A4" w:rsidRDefault="00E975A4" w:rsidP="005F3001">
            <w:pPr>
              <w:pStyle w:val="a7"/>
              <w:rPr>
                <w:sz w:val="18"/>
                <w:szCs w:val="18"/>
              </w:rPr>
            </w:pPr>
            <w:r w:rsidRPr="00E975A4">
              <w:rPr>
                <w:sz w:val="18"/>
                <w:szCs w:val="18"/>
              </w:rPr>
              <w:t>Рукавицы брезентовые</w:t>
            </w:r>
          </w:p>
          <w:p w:rsidR="00E975A4" w:rsidRPr="00E975A4" w:rsidRDefault="00E975A4" w:rsidP="005F3001">
            <w:pPr>
              <w:pStyle w:val="a7"/>
              <w:rPr>
                <w:b/>
                <w:sz w:val="18"/>
                <w:szCs w:val="18"/>
              </w:rPr>
            </w:pPr>
            <w:r w:rsidRPr="00E975A4">
              <w:rPr>
                <w:b/>
                <w:sz w:val="18"/>
                <w:szCs w:val="18"/>
              </w:rPr>
              <w:t>На наружных работах и при работе в неотапливаемых помещениях дополнительно:</w:t>
            </w:r>
          </w:p>
          <w:p w:rsidR="00E975A4" w:rsidRPr="00E975A4" w:rsidRDefault="00E975A4" w:rsidP="005F3001">
            <w:pPr>
              <w:pStyle w:val="a7"/>
              <w:rPr>
                <w:sz w:val="18"/>
                <w:szCs w:val="18"/>
              </w:rPr>
            </w:pPr>
            <w:r w:rsidRPr="00E975A4">
              <w:rPr>
                <w:sz w:val="18"/>
                <w:szCs w:val="18"/>
              </w:rPr>
              <w:t>Костюм на утепляющей прокладке</w:t>
            </w:r>
          </w:p>
          <w:p w:rsidR="00E975A4" w:rsidRPr="00E975A4" w:rsidRDefault="00E975A4" w:rsidP="005F3001">
            <w:pPr>
              <w:pStyle w:val="a7"/>
              <w:rPr>
                <w:sz w:val="18"/>
                <w:szCs w:val="18"/>
              </w:rPr>
            </w:pPr>
            <w:r w:rsidRPr="00E975A4">
              <w:rPr>
                <w:sz w:val="18"/>
                <w:szCs w:val="18"/>
              </w:rPr>
              <w:t>Сапоги резиновые с вставным утеплителем</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1 на 2г</w:t>
            </w:r>
          </w:p>
          <w:p w:rsidR="00E975A4" w:rsidRPr="00E975A4" w:rsidRDefault="00E975A4" w:rsidP="005F3001">
            <w:pPr>
              <w:rPr>
                <w:sz w:val="18"/>
                <w:szCs w:val="18"/>
              </w:rPr>
            </w:pPr>
            <w:r w:rsidRPr="00E975A4">
              <w:rPr>
                <w:sz w:val="18"/>
                <w:szCs w:val="18"/>
              </w:rPr>
              <w:t>6 пар</w:t>
            </w:r>
          </w:p>
          <w:p w:rsidR="00E975A4" w:rsidRPr="00E975A4" w:rsidRDefault="00E975A4" w:rsidP="005F3001">
            <w:pPr>
              <w:rPr>
                <w:sz w:val="18"/>
                <w:szCs w:val="18"/>
              </w:rPr>
            </w:pPr>
          </w:p>
          <w:p w:rsidR="00E975A4" w:rsidRPr="00E975A4" w:rsidRDefault="00E975A4" w:rsidP="005F3001">
            <w:pPr>
              <w:rPr>
                <w:sz w:val="18"/>
                <w:szCs w:val="18"/>
              </w:rPr>
            </w:pPr>
          </w:p>
          <w:p w:rsidR="00E975A4" w:rsidRPr="00E975A4" w:rsidRDefault="00E975A4" w:rsidP="005F3001">
            <w:pPr>
              <w:rPr>
                <w:sz w:val="18"/>
                <w:szCs w:val="18"/>
              </w:rPr>
            </w:pPr>
          </w:p>
          <w:p w:rsidR="00E975A4" w:rsidRPr="00E975A4" w:rsidRDefault="00E975A4" w:rsidP="005F3001">
            <w:pPr>
              <w:rPr>
                <w:sz w:val="18"/>
                <w:szCs w:val="18"/>
              </w:rPr>
            </w:pPr>
            <w:r w:rsidRPr="00E975A4">
              <w:rPr>
                <w:sz w:val="18"/>
                <w:szCs w:val="18"/>
              </w:rPr>
              <w:t>1 на 2 г.</w:t>
            </w:r>
          </w:p>
          <w:p w:rsidR="00E975A4" w:rsidRPr="00E975A4" w:rsidRDefault="00E975A4" w:rsidP="005F3001">
            <w:pPr>
              <w:rPr>
                <w:sz w:val="18"/>
                <w:szCs w:val="18"/>
              </w:rPr>
            </w:pPr>
            <w:r w:rsidRPr="00E975A4">
              <w:rPr>
                <w:sz w:val="18"/>
                <w:szCs w:val="18"/>
              </w:rPr>
              <w:t>1 п. на 3 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sz w:val="18"/>
                <w:szCs w:val="18"/>
              </w:rPr>
            </w:pPr>
            <w:r w:rsidRPr="00E975A4">
              <w:rPr>
                <w:sz w:val="18"/>
                <w:szCs w:val="18"/>
              </w:rPr>
              <w:t>Приказ Минздравсоцразвития России от 01.09.2010 №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6</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Дворник</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Костюм х/б</w:t>
            </w:r>
          </w:p>
          <w:p w:rsidR="00E975A4" w:rsidRPr="00E975A4" w:rsidRDefault="00E975A4" w:rsidP="005F3001">
            <w:pPr>
              <w:rPr>
                <w:color w:val="000000"/>
                <w:sz w:val="18"/>
                <w:szCs w:val="18"/>
              </w:rPr>
            </w:pPr>
            <w:r w:rsidRPr="00E975A4">
              <w:rPr>
                <w:color w:val="000000"/>
                <w:sz w:val="18"/>
                <w:szCs w:val="18"/>
              </w:rPr>
              <w:t>Фартук  с нагрудником</w:t>
            </w:r>
          </w:p>
          <w:p w:rsidR="00E975A4" w:rsidRPr="00E975A4" w:rsidRDefault="00E975A4" w:rsidP="005F3001">
            <w:pPr>
              <w:rPr>
                <w:color w:val="000000"/>
                <w:sz w:val="18"/>
                <w:szCs w:val="18"/>
              </w:rPr>
            </w:pPr>
            <w:r w:rsidRPr="00E975A4">
              <w:rPr>
                <w:color w:val="000000"/>
                <w:sz w:val="18"/>
                <w:szCs w:val="18"/>
              </w:rPr>
              <w:t>Рукавицы комбинированные или перчатки с полимерным покрытием</w:t>
            </w:r>
          </w:p>
          <w:p w:rsidR="00E975A4" w:rsidRPr="00E975A4" w:rsidRDefault="00E975A4" w:rsidP="005F3001">
            <w:pPr>
              <w:rPr>
                <w:color w:val="000000"/>
                <w:sz w:val="18"/>
                <w:szCs w:val="18"/>
              </w:rPr>
            </w:pPr>
            <w:r w:rsidRPr="00E975A4">
              <w:rPr>
                <w:color w:val="000000"/>
                <w:sz w:val="18"/>
                <w:szCs w:val="18"/>
              </w:rPr>
              <w:t>Плащ непромокаемый с капюшоном</w:t>
            </w:r>
          </w:p>
          <w:p w:rsidR="00E975A4" w:rsidRPr="00E975A4" w:rsidRDefault="00E975A4" w:rsidP="005F3001">
            <w:pPr>
              <w:rPr>
                <w:b/>
                <w:sz w:val="18"/>
                <w:szCs w:val="18"/>
              </w:rPr>
            </w:pPr>
            <w:r w:rsidRPr="00E975A4">
              <w:rPr>
                <w:b/>
                <w:sz w:val="18"/>
                <w:szCs w:val="18"/>
              </w:rPr>
              <w:t>На наружных работах зимой дополнительно:</w:t>
            </w:r>
          </w:p>
          <w:p w:rsidR="00E975A4" w:rsidRPr="00E975A4" w:rsidRDefault="00E975A4" w:rsidP="005F3001">
            <w:pPr>
              <w:rPr>
                <w:color w:val="000000"/>
                <w:sz w:val="18"/>
                <w:szCs w:val="18"/>
              </w:rPr>
            </w:pPr>
            <w:r w:rsidRPr="00E975A4">
              <w:rPr>
                <w:color w:val="000000"/>
                <w:sz w:val="18"/>
                <w:szCs w:val="18"/>
              </w:rPr>
              <w:t>Костюм на утепляющей прокладке</w:t>
            </w:r>
          </w:p>
          <w:p w:rsidR="00E975A4" w:rsidRPr="00E975A4" w:rsidRDefault="00E975A4" w:rsidP="005F3001">
            <w:pPr>
              <w:rPr>
                <w:color w:val="000000"/>
                <w:sz w:val="18"/>
                <w:szCs w:val="18"/>
              </w:rPr>
            </w:pPr>
            <w:r w:rsidRPr="00E975A4">
              <w:rPr>
                <w:color w:val="000000"/>
                <w:sz w:val="18"/>
                <w:szCs w:val="18"/>
              </w:rPr>
              <w:t>Сапоги резиновые с вставным утеплителем</w:t>
            </w:r>
          </w:p>
          <w:p w:rsidR="00E975A4" w:rsidRPr="00E975A4" w:rsidRDefault="00E975A4" w:rsidP="005F3001">
            <w:pPr>
              <w:rPr>
                <w:color w:val="000000"/>
                <w:sz w:val="18"/>
                <w:szCs w:val="18"/>
              </w:rPr>
            </w:pPr>
            <w:r w:rsidRPr="00E975A4">
              <w:rPr>
                <w:color w:val="000000"/>
                <w:sz w:val="18"/>
                <w:szCs w:val="18"/>
              </w:rPr>
              <w:t>Валенки или сапоги кожаные утепленные</w:t>
            </w:r>
          </w:p>
          <w:p w:rsidR="00E975A4" w:rsidRPr="00E975A4" w:rsidRDefault="00E975A4" w:rsidP="005F3001">
            <w:pPr>
              <w:rPr>
                <w:color w:val="000000"/>
                <w:sz w:val="18"/>
                <w:szCs w:val="18"/>
              </w:rPr>
            </w:pPr>
            <w:r w:rsidRPr="00E975A4">
              <w:rPr>
                <w:color w:val="000000"/>
                <w:sz w:val="18"/>
                <w:szCs w:val="18"/>
              </w:rPr>
              <w:t>Галоши на валенки</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 xml:space="preserve">1 на 2 г. </w:t>
            </w:r>
          </w:p>
          <w:p w:rsidR="00E975A4" w:rsidRPr="00E975A4" w:rsidRDefault="00E975A4" w:rsidP="005F3001">
            <w:pPr>
              <w:rPr>
                <w:color w:val="000000"/>
                <w:sz w:val="18"/>
                <w:szCs w:val="18"/>
              </w:rPr>
            </w:pPr>
            <w:r w:rsidRPr="00E975A4">
              <w:rPr>
                <w:color w:val="000000"/>
                <w:sz w:val="18"/>
                <w:szCs w:val="18"/>
              </w:rPr>
              <w:t>1 п. на 3г.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3г.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 xml:space="preserve">1 на 2г. </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 777Н</w:t>
            </w:r>
          </w:p>
          <w:p w:rsidR="00E975A4" w:rsidRPr="00E975A4" w:rsidRDefault="00E975A4" w:rsidP="005F3001">
            <w:pPr>
              <w:rPr>
                <w:color w:val="000000"/>
                <w:sz w:val="18"/>
                <w:szCs w:val="18"/>
              </w:rPr>
            </w:pPr>
            <w:r w:rsidRPr="00E975A4">
              <w:rPr>
                <w:color w:val="000000"/>
                <w:sz w:val="18"/>
                <w:szCs w:val="18"/>
              </w:rPr>
              <w:t>Приказ Минздравсоцразвития России  от 01.10.2008г. № 541Н</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7</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Диспетчер (лифтов)</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iCs/>
                <w:sz w:val="18"/>
                <w:szCs w:val="18"/>
              </w:rPr>
            </w:pPr>
            <w:r w:rsidRPr="00E975A4">
              <w:rPr>
                <w:iCs/>
                <w:sz w:val="18"/>
                <w:szCs w:val="18"/>
              </w:rPr>
              <w:t>Халат х/б</w:t>
            </w:r>
          </w:p>
          <w:p w:rsidR="00E975A4" w:rsidRPr="00E975A4" w:rsidRDefault="00E975A4" w:rsidP="005F3001">
            <w:pPr>
              <w:pStyle w:val="310"/>
              <w:rPr>
                <w:iCs/>
                <w:sz w:val="18"/>
                <w:szCs w:val="18"/>
              </w:rPr>
            </w:pPr>
            <w:r w:rsidRPr="00E975A4">
              <w:rPr>
                <w:iCs/>
                <w:sz w:val="18"/>
                <w:szCs w:val="18"/>
              </w:rPr>
              <w:t>Перчатки резиновые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1</w:t>
            </w:r>
          </w:p>
          <w:p w:rsidR="00E975A4" w:rsidRPr="00E975A4" w:rsidRDefault="00E975A4" w:rsidP="005F3001">
            <w:pPr>
              <w:pStyle w:val="310"/>
              <w:rPr>
                <w:sz w:val="18"/>
                <w:szCs w:val="18"/>
              </w:rPr>
            </w:pPr>
            <w:r w:rsidRPr="00E975A4">
              <w:rPr>
                <w:sz w:val="18"/>
                <w:szCs w:val="18"/>
              </w:rPr>
              <w:t>2 пары</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К.Д.</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8</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Инженер</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b/>
                <w:sz w:val="18"/>
                <w:szCs w:val="18"/>
              </w:rPr>
            </w:pPr>
            <w:r w:rsidRPr="00E975A4">
              <w:rPr>
                <w:b/>
                <w:sz w:val="18"/>
                <w:szCs w:val="18"/>
              </w:rPr>
              <w:t xml:space="preserve">При выполнении работ по ремонту, </w:t>
            </w:r>
            <w:r w:rsidRPr="00E975A4">
              <w:rPr>
                <w:b/>
                <w:sz w:val="18"/>
                <w:szCs w:val="18"/>
              </w:rPr>
              <w:lastRenderedPageBreak/>
              <w:t>монтажу и обслуживанию станционного оборудования и аппаратуры:</w:t>
            </w:r>
          </w:p>
          <w:p w:rsidR="00E975A4" w:rsidRPr="00E975A4" w:rsidRDefault="00E975A4" w:rsidP="005F3001">
            <w:pPr>
              <w:rPr>
                <w:color w:val="000000"/>
                <w:sz w:val="18"/>
                <w:szCs w:val="18"/>
              </w:rPr>
            </w:pPr>
            <w:r w:rsidRPr="00E975A4">
              <w:rPr>
                <w:color w:val="000000"/>
                <w:sz w:val="18"/>
                <w:szCs w:val="18"/>
              </w:rPr>
              <w:t>Халат х/б</w:t>
            </w:r>
          </w:p>
          <w:p w:rsidR="00E975A4" w:rsidRPr="00E975A4" w:rsidRDefault="00E975A4" w:rsidP="005F3001">
            <w:pPr>
              <w:rPr>
                <w:color w:val="000000"/>
                <w:sz w:val="18"/>
                <w:szCs w:val="18"/>
              </w:rPr>
            </w:pPr>
            <w:r w:rsidRPr="00E975A4">
              <w:rPr>
                <w:color w:val="000000"/>
                <w:sz w:val="18"/>
                <w:szCs w:val="18"/>
              </w:rPr>
              <w:t>Галоши или боты диэлектрические</w:t>
            </w:r>
          </w:p>
          <w:p w:rsidR="00E975A4" w:rsidRPr="00E975A4" w:rsidRDefault="00E975A4" w:rsidP="005F3001">
            <w:pPr>
              <w:rPr>
                <w:color w:val="000000"/>
                <w:sz w:val="18"/>
                <w:szCs w:val="18"/>
              </w:rPr>
            </w:pPr>
            <w:r w:rsidRPr="00E975A4">
              <w:rPr>
                <w:color w:val="000000"/>
                <w:sz w:val="18"/>
                <w:szCs w:val="18"/>
              </w:rPr>
              <w:t>Перчатки дизлектрические</w:t>
            </w:r>
          </w:p>
          <w:p w:rsidR="00E975A4" w:rsidRPr="00E975A4" w:rsidRDefault="00E975A4" w:rsidP="005F3001">
            <w:pPr>
              <w:rPr>
                <w:color w:val="000000"/>
                <w:sz w:val="18"/>
                <w:szCs w:val="18"/>
              </w:rPr>
            </w:pPr>
            <w:r w:rsidRPr="00E975A4">
              <w:rPr>
                <w:color w:val="000000"/>
                <w:sz w:val="18"/>
                <w:szCs w:val="18"/>
              </w:rPr>
              <w:t>Очки защитные</w:t>
            </w:r>
          </w:p>
          <w:p w:rsidR="00E975A4" w:rsidRPr="00E975A4" w:rsidRDefault="00E975A4" w:rsidP="005F3001">
            <w:pPr>
              <w:pStyle w:val="a7"/>
              <w:rPr>
                <w:b/>
                <w:sz w:val="18"/>
                <w:szCs w:val="18"/>
              </w:rPr>
            </w:pPr>
            <w:r w:rsidRPr="00E975A4">
              <w:rPr>
                <w:b/>
                <w:sz w:val="18"/>
                <w:szCs w:val="18"/>
              </w:rPr>
              <w:t>При выполнении работ зимой на открытом воздухе:</w:t>
            </w:r>
          </w:p>
          <w:p w:rsidR="00E975A4" w:rsidRPr="00E975A4" w:rsidRDefault="00E975A4" w:rsidP="005F3001">
            <w:pPr>
              <w:rPr>
                <w:color w:val="000000"/>
                <w:sz w:val="18"/>
                <w:szCs w:val="18"/>
              </w:rPr>
            </w:pPr>
            <w:r w:rsidRPr="00E975A4">
              <w:rPr>
                <w:color w:val="000000"/>
                <w:sz w:val="18"/>
                <w:szCs w:val="18"/>
              </w:rPr>
              <w:t>Костюм для особо холодных районов</w:t>
            </w:r>
          </w:p>
          <w:p w:rsidR="00E975A4" w:rsidRPr="00E975A4" w:rsidRDefault="00E975A4" w:rsidP="005F3001">
            <w:pPr>
              <w:rPr>
                <w:color w:val="000000"/>
                <w:sz w:val="18"/>
                <w:szCs w:val="18"/>
              </w:rPr>
            </w:pPr>
            <w:r w:rsidRPr="00E975A4">
              <w:rPr>
                <w:color w:val="000000"/>
                <w:sz w:val="18"/>
                <w:szCs w:val="18"/>
              </w:rPr>
              <w:t xml:space="preserve">Валенки </w:t>
            </w:r>
          </w:p>
          <w:p w:rsidR="00E975A4" w:rsidRPr="00E975A4" w:rsidRDefault="00E975A4" w:rsidP="005F3001">
            <w:pPr>
              <w:pStyle w:val="a7"/>
              <w:rPr>
                <w:b/>
                <w:sz w:val="18"/>
                <w:szCs w:val="18"/>
              </w:rPr>
            </w:pPr>
            <w:r w:rsidRPr="00E975A4">
              <w:rPr>
                <w:b/>
                <w:sz w:val="18"/>
                <w:szCs w:val="18"/>
              </w:rPr>
              <w:t>При работе с кислотами:</w:t>
            </w:r>
          </w:p>
          <w:p w:rsidR="00E975A4" w:rsidRPr="00E975A4" w:rsidRDefault="00E975A4" w:rsidP="005F3001">
            <w:pPr>
              <w:pStyle w:val="310"/>
              <w:rPr>
                <w:sz w:val="18"/>
                <w:szCs w:val="18"/>
              </w:rPr>
            </w:pPr>
            <w:r w:rsidRPr="00E975A4">
              <w:rPr>
                <w:sz w:val="18"/>
                <w:szCs w:val="18"/>
              </w:rPr>
              <w:t xml:space="preserve">Халат х/б с кислотозащитной пропиткой </w:t>
            </w:r>
          </w:p>
          <w:p w:rsidR="00E975A4" w:rsidRPr="00E975A4" w:rsidRDefault="00E975A4" w:rsidP="005F3001">
            <w:pPr>
              <w:pStyle w:val="310"/>
              <w:rPr>
                <w:sz w:val="18"/>
                <w:szCs w:val="18"/>
              </w:rPr>
            </w:pPr>
            <w:r w:rsidRPr="00E975A4">
              <w:rPr>
                <w:sz w:val="18"/>
                <w:szCs w:val="18"/>
              </w:rPr>
              <w:t>Нарукавники прорезиненные или хлорвиниловые</w:t>
            </w:r>
          </w:p>
          <w:p w:rsidR="00E975A4" w:rsidRPr="00E975A4" w:rsidRDefault="00E975A4" w:rsidP="005F3001">
            <w:pPr>
              <w:pStyle w:val="a7"/>
              <w:rPr>
                <w:b/>
                <w:sz w:val="18"/>
                <w:szCs w:val="18"/>
              </w:rPr>
            </w:pPr>
            <w:r w:rsidRPr="00E975A4">
              <w:rPr>
                <w:b/>
                <w:sz w:val="18"/>
                <w:szCs w:val="18"/>
              </w:rPr>
              <w:t>При постоянной работе на    рентгеновских аппаратах:</w:t>
            </w:r>
          </w:p>
          <w:p w:rsidR="00E975A4" w:rsidRPr="00E975A4" w:rsidRDefault="00E975A4" w:rsidP="005F3001">
            <w:pPr>
              <w:pStyle w:val="a7"/>
              <w:rPr>
                <w:sz w:val="18"/>
                <w:szCs w:val="18"/>
              </w:rPr>
            </w:pPr>
            <w:r w:rsidRPr="00E975A4">
              <w:rPr>
                <w:sz w:val="18"/>
                <w:szCs w:val="18"/>
              </w:rPr>
              <w:t xml:space="preserve">Халат хлопчатобумажный    </w:t>
            </w:r>
          </w:p>
          <w:p w:rsidR="00E975A4" w:rsidRPr="00E975A4" w:rsidRDefault="00E975A4" w:rsidP="005F3001">
            <w:pPr>
              <w:pStyle w:val="a7"/>
              <w:rPr>
                <w:sz w:val="18"/>
                <w:szCs w:val="18"/>
              </w:rPr>
            </w:pPr>
            <w:r w:rsidRPr="00E975A4">
              <w:rPr>
                <w:sz w:val="18"/>
                <w:szCs w:val="18"/>
              </w:rPr>
              <w:t xml:space="preserve">Фартук из просвинцованной резины                          </w:t>
            </w:r>
          </w:p>
          <w:p w:rsidR="00E975A4" w:rsidRPr="00E975A4" w:rsidRDefault="00E975A4" w:rsidP="005F3001">
            <w:pPr>
              <w:pStyle w:val="a7"/>
              <w:rPr>
                <w:sz w:val="18"/>
                <w:szCs w:val="18"/>
              </w:rPr>
            </w:pPr>
            <w:r w:rsidRPr="00E975A4">
              <w:rPr>
                <w:sz w:val="18"/>
                <w:szCs w:val="18"/>
              </w:rPr>
              <w:t xml:space="preserve">Перчатки из просвинцованной  резины                          </w:t>
            </w:r>
          </w:p>
          <w:p w:rsidR="00E975A4" w:rsidRPr="00E975A4" w:rsidRDefault="00E975A4" w:rsidP="005F3001">
            <w:pPr>
              <w:pStyle w:val="a7"/>
              <w:rPr>
                <w:sz w:val="18"/>
                <w:szCs w:val="18"/>
              </w:rPr>
            </w:pPr>
            <w:r w:rsidRPr="00E975A4">
              <w:rPr>
                <w:sz w:val="18"/>
                <w:szCs w:val="18"/>
              </w:rPr>
              <w:t xml:space="preserve">Шапочка хлопчатобумажная    </w:t>
            </w:r>
          </w:p>
          <w:p w:rsidR="00E975A4" w:rsidRPr="00E975A4" w:rsidRDefault="00E975A4" w:rsidP="005F3001">
            <w:pPr>
              <w:pStyle w:val="a7"/>
              <w:rPr>
                <w:sz w:val="18"/>
                <w:szCs w:val="18"/>
              </w:rPr>
            </w:pPr>
            <w:r w:rsidRPr="00E975A4">
              <w:rPr>
                <w:sz w:val="18"/>
                <w:szCs w:val="18"/>
              </w:rPr>
              <w:t xml:space="preserve">Галоши  диэлектрические          </w:t>
            </w:r>
          </w:p>
          <w:p w:rsidR="00E975A4" w:rsidRPr="00E975A4" w:rsidRDefault="00E975A4" w:rsidP="005F3001">
            <w:pPr>
              <w:rPr>
                <w:b/>
                <w:iCs/>
                <w:sz w:val="18"/>
                <w:szCs w:val="18"/>
              </w:rPr>
            </w:pPr>
            <w:r w:rsidRPr="00E975A4">
              <w:rPr>
                <w:b/>
                <w:iCs/>
                <w:sz w:val="18"/>
                <w:szCs w:val="18"/>
              </w:rPr>
              <w:t>При непосредственной занятости на установках ВЧ, УВЧ:</w:t>
            </w:r>
          </w:p>
          <w:p w:rsidR="00E975A4" w:rsidRPr="00E975A4" w:rsidRDefault="00E975A4" w:rsidP="005F3001">
            <w:pPr>
              <w:rPr>
                <w:sz w:val="18"/>
                <w:szCs w:val="18"/>
              </w:rPr>
            </w:pPr>
            <w:r w:rsidRPr="00E975A4">
              <w:rPr>
                <w:sz w:val="18"/>
                <w:szCs w:val="18"/>
              </w:rPr>
              <w:t xml:space="preserve"> халат х/б</w:t>
            </w:r>
          </w:p>
          <w:p w:rsidR="00E975A4" w:rsidRPr="00E975A4" w:rsidRDefault="00E975A4" w:rsidP="005F3001">
            <w:pPr>
              <w:rPr>
                <w:sz w:val="18"/>
                <w:szCs w:val="18"/>
              </w:rPr>
            </w:pPr>
            <w:r w:rsidRPr="00E975A4">
              <w:rPr>
                <w:sz w:val="18"/>
                <w:szCs w:val="18"/>
              </w:rPr>
              <w:t>Перчатки диэлектрические</w:t>
            </w:r>
          </w:p>
          <w:p w:rsidR="00E975A4" w:rsidRPr="00E975A4" w:rsidRDefault="00E975A4" w:rsidP="005F3001">
            <w:pPr>
              <w:pStyle w:val="a7"/>
              <w:rPr>
                <w:sz w:val="18"/>
                <w:szCs w:val="18"/>
              </w:rPr>
            </w:pPr>
            <w:r w:rsidRPr="00E975A4">
              <w:rPr>
                <w:sz w:val="18"/>
                <w:szCs w:val="18"/>
              </w:rPr>
              <w:t>Очки защитные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5 лет</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3 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дежурная</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 xml:space="preserve">Постановление Минтруда и </w:t>
            </w:r>
            <w:r w:rsidRPr="00E975A4">
              <w:rPr>
                <w:color w:val="000000"/>
                <w:sz w:val="18"/>
                <w:szCs w:val="18"/>
              </w:rPr>
              <w:lastRenderedPageBreak/>
              <w:t>соц развития РФ от 16.12.1997г № 63 Постановление Минтруда и соцразвития РФ от 25.12.1997г. № 66</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591"/>
              <w:rPr>
                <w:sz w:val="18"/>
                <w:szCs w:val="18"/>
              </w:rPr>
            </w:pPr>
            <w:r w:rsidRPr="00E975A4">
              <w:rPr>
                <w:sz w:val="18"/>
                <w:szCs w:val="18"/>
              </w:rPr>
              <w:lastRenderedPageBreak/>
              <w:t xml:space="preserve">  9</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ind w:left="195" w:hanging="195"/>
              <w:rPr>
                <w:color w:val="000000"/>
                <w:sz w:val="18"/>
                <w:szCs w:val="18"/>
              </w:rPr>
            </w:pPr>
            <w:r w:rsidRPr="00E975A4">
              <w:rPr>
                <w:color w:val="000000"/>
                <w:sz w:val="18"/>
                <w:szCs w:val="18"/>
              </w:rPr>
              <w:t xml:space="preserve">Кладовщик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iCs/>
                <w:sz w:val="18"/>
                <w:szCs w:val="18"/>
              </w:rPr>
            </w:pPr>
            <w:r w:rsidRPr="00E975A4">
              <w:rPr>
                <w:iCs/>
                <w:sz w:val="18"/>
                <w:szCs w:val="18"/>
              </w:rPr>
              <w:t>Халат х/б</w:t>
            </w:r>
          </w:p>
          <w:p w:rsidR="00E975A4" w:rsidRPr="00E975A4" w:rsidRDefault="00E975A4" w:rsidP="005F3001">
            <w:pPr>
              <w:rPr>
                <w:iCs/>
                <w:sz w:val="18"/>
                <w:szCs w:val="18"/>
              </w:rPr>
            </w:pPr>
            <w:r w:rsidRPr="00E975A4">
              <w:rPr>
                <w:iCs/>
                <w:sz w:val="18"/>
                <w:szCs w:val="18"/>
              </w:rPr>
              <w:t>Рукавицы комбинированные</w:t>
            </w:r>
          </w:p>
          <w:p w:rsidR="00E975A4" w:rsidRPr="00E975A4" w:rsidRDefault="00E975A4" w:rsidP="005F3001">
            <w:pPr>
              <w:rPr>
                <w:b/>
                <w:iCs/>
                <w:sz w:val="18"/>
                <w:szCs w:val="18"/>
              </w:rPr>
            </w:pPr>
            <w:r w:rsidRPr="00E975A4">
              <w:rPr>
                <w:b/>
                <w:iCs/>
                <w:sz w:val="18"/>
                <w:szCs w:val="18"/>
              </w:rPr>
              <w:t>На наружных работах и при работе в неотапливаемых помещениях зимой дополнительно:</w:t>
            </w:r>
          </w:p>
          <w:p w:rsidR="00E975A4" w:rsidRPr="00E975A4" w:rsidRDefault="00E975A4" w:rsidP="005F3001">
            <w:pPr>
              <w:rPr>
                <w:iCs/>
                <w:sz w:val="18"/>
                <w:szCs w:val="18"/>
              </w:rPr>
            </w:pPr>
            <w:r w:rsidRPr="00E975A4">
              <w:rPr>
                <w:iCs/>
                <w:sz w:val="18"/>
                <w:szCs w:val="18"/>
              </w:rPr>
              <w:t>Костюм на утепляющей прокладке</w:t>
            </w:r>
          </w:p>
          <w:p w:rsidR="00E975A4" w:rsidRPr="00E975A4" w:rsidRDefault="00E975A4" w:rsidP="005F3001">
            <w:pPr>
              <w:rPr>
                <w:iCs/>
                <w:sz w:val="18"/>
                <w:szCs w:val="18"/>
              </w:rPr>
            </w:pPr>
            <w:r w:rsidRPr="00E975A4">
              <w:rPr>
                <w:iCs/>
                <w:sz w:val="18"/>
                <w:szCs w:val="18"/>
              </w:rPr>
              <w:t>Сапоги резиновые с вставным утеплителем</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1</w:t>
            </w:r>
          </w:p>
          <w:p w:rsidR="00E975A4" w:rsidRPr="00E975A4" w:rsidRDefault="00E975A4" w:rsidP="005F3001">
            <w:pPr>
              <w:pStyle w:val="310"/>
              <w:rPr>
                <w:sz w:val="18"/>
                <w:szCs w:val="18"/>
              </w:rPr>
            </w:pPr>
            <w:r w:rsidRPr="00E975A4">
              <w:rPr>
                <w:sz w:val="18"/>
                <w:szCs w:val="18"/>
              </w:rPr>
              <w:t>2 пары</w:t>
            </w:r>
          </w:p>
          <w:p w:rsidR="00E975A4" w:rsidRPr="00E975A4" w:rsidRDefault="00E975A4" w:rsidP="005F3001">
            <w:pPr>
              <w:pStyle w:val="310"/>
              <w:rPr>
                <w:sz w:val="18"/>
                <w:szCs w:val="18"/>
              </w:rPr>
            </w:pPr>
          </w:p>
          <w:p w:rsidR="00E975A4" w:rsidRPr="00E975A4" w:rsidRDefault="00E975A4" w:rsidP="005F3001">
            <w:pPr>
              <w:pStyle w:val="310"/>
              <w:rPr>
                <w:sz w:val="18"/>
                <w:szCs w:val="18"/>
              </w:rPr>
            </w:pPr>
          </w:p>
          <w:p w:rsidR="00E975A4" w:rsidRPr="00E975A4" w:rsidRDefault="00E975A4" w:rsidP="005F3001">
            <w:pPr>
              <w:pStyle w:val="310"/>
              <w:rPr>
                <w:sz w:val="18"/>
                <w:szCs w:val="18"/>
              </w:rPr>
            </w:pPr>
          </w:p>
          <w:p w:rsidR="00E975A4" w:rsidRPr="00E975A4" w:rsidRDefault="00E975A4" w:rsidP="005F3001">
            <w:pPr>
              <w:pStyle w:val="310"/>
              <w:rPr>
                <w:sz w:val="18"/>
                <w:szCs w:val="18"/>
              </w:rPr>
            </w:pPr>
            <w:r w:rsidRPr="00E975A4">
              <w:rPr>
                <w:sz w:val="18"/>
                <w:szCs w:val="18"/>
              </w:rPr>
              <w:t>1 на 2г.</w:t>
            </w:r>
          </w:p>
          <w:p w:rsidR="00E975A4" w:rsidRPr="00E975A4" w:rsidRDefault="00E975A4" w:rsidP="005F3001">
            <w:pPr>
              <w:pStyle w:val="310"/>
              <w:rPr>
                <w:sz w:val="18"/>
                <w:szCs w:val="18"/>
              </w:rPr>
            </w:pPr>
            <w:r w:rsidRPr="00E975A4">
              <w:rPr>
                <w:sz w:val="18"/>
                <w:szCs w:val="18"/>
              </w:rPr>
              <w:t>1п. на 3г.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951"/>
              <w:rPr>
                <w:sz w:val="18"/>
                <w:szCs w:val="18"/>
              </w:rPr>
            </w:pPr>
            <w:r w:rsidRPr="00E975A4">
              <w:rPr>
                <w:sz w:val="18"/>
                <w:szCs w:val="18"/>
              </w:rPr>
              <w:t xml:space="preserve">  10</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Лаборант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b/>
                <w:sz w:val="18"/>
                <w:szCs w:val="18"/>
              </w:rPr>
            </w:pPr>
            <w:r w:rsidRPr="00E975A4">
              <w:rPr>
                <w:b/>
                <w:sz w:val="18"/>
                <w:szCs w:val="18"/>
              </w:rPr>
              <w:t>При занятости в химических и технологических лабораториях</w:t>
            </w:r>
          </w:p>
          <w:p w:rsidR="00E975A4" w:rsidRPr="00E975A4" w:rsidRDefault="00E975A4" w:rsidP="005F3001">
            <w:pPr>
              <w:rPr>
                <w:color w:val="000000"/>
                <w:sz w:val="18"/>
                <w:szCs w:val="18"/>
              </w:rPr>
            </w:pPr>
            <w:r w:rsidRPr="00E975A4">
              <w:rPr>
                <w:color w:val="000000"/>
                <w:sz w:val="18"/>
                <w:szCs w:val="18"/>
              </w:rPr>
              <w:t>Халат х/б</w:t>
            </w:r>
          </w:p>
          <w:p w:rsidR="00E975A4" w:rsidRPr="00E975A4" w:rsidRDefault="00E975A4" w:rsidP="005F3001">
            <w:pPr>
              <w:rPr>
                <w:color w:val="000000"/>
                <w:sz w:val="18"/>
                <w:szCs w:val="18"/>
              </w:rPr>
            </w:pPr>
            <w:r w:rsidRPr="00E975A4">
              <w:rPr>
                <w:color w:val="000000"/>
                <w:sz w:val="18"/>
                <w:szCs w:val="18"/>
              </w:rPr>
              <w:t>Фартук прорезиненный с нагрудником</w:t>
            </w:r>
          </w:p>
          <w:p w:rsidR="00E975A4" w:rsidRPr="00E975A4" w:rsidRDefault="00E975A4" w:rsidP="005F3001">
            <w:pPr>
              <w:rPr>
                <w:color w:val="000000"/>
                <w:sz w:val="18"/>
                <w:szCs w:val="18"/>
              </w:rPr>
            </w:pPr>
            <w:r w:rsidRPr="00E975A4">
              <w:rPr>
                <w:color w:val="000000"/>
                <w:sz w:val="18"/>
                <w:szCs w:val="18"/>
              </w:rPr>
              <w:t>Перчатки резиновые</w:t>
            </w:r>
          </w:p>
          <w:p w:rsidR="00E975A4" w:rsidRPr="00E975A4" w:rsidRDefault="00E975A4" w:rsidP="005F3001">
            <w:pPr>
              <w:rPr>
                <w:color w:val="000000"/>
                <w:sz w:val="18"/>
                <w:szCs w:val="18"/>
              </w:rPr>
            </w:pPr>
            <w:r w:rsidRPr="00E975A4">
              <w:rPr>
                <w:color w:val="000000"/>
                <w:sz w:val="18"/>
                <w:szCs w:val="18"/>
              </w:rPr>
              <w:t>Очки защитные от химич. воздействий</w:t>
            </w:r>
          </w:p>
          <w:p w:rsidR="00E975A4" w:rsidRPr="00E975A4" w:rsidRDefault="00E975A4" w:rsidP="005F3001">
            <w:pPr>
              <w:rPr>
                <w:color w:val="000000"/>
                <w:sz w:val="18"/>
                <w:szCs w:val="18"/>
              </w:rPr>
            </w:pPr>
            <w:r w:rsidRPr="00E975A4">
              <w:rPr>
                <w:color w:val="000000"/>
                <w:sz w:val="18"/>
                <w:szCs w:val="18"/>
              </w:rPr>
              <w:t>Сапоги резиновые</w:t>
            </w:r>
          </w:p>
          <w:p w:rsidR="00E975A4" w:rsidRPr="00E975A4" w:rsidRDefault="00E975A4" w:rsidP="005F3001">
            <w:pPr>
              <w:rPr>
                <w:color w:val="000000"/>
                <w:sz w:val="18"/>
                <w:szCs w:val="18"/>
              </w:rPr>
            </w:pPr>
            <w:r w:rsidRPr="00E975A4">
              <w:rPr>
                <w:color w:val="000000"/>
                <w:sz w:val="18"/>
                <w:szCs w:val="18"/>
              </w:rPr>
              <w:t>Перчатки резиновые медицинские</w:t>
            </w:r>
          </w:p>
          <w:p w:rsidR="00E975A4" w:rsidRPr="00E975A4" w:rsidRDefault="00E975A4" w:rsidP="00E975A4">
            <w:pPr>
              <w:pStyle w:val="4"/>
              <w:widowControl/>
              <w:numPr>
                <w:ilvl w:val="3"/>
                <w:numId w:val="1"/>
              </w:numPr>
              <w:tabs>
                <w:tab w:val="left" w:pos="0"/>
              </w:tabs>
              <w:suppressAutoHyphens w:val="0"/>
              <w:jc w:val="left"/>
              <w:rPr>
                <w:sz w:val="18"/>
                <w:szCs w:val="18"/>
              </w:rPr>
            </w:pPr>
            <w:r w:rsidRPr="00E975A4">
              <w:rPr>
                <w:sz w:val="18"/>
                <w:szCs w:val="18"/>
              </w:rPr>
              <w:t xml:space="preserve">При постоянной занятости на термической обработке металлов </w:t>
            </w:r>
          </w:p>
          <w:p w:rsidR="00E975A4" w:rsidRPr="00E975A4" w:rsidRDefault="00E975A4" w:rsidP="00E975A4">
            <w:pPr>
              <w:pStyle w:val="4"/>
              <w:widowControl/>
              <w:numPr>
                <w:ilvl w:val="3"/>
                <w:numId w:val="1"/>
              </w:numPr>
              <w:tabs>
                <w:tab w:val="left" w:pos="0"/>
              </w:tabs>
              <w:suppressAutoHyphens w:val="0"/>
              <w:jc w:val="left"/>
              <w:rPr>
                <w:sz w:val="18"/>
                <w:szCs w:val="18"/>
              </w:rPr>
            </w:pPr>
            <w:r w:rsidRPr="00E975A4">
              <w:rPr>
                <w:sz w:val="18"/>
                <w:szCs w:val="18"/>
              </w:rPr>
              <w:t>Костюм х/б</w:t>
            </w:r>
          </w:p>
          <w:p w:rsidR="00E975A4" w:rsidRPr="00E975A4" w:rsidRDefault="00E975A4" w:rsidP="005F3001">
            <w:pPr>
              <w:rPr>
                <w:sz w:val="18"/>
                <w:szCs w:val="18"/>
              </w:rPr>
            </w:pPr>
            <w:r w:rsidRPr="00E975A4">
              <w:rPr>
                <w:sz w:val="18"/>
                <w:szCs w:val="18"/>
              </w:rPr>
              <w:t>Ботинки кожаные</w:t>
            </w:r>
          </w:p>
          <w:p w:rsidR="00E975A4" w:rsidRPr="00E975A4" w:rsidRDefault="00E975A4" w:rsidP="005F3001">
            <w:pPr>
              <w:rPr>
                <w:sz w:val="18"/>
                <w:szCs w:val="18"/>
              </w:rPr>
            </w:pPr>
            <w:r w:rsidRPr="00E975A4">
              <w:rPr>
                <w:sz w:val="18"/>
                <w:szCs w:val="18"/>
              </w:rPr>
              <w:t>Рукавицы комбинированные</w:t>
            </w:r>
          </w:p>
          <w:p w:rsidR="00E975A4" w:rsidRPr="00E975A4" w:rsidRDefault="00E975A4" w:rsidP="005F3001">
            <w:pPr>
              <w:rPr>
                <w:sz w:val="18"/>
                <w:szCs w:val="18"/>
              </w:rPr>
            </w:pPr>
            <w:r w:rsidRPr="00E975A4">
              <w:rPr>
                <w:sz w:val="18"/>
                <w:szCs w:val="18"/>
              </w:rPr>
              <w:t>Очки защитные</w:t>
            </w:r>
          </w:p>
          <w:p w:rsidR="00E975A4" w:rsidRPr="00E975A4" w:rsidRDefault="00E975A4" w:rsidP="005F3001">
            <w:pPr>
              <w:rPr>
                <w:b/>
                <w:iCs/>
                <w:sz w:val="18"/>
                <w:szCs w:val="18"/>
              </w:rPr>
            </w:pPr>
            <w:r w:rsidRPr="00E975A4">
              <w:rPr>
                <w:b/>
                <w:iCs/>
                <w:sz w:val="18"/>
                <w:szCs w:val="18"/>
              </w:rPr>
              <w:t>При постоянной занятости на формовке и приготовлении формовочных смесей:</w:t>
            </w:r>
          </w:p>
          <w:p w:rsidR="00E975A4" w:rsidRPr="00E975A4" w:rsidRDefault="00E975A4" w:rsidP="005F3001">
            <w:pPr>
              <w:rPr>
                <w:sz w:val="18"/>
                <w:szCs w:val="18"/>
              </w:rPr>
            </w:pPr>
            <w:r w:rsidRPr="00E975A4">
              <w:rPr>
                <w:sz w:val="18"/>
                <w:szCs w:val="18"/>
              </w:rPr>
              <w:t>Халат х/б</w:t>
            </w:r>
          </w:p>
          <w:p w:rsidR="00E975A4" w:rsidRPr="00E975A4" w:rsidRDefault="00E975A4" w:rsidP="005F3001">
            <w:pPr>
              <w:rPr>
                <w:sz w:val="18"/>
                <w:szCs w:val="18"/>
              </w:rPr>
            </w:pPr>
            <w:r w:rsidRPr="00E975A4">
              <w:rPr>
                <w:sz w:val="18"/>
                <w:szCs w:val="18"/>
              </w:rPr>
              <w:t>Рукавицы комбинированные</w:t>
            </w:r>
          </w:p>
          <w:p w:rsidR="00E975A4" w:rsidRPr="00E975A4" w:rsidRDefault="00E975A4" w:rsidP="005F3001">
            <w:pPr>
              <w:pStyle w:val="310"/>
              <w:rPr>
                <w:b/>
                <w:sz w:val="18"/>
                <w:szCs w:val="18"/>
              </w:rPr>
            </w:pPr>
            <w:r w:rsidRPr="00E975A4">
              <w:rPr>
                <w:b/>
                <w:sz w:val="18"/>
                <w:szCs w:val="18"/>
              </w:rPr>
              <w:t>При непосредственной занятости на электросварке и резке электрической дугой:</w:t>
            </w:r>
          </w:p>
          <w:p w:rsidR="00E975A4" w:rsidRPr="00E975A4" w:rsidRDefault="00E975A4" w:rsidP="005F3001">
            <w:pPr>
              <w:pStyle w:val="310"/>
              <w:rPr>
                <w:sz w:val="18"/>
                <w:szCs w:val="18"/>
              </w:rPr>
            </w:pPr>
            <w:r w:rsidRPr="00E975A4">
              <w:rPr>
                <w:sz w:val="18"/>
                <w:szCs w:val="18"/>
              </w:rPr>
              <w:t>Костюм брезентовый</w:t>
            </w:r>
          </w:p>
          <w:p w:rsidR="00E975A4" w:rsidRPr="00E975A4" w:rsidRDefault="00E975A4" w:rsidP="005F3001">
            <w:pPr>
              <w:pStyle w:val="310"/>
              <w:rPr>
                <w:sz w:val="18"/>
                <w:szCs w:val="18"/>
              </w:rPr>
            </w:pPr>
            <w:r w:rsidRPr="00E975A4">
              <w:rPr>
                <w:sz w:val="18"/>
                <w:szCs w:val="18"/>
              </w:rPr>
              <w:t>Ботинки кожаные</w:t>
            </w:r>
          </w:p>
          <w:p w:rsidR="00E975A4" w:rsidRPr="00E975A4" w:rsidRDefault="00E975A4" w:rsidP="005F3001">
            <w:pPr>
              <w:pStyle w:val="310"/>
              <w:rPr>
                <w:sz w:val="18"/>
                <w:szCs w:val="18"/>
              </w:rPr>
            </w:pPr>
            <w:r w:rsidRPr="00E975A4">
              <w:rPr>
                <w:sz w:val="18"/>
                <w:szCs w:val="18"/>
              </w:rPr>
              <w:t>Рукавицы брезентовые</w:t>
            </w:r>
          </w:p>
          <w:p w:rsidR="00E975A4" w:rsidRPr="00E975A4" w:rsidRDefault="00E975A4" w:rsidP="005F3001">
            <w:pPr>
              <w:pStyle w:val="310"/>
              <w:rPr>
                <w:sz w:val="18"/>
                <w:szCs w:val="18"/>
              </w:rPr>
            </w:pPr>
            <w:r w:rsidRPr="00E975A4">
              <w:rPr>
                <w:sz w:val="18"/>
                <w:szCs w:val="18"/>
              </w:rPr>
              <w:t>Галоши диэлектрические</w:t>
            </w:r>
          </w:p>
          <w:p w:rsidR="00E975A4" w:rsidRPr="00E975A4" w:rsidRDefault="00E975A4" w:rsidP="005F3001">
            <w:pPr>
              <w:pStyle w:val="310"/>
              <w:rPr>
                <w:sz w:val="18"/>
                <w:szCs w:val="18"/>
              </w:rPr>
            </w:pPr>
            <w:r w:rsidRPr="00E975A4">
              <w:rPr>
                <w:sz w:val="18"/>
                <w:szCs w:val="18"/>
              </w:rPr>
              <w:t>Перчатки диэлектрические</w:t>
            </w:r>
          </w:p>
          <w:p w:rsidR="00E975A4" w:rsidRPr="00E975A4" w:rsidRDefault="00E975A4" w:rsidP="005F3001">
            <w:pPr>
              <w:pStyle w:val="310"/>
              <w:rPr>
                <w:sz w:val="18"/>
                <w:szCs w:val="18"/>
              </w:rPr>
            </w:pPr>
            <w:r w:rsidRPr="00E975A4">
              <w:rPr>
                <w:sz w:val="18"/>
                <w:szCs w:val="18"/>
              </w:rPr>
              <w:t>Шлем защитный</w:t>
            </w:r>
          </w:p>
          <w:p w:rsidR="00E975A4" w:rsidRPr="00E975A4" w:rsidRDefault="00E975A4" w:rsidP="005F3001">
            <w:pPr>
              <w:pStyle w:val="310"/>
              <w:rPr>
                <w:b/>
                <w:sz w:val="18"/>
                <w:szCs w:val="18"/>
              </w:rPr>
            </w:pPr>
            <w:r w:rsidRPr="00E975A4">
              <w:rPr>
                <w:b/>
                <w:sz w:val="18"/>
                <w:szCs w:val="18"/>
              </w:rPr>
              <w:t>При работе с кислотами:</w:t>
            </w:r>
          </w:p>
          <w:p w:rsidR="00E975A4" w:rsidRPr="00E975A4" w:rsidRDefault="00E975A4" w:rsidP="005F3001">
            <w:pPr>
              <w:pStyle w:val="310"/>
              <w:rPr>
                <w:sz w:val="18"/>
                <w:szCs w:val="18"/>
              </w:rPr>
            </w:pPr>
            <w:r w:rsidRPr="00E975A4">
              <w:rPr>
                <w:sz w:val="18"/>
                <w:szCs w:val="18"/>
              </w:rPr>
              <w:t xml:space="preserve">Халат х/б с кислотозащитной пропиткой </w:t>
            </w:r>
          </w:p>
          <w:p w:rsidR="00E975A4" w:rsidRPr="00E975A4" w:rsidRDefault="00E975A4" w:rsidP="005F3001">
            <w:pPr>
              <w:pStyle w:val="310"/>
              <w:rPr>
                <w:sz w:val="18"/>
                <w:szCs w:val="18"/>
              </w:rPr>
            </w:pPr>
            <w:r w:rsidRPr="00E975A4">
              <w:rPr>
                <w:sz w:val="18"/>
                <w:szCs w:val="18"/>
              </w:rPr>
              <w:t>Перчатки резиновые</w:t>
            </w:r>
          </w:p>
          <w:p w:rsidR="00E975A4" w:rsidRPr="00E975A4" w:rsidRDefault="00E975A4" w:rsidP="005F3001">
            <w:pPr>
              <w:rPr>
                <w:b/>
                <w:iCs/>
                <w:sz w:val="18"/>
                <w:szCs w:val="18"/>
              </w:rPr>
            </w:pPr>
            <w:r w:rsidRPr="00E975A4">
              <w:rPr>
                <w:b/>
                <w:iCs/>
                <w:sz w:val="18"/>
                <w:szCs w:val="18"/>
              </w:rPr>
              <w:t xml:space="preserve">При непосредственной занятости на установках ВЧ, УВЧ:   </w:t>
            </w:r>
          </w:p>
          <w:p w:rsidR="00E975A4" w:rsidRPr="00E975A4" w:rsidRDefault="00E975A4" w:rsidP="005F3001">
            <w:pPr>
              <w:rPr>
                <w:sz w:val="18"/>
                <w:szCs w:val="18"/>
              </w:rPr>
            </w:pPr>
            <w:r w:rsidRPr="00E975A4">
              <w:rPr>
                <w:sz w:val="18"/>
                <w:szCs w:val="18"/>
              </w:rPr>
              <w:t>Полукомбинезон х/б или халат х/б</w:t>
            </w:r>
          </w:p>
          <w:p w:rsidR="00E975A4" w:rsidRPr="00E975A4" w:rsidRDefault="00E975A4" w:rsidP="005F3001">
            <w:pPr>
              <w:rPr>
                <w:sz w:val="18"/>
                <w:szCs w:val="18"/>
              </w:rPr>
            </w:pPr>
            <w:r w:rsidRPr="00E975A4">
              <w:rPr>
                <w:sz w:val="18"/>
                <w:szCs w:val="18"/>
              </w:rPr>
              <w:t>Перчатки диэлектрические</w:t>
            </w:r>
          </w:p>
          <w:p w:rsidR="00E975A4" w:rsidRPr="00E975A4" w:rsidRDefault="00E975A4" w:rsidP="005F3001">
            <w:pPr>
              <w:pStyle w:val="310"/>
              <w:rPr>
                <w:sz w:val="18"/>
                <w:szCs w:val="18"/>
              </w:rPr>
            </w:pPr>
            <w:r w:rsidRPr="00E975A4">
              <w:rPr>
                <w:sz w:val="18"/>
                <w:szCs w:val="18"/>
              </w:rPr>
              <w:t>Очки защитные</w:t>
            </w:r>
          </w:p>
          <w:p w:rsidR="00E975A4" w:rsidRPr="00E975A4" w:rsidRDefault="00E975A4" w:rsidP="005F3001">
            <w:pPr>
              <w:jc w:val="center"/>
              <w:rPr>
                <w:sz w:val="18"/>
                <w:szCs w:val="18"/>
              </w:rPr>
            </w:pP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пара</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1п. на 1,5г.</w:t>
            </w:r>
          </w:p>
          <w:p w:rsidR="00E975A4" w:rsidRPr="00E975A4" w:rsidRDefault="00E975A4" w:rsidP="005F3001">
            <w:pPr>
              <w:rPr>
                <w:color w:val="000000"/>
                <w:sz w:val="18"/>
                <w:szCs w:val="18"/>
              </w:rPr>
            </w:pPr>
            <w:r w:rsidRPr="00E975A4">
              <w:rPr>
                <w:color w:val="000000"/>
                <w:sz w:val="18"/>
                <w:szCs w:val="18"/>
              </w:rPr>
              <w:t>одноразов.</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 п. на 2г.</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2 пары</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r w:rsidRPr="00E975A4">
              <w:rPr>
                <w:color w:val="000000"/>
                <w:sz w:val="18"/>
                <w:szCs w:val="18"/>
              </w:rPr>
              <w:t>1 на 2 г.</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Приказ Минздравсоцразвития России от 01.09.2010 №777Н</w:t>
            </w:r>
          </w:p>
          <w:p w:rsidR="00E975A4" w:rsidRPr="00E975A4" w:rsidRDefault="00E975A4" w:rsidP="005F3001">
            <w:pPr>
              <w:rPr>
                <w:color w:val="000000"/>
                <w:sz w:val="18"/>
                <w:szCs w:val="18"/>
              </w:rPr>
            </w:pPr>
            <w:r w:rsidRPr="00E975A4">
              <w:rPr>
                <w:color w:val="000000"/>
                <w:sz w:val="18"/>
                <w:szCs w:val="18"/>
              </w:rPr>
              <w:t>Постановление Минздравсоцразвития РФ от 25.12.1997г № 66</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771"/>
              <w:rPr>
                <w:sz w:val="18"/>
                <w:szCs w:val="18"/>
              </w:rPr>
            </w:pPr>
            <w:r w:rsidRPr="00E975A4">
              <w:rPr>
                <w:sz w:val="18"/>
                <w:szCs w:val="18"/>
              </w:rPr>
              <w:lastRenderedPageBreak/>
              <w:t xml:space="preserve">  11</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Маляр</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Комбинезон х/б</w:t>
            </w:r>
          </w:p>
          <w:p w:rsidR="00E975A4" w:rsidRPr="00E975A4" w:rsidRDefault="00E975A4" w:rsidP="005F3001">
            <w:pPr>
              <w:rPr>
                <w:color w:val="000000"/>
                <w:sz w:val="18"/>
                <w:szCs w:val="18"/>
              </w:rPr>
            </w:pPr>
            <w:r w:rsidRPr="00E975A4">
              <w:rPr>
                <w:color w:val="000000"/>
                <w:sz w:val="18"/>
                <w:szCs w:val="18"/>
              </w:rPr>
              <w:t>Ботинки кожаные</w:t>
            </w:r>
          </w:p>
          <w:p w:rsidR="00E975A4" w:rsidRPr="00E975A4" w:rsidRDefault="00E975A4" w:rsidP="005F3001">
            <w:pPr>
              <w:rPr>
                <w:color w:val="000000"/>
                <w:sz w:val="18"/>
                <w:szCs w:val="18"/>
              </w:rPr>
            </w:pPr>
            <w:r w:rsidRPr="00E975A4">
              <w:rPr>
                <w:color w:val="000000"/>
                <w:sz w:val="18"/>
                <w:szCs w:val="18"/>
              </w:rPr>
              <w:t>Перчатки резиновые</w:t>
            </w:r>
          </w:p>
          <w:p w:rsidR="00E975A4" w:rsidRPr="00E975A4" w:rsidRDefault="00E975A4" w:rsidP="005F3001">
            <w:pPr>
              <w:rPr>
                <w:color w:val="000000"/>
                <w:sz w:val="18"/>
                <w:szCs w:val="18"/>
              </w:rPr>
            </w:pPr>
            <w:r w:rsidRPr="00E975A4">
              <w:rPr>
                <w:color w:val="000000"/>
                <w:sz w:val="18"/>
                <w:szCs w:val="18"/>
              </w:rPr>
              <w:t>Средство индивидуальной защиты органов дыхания (СИЗОД) противоаэрозольное</w:t>
            </w:r>
          </w:p>
          <w:p w:rsidR="00E975A4" w:rsidRPr="00E975A4" w:rsidRDefault="00E975A4" w:rsidP="005F3001">
            <w:pPr>
              <w:rPr>
                <w:color w:val="000000"/>
                <w:sz w:val="18"/>
                <w:szCs w:val="18"/>
              </w:rPr>
            </w:pPr>
            <w:r w:rsidRPr="00E975A4">
              <w:rPr>
                <w:color w:val="000000"/>
                <w:sz w:val="18"/>
                <w:szCs w:val="18"/>
              </w:rPr>
              <w:t>Очки защитные</w:t>
            </w:r>
          </w:p>
          <w:p w:rsidR="00E975A4" w:rsidRPr="00E975A4" w:rsidRDefault="00E975A4" w:rsidP="005F3001">
            <w:pPr>
              <w:rPr>
                <w:color w:val="000000"/>
                <w:sz w:val="18"/>
                <w:szCs w:val="18"/>
              </w:rPr>
            </w:pPr>
            <w:r w:rsidRPr="00E975A4">
              <w:rPr>
                <w:color w:val="000000"/>
                <w:sz w:val="18"/>
                <w:szCs w:val="18"/>
              </w:rPr>
              <w:t>Перчатки трикотажные х/б или перчатки с полимерным покрытием</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1п. на 2г.</w:t>
            </w: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6 пар</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03.10.2008г. №543Н</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1491"/>
              <w:rPr>
                <w:sz w:val="18"/>
                <w:szCs w:val="18"/>
              </w:rPr>
            </w:pPr>
            <w:r w:rsidRPr="00E975A4">
              <w:rPr>
                <w:sz w:val="18"/>
                <w:szCs w:val="18"/>
              </w:rPr>
              <w:t xml:space="preserve">  12</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Мастер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sz w:val="18"/>
                <w:szCs w:val="18"/>
              </w:rPr>
            </w:pPr>
            <w:r w:rsidRPr="00E975A4">
              <w:rPr>
                <w:sz w:val="18"/>
                <w:szCs w:val="18"/>
              </w:rPr>
              <w:t>Халат х/б</w:t>
            </w:r>
          </w:p>
          <w:p w:rsidR="00E975A4" w:rsidRPr="00E975A4" w:rsidRDefault="00E975A4" w:rsidP="005F3001">
            <w:pPr>
              <w:pStyle w:val="a7"/>
              <w:rPr>
                <w:sz w:val="18"/>
                <w:szCs w:val="18"/>
              </w:rPr>
            </w:pPr>
            <w:r w:rsidRPr="00E975A4">
              <w:rPr>
                <w:sz w:val="18"/>
                <w:szCs w:val="18"/>
              </w:rPr>
              <w:t>Респиратор</w:t>
            </w:r>
          </w:p>
          <w:p w:rsidR="00E975A4" w:rsidRPr="00E975A4" w:rsidRDefault="00E975A4" w:rsidP="005F3001">
            <w:pPr>
              <w:pStyle w:val="a7"/>
              <w:rPr>
                <w:b/>
                <w:sz w:val="18"/>
                <w:szCs w:val="18"/>
              </w:rPr>
            </w:pPr>
            <w:r w:rsidRPr="00E975A4">
              <w:rPr>
                <w:sz w:val="18"/>
                <w:szCs w:val="18"/>
              </w:rPr>
              <w:t>П</w:t>
            </w:r>
            <w:r w:rsidRPr="00E975A4">
              <w:rPr>
                <w:b/>
                <w:sz w:val="18"/>
                <w:szCs w:val="18"/>
              </w:rPr>
              <w:t>ри постоянной занятости на формовке и приготовлении формовочных смесей и стержней:</w:t>
            </w:r>
          </w:p>
          <w:p w:rsidR="00E975A4" w:rsidRPr="00E975A4" w:rsidRDefault="00E975A4" w:rsidP="005F3001">
            <w:pPr>
              <w:pStyle w:val="a7"/>
              <w:rPr>
                <w:sz w:val="18"/>
                <w:szCs w:val="18"/>
              </w:rPr>
            </w:pPr>
            <w:r w:rsidRPr="00E975A4">
              <w:rPr>
                <w:sz w:val="18"/>
                <w:szCs w:val="18"/>
              </w:rPr>
              <w:t>Халат х/б</w:t>
            </w:r>
          </w:p>
          <w:p w:rsidR="00E975A4" w:rsidRPr="00E975A4" w:rsidRDefault="00E975A4" w:rsidP="005F3001">
            <w:pPr>
              <w:pStyle w:val="a7"/>
              <w:rPr>
                <w:sz w:val="18"/>
                <w:szCs w:val="18"/>
              </w:rPr>
            </w:pPr>
            <w:r w:rsidRPr="00E975A4">
              <w:rPr>
                <w:sz w:val="18"/>
                <w:szCs w:val="18"/>
              </w:rPr>
              <w:t>Рукавицы комбинированные</w:t>
            </w:r>
          </w:p>
          <w:p w:rsidR="00E975A4" w:rsidRPr="00E975A4" w:rsidRDefault="00E975A4" w:rsidP="005F3001">
            <w:pPr>
              <w:pStyle w:val="a7"/>
              <w:rPr>
                <w:b/>
                <w:sz w:val="18"/>
                <w:szCs w:val="18"/>
              </w:rPr>
            </w:pPr>
            <w:r w:rsidRPr="00E975A4">
              <w:rPr>
                <w:b/>
                <w:sz w:val="18"/>
                <w:szCs w:val="18"/>
              </w:rPr>
              <w:t>При работе с растворами дополнительно:</w:t>
            </w:r>
          </w:p>
          <w:p w:rsidR="00E975A4" w:rsidRPr="00E975A4" w:rsidRDefault="00E975A4" w:rsidP="005F3001">
            <w:pPr>
              <w:pStyle w:val="a7"/>
              <w:rPr>
                <w:sz w:val="18"/>
                <w:szCs w:val="18"/>
              </w:rPr>
            </w:pPr>
            <w:r w:rsidRPr="00E975A4">
              <w:rPr>
                <w:sz w:val="18"/>
                <w:szCs w:val="18"/>
              </w:rPr>
              <w:t>Перчатки резиновые</w:t>
            </w:r>
          </w:p>
          <w:p w:rsidR="00E975A4" w:rsidRPr="00E975A4" w:rsidRDefault="00E975A4" w:rsidP="005F3001">
            <w:pPr>
              <w:pStyle w:val="a7"/>
              <w:rPr>
                <w:b/>
                <w:sz w:val="18"/>
                <w:szCs w:val="18"/>
              </w:rPr>
            </w:pPr>
            <w:r w:rsidRPr="00E975A4">
              <w:rPr>
                <w:b/>
                <w:sz w:val="18"/>
                <w:szCs w:val="18"/>
              </w:rPr>
              <w:t>При постоянной занятости на плавке и разливке металла:</w:t>
            </w:r>
          </w:p>
          <w:p w:rsidR="00E975A4" w:rsidRPr="00E975A4" w:rsidRDefault="00E975A4" w:rsidP="005F3001">
            <w:pPr>
              <w:pStyle w:val="310"/>
              <w:rPr>
                <w:color w:val="auto"/>
                <w:sz w:val="18"/>
                <w:szCs w:val="18"/>
              </w:rPr>
            </w:pPr>
            <w:r w:rsidRPr="00E975A4">
              <w:rPr>
                <w:color w:val="auto"/>
                <w:sz w:val="18"/>
                <w:szCs w:val="18"/>
              </w:rPr>
              <w:t>Костюм х/б с огнезащитной пропиткой</w:t>
            </w:r>
          </w:p>
          <w:p w:rsidR="00E975A4" w:rsidRPr="00E975A4" w:rsidRDefault="00E975A4" w:rsidP="005F3001">
            <w:pPr>
              <w:pStyle w:val="310"/>
              <w:rPr>
                <w:color w:val="auto"/>
                <w:sz w:val="18"/>
                <w:szCs w:val="18"/>
              </w:rPr>
            </w:pPr>
            <w:r w:rsidRPr="00E975A4">
              <w:rPr>
                <w:color w:val="auto"/>
                <w:sz w:val="18"/>
                <w:szCs w:val="18"/>
              </w:rPr>
              <w:t>Ботинки кожаные</w:t>
            </w:r>
          </w:p>
          <w:p w:rsidR="00E975A4" w:rsidRPr="00E975A4" w:rsidRDefault="00E975A4" w:rsidP="005F3001">
            <w:pPr>
              <w:pStyle w:val="310"/>
              <w:rPr>
                <w:color w:val="auto"/>
                <w:sz w:val="18"/>
                <w:szCs w:val="18"/>
              </w:rPr>
            </w:pPr>
            <w:r w:rsidRPr="00E975A4">
              <w:rPr>
                <w:color w:val="auto"/>
                <w:sz w:val="18"/>
                <w:szCs w:val="18"/>
              </w:rPr>
              <w:t>Рукавицы брезентовые</w:t>
            </w:r>
          </w:p>
          <w:p w:rsidR="00E975A4" w:rsidRPr="00E975A4" w:rsidRDefault="00E975A4" w:rsidP="005F3001">
            <w:pPr>
              <w:rPr>
                <w:sz w:val="18"/>
                <w:szCs w:val="18"/>
              </w:rPr>
            </w:pPr>
            <w:r w:rsidRPr="00E975A4">
              <w:rPr>
                <w:sz w:val="18"/>
                <w:szCs w:val="18"/>
              </w:rPr>
              <w:t>Очки защитные</w:t>
            </w:r>
          </w:p>
          <w:p w:rsidR="00E975A4" w:rsidRPr="00E975A4" w:rsidRDefault="00E975A4" w:rsidP="00E975A4">
            <w:pPr>
              <w:pStyle w:val="4"/>
              <w:widowControl/>
              <w:numPr>
                <w:ilvl w:val="3"/>
                <w:numId w:val="1"/>
              </w:numPr>
              <w:tabs>
                <w:tab w:val="left" w:pos="0"/>
              </w:tabs>
              <w:suppressAutoHyphens w:val="0"/>
              <w:jc w:val="left"/>
              <w:rPr>
                <w:sz w:val="18"/>
                <w:szCs w:val="18"/>
              </w:rPr>
            </w:pPr>
            <w:r w:rsidRPr="00E975A4">
              <w:rPr>
                <w:sz w:val="18"/>
                <w:szCs w:val="18"/>
              </w:rPr>
              <w:t>При постоянной занятости на термической обработке металлов:</w:t>
            </w:r>
          </w:p>
          <w:p w:rsidR="00E975A4" w:rsidRPr="00E975A4" w:rsidRDefault="00E975A4" w:rsidP="005F3001">
            <w:pPr>
              <w:rPr>
                <w:sz w:val="18"/>
                <w:szCs w:val="18"/>
              </w:rPr>
            </w:pPr>
            <w:r w:rsidRPr="00E975A4">
              <w:rPr>
                <w:sz w:val="18"/>
                <w:szCs w:val="18"/>
              </w:rPr>
              <w:t>Костюм х/б</w:t>
            </w:r>
          </w:p>
          <w:p w:rsidR="00E975A4" w:rsidRPr="00E975A4" w:rsidRDefault="00E975A4" w:rsidP="005F3001">
            <w:pPr>
              <w:rPr>
                <w:sz w:val="18"/>
                <w:szCs w:val="18"/>
              </w:rPr>
            </w:pPr>
            <w:r w:rsidRPr="00E975A4">
              <w:rPr>
                <w:sz w:val="18"/>
                <w:szCs w:val="18"/>
              </w:rPr>
              <w:t>Ботинки кожаные</w:t>
            </w:r>
          </w:p>
          <w:p w:rsidR="00E975A4" w:rsidRPr="00E975A4" w:rsidRDefault="00E975A4" w:rsidP="005F3001">
            <w:pPr>
              <w:rPr>
                <w:sz w:val="18"/>
                <w:szCs w:val="18"/>
              </w:rPr>
            </w:pPr>
            <w:r w:rsidRPr="00E975A4">
              <w:rPr>
                <w:sz w:val="18"/>
                <w:szCs w:val="18"/>
              </w:rPr>
              <w:t>Рукавицы комбинированные</w:t>
            </w:r>
          </w:p>
          <w:p w:rsidR="00E975A4" w:rsidRPr="00E975A4" w:rsidRDefault="00E975A4" w:rsidP="005F3001">
            <w:pPr>
              <w:rPr>
                <w:sz w:val="18"/>
                <w:szCs w:val="18"/>
              </w:rPr>
            </w:pPr>
            <w:r w:rsidRPr="00E975A4">
              <w:rPr>
                <w:sz w:val="18"/>
                <w:szCs w:val="18"/>
              </w:rPr>
              <w:t>Очки защитные</w:t>
            </w:r>
          </w:p>
          <w:p w:rsidR="00E975A4" w:rsidRPr="00E975A4" w:rsidRDefault="00E975A4" w:rsidP="005F3001">
            <w:pPr>
              <w:pStyle w:val="310"/>
              <w:rPr>
                <w:b/>
                <w:sz w:val="18"/>
                <w:szCs w:val="18"/>
              </w:rPr>
            </w:pPr>
            <w:r w:rsidRPr="00E975A4">
              <w:rPr>
                <w:b/>
                <w:sz w:val="18"/>
                <w:szCs w:val="18"/>
              </w:rPr>
              <w:t>При непосредственной занятости газосваркой, газорезкой, бензорезкой:</w:t>
            </w:r>
          </w:p>
          <w:p w:rsidR="00E975A4" w:rsidRPr="00E975A4" w:rsidRDefault="00E975A4" w:rsidP="005F3001">
            <w:pPr>
              <w:pStyle w:val="310"/>
              <w:rPr>
                <w:sz w:val="18"/>
                <w:szCs w:val="18"/>
              </w:rPr>
            </w:pPr>
            <w:r w:rsidRPr="00E975A4">
              <w:rPr>
                <w:sz w:val="18"/>
                <w:szCs w:val="18"/>
              </w:rPr>
              <w:t>Костюм х/б с огнезащитной пропиткой</w:t>
            </w:r>
          </w:p>
          <w:p w:rsidR="00E975A4" w:rsidRPr="00E975A4" w:rsidRDefault="00E975A4" w:rsidP="005F3001">
            <w:pPr>
              <w:pStyle w:val="310"/>
              <w:rPr>
                <w:sz w:val="18"/>
                <w:szCs w:val="18"/>
              </w:rPr>
            </w:pPr>
            <w:r w:rsidRPr="00E975A4">
              <w:rPr>
                <w:sz w:val="18"/>
                <w:szCs w:val="18"/>
              </w:rPr>
              <w:t>Ботинки кожаные</w:t>
            </w:r>
          </w:p>
          <w:p w:rsidR="00E975A4" w:rsidRPr="00E975A4" w:rsidRDefault="00E975A4" w:rsidP="005F3001">
            <w:pPr>
              <w:pStyle w:val="310"/>
              <w:rPr>
                <w:sz w:val="18"/>
                <w:szCs w:val="18"/>
              </w:rPr>
            </w:pPr>
            <w:r w:rsidRPr="00E975A4">
              <w:rPr>
                <w:sz w:val="18"/>
                <w:szCs w:val="18"/>
              </w:rPr>
              <w:t>Рукавицы брезентовые</w:t>
            </w:r>
          </w:p>
          <w:p w:rsidR="00E975A4" w:rsidRPr="00E975A4" w:rsidRDefault="00E975A4" w:rsidP="005F3001">
            <w:pPr>
              <w:pStyle w:val="310"/>
              <w:rPr>
                <w:sz w:val="18"/>
                <w:szCs w:val="18"/>
              </w:rPr>
            </w:pPr>
            <w:r w:rsidRPr="00E975A4">
              <w:rPr>
                <w:sz w:val="18"/>
                <w:szCs w:val="18"/>
              </w:rPr>
              <w:t>Очки защитные</w:t>
            </w:r>
          </w:p>
          <w:p w:rsidR="00E975A4" w:rsidRPr="00E975A4" w:rsidRDefault="00E975A4" w:rsidP="005F3001">
            <w:pPr>
              <w:pStyle w:val="310"/>
              <w:rPr>
                <w:b/>
                <w:sz w:val="18"/>
                <w:szCs w:val="18"/>
              </w:rPr>
            </w:pPr>
            <w:r w:rsidRPr="00E975A4">
              <w:rPr>
                <w:b/>
                <w:sz w:val="18"/>
                <w:szCs w:val="18"/>
              </w:rPr>
              <w:t>При непосредственной занятости на электросварке и резке электрической дугой:</w:t>
            </w:r>
          </w:p>
          <w:p w:rsidR="00E975A4" w:rsidRPr="00E975A4" w:rsidRDefault="00E975A4" w:rsidP="005F3001">
            <w:pPr>
              <w:pStyle w:val="310"/>
              <w:rPr>
                <w:sz w:val="18"/>
                <w:szCs w:val="18"/>
              </w:rPr>
            </w:pPr>
            <w:r w:rsidRPr="00E975A4">
              <w:rPr>
                <w:sz w:val="18"/>
                <w:szCs w:val="18"/>
              </w:rPr>
              <w:t>Костюм брезентовый</w:t>
            </w:r>
          </w:p>
          <w:p w:rsidR="00E975A4" w:rsidRPr="00E975A4" w:rsidRDefault="00E975A4" w:rsidP="005F3001">
            <w:pPr>
              <w:pStyle w:val="310"/>
              <w:rPr>
                <w:sz w:val="18"/>
                <w:szCs w:val="18"/>
              </w:rPr>
            </w:pPr>
            <w:r w:rsidRPr="00E975A4">
              <w:rPr>
                <w:sz w:val="18"/>
                <w:szCs w:val="18"/>
              </w:rPr>
              <w:t>Ботинки кожаные</w:t>
            </w:r>
          </w:p>
          <w:p w:rsidR="00E975A4" w:rsidRPr="00E975A4" w:rsidRDefault="00E975A4" w:rsidP="005F3001">
            <w:pPr>
              <w:pStyle w:val="310"/>
              <w:rPr>
                <w:sz w:val="18"/>
                <w:szCs w:val="18"/>
              </w:rPr>
            </w:pPr>
            <w:r w:rsidRPr="00E975A4">
              <w:rPr>
                <w:sz w:val="18"/>
                <w:szCs w:val="18"/>
              </w:rPr>
              <w:t>Рукавицы брезентовые</w:t>
            </w:r>
          </w:p>
          <w:p w:rsidR="00E975A4" w:rsidRPr="00E975A4" w:rsidRDefault="00E975A4" w:rsidP="005F3001">
            <w:pPr>
              <w:pStyle w:val="310"/>
              <w:rPr>
                <w:sz w:val="18"/>
                <w:szCs w:val="18"/>
              </w:rPr>
            </w:pPr>
            <w:r w:rsidRPr="00E975A4">
              <w:rPr>
                <w:sz w:val="18"/>
                <w:szCs w:val="18"/>
              </w:rPr>
              <w:t>Галоши диэлектрические</w:t>
            </w:r>
          </w:p>
          <w:p w:rsidR="00E975A4" w:rsidRPr="00E975A4" w:rsidRDefault="00E975A4" w:rsidP="005F3001">
            <w:pPr>
              <w:pStyle w:val="310"/>
              <w:rPr>
                <w:sz w:val="18"/>
                <w:szCs w:val="18"/>
              </w:rPr>
            </w:pPr>
            <w:r w:rsidRPr="00E975A4">
              <w:rPr>
                <w:sz w:val="18"/>
                <w:szCs w:val="18"/>
              </w:rPr>
              <w:t>Перчатки диэлектрические</w:t>
            </w:r>
          </w:p>
          <w:p w:rsidR="00E975A4" w:rsidRPr="00E975A4" w:rsidRDefault="00E975A4" w:rsidP="005F3001">
            <w:pPr>
              <w:pStyle w:val="310"/>
              <w:rPr>
                <w:sz w:val="18"/>
                <w:szCs w:val="18"/>
              </w:rPr>
            </w:pPr>
            <w:r w:rsidRPr="00E975A4">
              <w:rPr>
                <w:sz w:val="18"/>
                <w:szCs w:val="18"/>
              </w:rPr>
              <w:t>Шлем защитный</w:t>
            </w:r>
          </w:p>
          <w:p w:rsidR="00E975A4" w:rsidRPr="00E975A4" w:rsidRDefault="00E975A4" w:rsidP="005F3001">
            <w:pPr>
              <w:pStyle w:val="310"/>
              <w:rPr>
                <w:b/>
                <w:sz w:val="18"/>
                <w:szCs w:val="18"/>
              </w:rPr>
            </w:pPr>
            <w:r w:rsidRPr="00E975A4">
              <w:rPr>
                <w:b/>
                <w:sz w:val="18"/>
                <w:szCs w:val="18"/>
              </w:rPr>
              <w:t>При работе с кислотами:</w:t>
            </w:r>
          </w:p>
          <w:p w:rsidR="00E975A4" w:rsidRPr="00E975A4" w:rsidRDefault="00E975A4" w:rsidP="005F3001">
            <w:pPr>
              <w:pStyle w:val="310"/>
              <w:rPr>
                <w:sz w:val="18"/>
                <w:szCs w:val="18"/>
              </w:rPr>
            </w:pPr>
            <w:r w:rsidRPr="00E975A4">
              <w:rPr>
                <w:sz w:val="18"/>
                <w:szCs w:val="18"/>
              </w:rPr>
              <w:t xml:space="preserve">Халат х/б с кислотозащитной пропиткой </w:t>
            </w:r>
          </w:p>
          <w:p w:rsidR="00E975A4" w:rsidRPr="00E975A4" w:rsidRDefault="00E975A4" w:rsidP="005F3001">
            <w:pPr>
              <w:pStyle w:val="310"/>
              <w:rPr>
                <w:b/>
                <w:sz w:val="18"/>
                <w:szCs w:val="18"/>
              </w:rPr>
            </w:pPr>
            <w:r w:rsidRPr="00E975A4">
              <w:rPr>
                <w:b/>
                <w:sz w:val="18"/>
                <w:szCs w:val="18"/>
              </w:rPr>
              <w:t>При непосредственной занятости на установках ВЧ, УВЧ  и радиолокационных установках</w:t>
            </w:r>
          </w:p>
          <w:p w:rsidR="00E975A4" w:rsidRPr="00E975A4" w:rsidRDefault="00E975A4" w:rsidP="005F3001">
            <w:pPr>
              <w:rPr>
                <w:sz w:val="18"/>
                <w:szCs w:val="18"/>
              </w:rPr>
            </w:pPr>
            <w:r w:rsidRPr="00E975A4">
              <w:rPr>
                <w:sz w:val="18"/>
                <w:szCs w:val="18"/>
              </w:rPr>
              <w:t>Полукомбинезон х/б или халат х/б</w:t>
            </w:r>
          </w:p>
          <w:p w:rsidR="00E975A4" w:rsidRPr="00E975A4" w:rsidRDefault="00E975A4" w:rsidP="005F3001">
            <w:pPr>
              <w:rPr>
                <w:sz w:val="18"/>
                <w:szCs w:val="18"/>
              </w:rPr>
            </w:pPr>
            <w:r w:rsidRPr="00E975A4">
              <w:rPr>
                <w:sz w:val="18"/>
                <w:szCs w:val="18"/>
              </w:rPr>
              <w:t>Перчатки диэлектрические</w:t>
            </w:r>
          </w:p>
          <w:p w:rsidR="00E975A4" w:rsidRPr="00E975A4" w:rsidRDefault="00E975A4" w:rsidP="005F3001">
            <w:pPr>
              <w:rPr>
                <w:sz w:val="18"/>
                <w:szCs w:val="18"/>
              </w:rPr>
            </w:pPr>
            <w:r w:rsidRPr="00E975A4">
              <w:rPr>
                <w:sz w:val="18"/>
                <w:szCs w:val="18"/>
              </w:rPr>
              <w:t>Очки защитные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2 пары</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1,5г.</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 г.</w:t>
            </w: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 xml:space="preserve">1 </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до износа</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Постановление Минздравсоцразвития РФ от 25.12.1997г № 66</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951"/>
              <w:rPr>
                <w:sz w:val="18"/>
                <w:szCs w:val="18"/>
              </w:rPr>
            </w:pPr>
            <w:r w:rsidRPr="00E975A4">
              <w:rPr>
                <w:sz w:val="18"/>
                <w:szCs w:val="18"/>
              </w:rPr>
              <w:t xml:space="preserve">  13  </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Машинист автомобильного крана</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Комбинезон х/б</w:t>
            </w:r>
          </w:p>
          <w:p w:rsidR="00E975A4" w:rsidRPr="00E975A4" w:rsidRDefault="00E975A4" w:rsidP="005F3001">
            <w:pPr>
              <w:rPr>
                <w:color w:val="000000"/>
                <w:sz w:val="18"/>
                <w:szCs w:val="18"/>
              </w:rPr>
            </w:pPr>
            <w:r w:rsidRPr="00E975A4">
              <w:rPr>
                <w:color w:val="000000"/>
                <w:sz w:val="18"/>
                <w:szCs w:val="18"/>
              </w:rPr>
              <w:t>Ботинки кожаные или сапоги резиновые</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r w:rsidRPr="00E975A4">
              <w:rPr>
                <w:color w:val="000000"/>
                <w:sz w:val="18"/>
                <w:szCs w:val="18"/>
              </w:rPr>
              <w:t>Наушники противошумные или вкладыши противошумные</w:t>
            </w:r>
          </w:p>
          <w:p w:rsidR="00E975A4" w:rsidRPr="00E975A4" w:rsidRDefault="00E975A4" w:rsidP="005F3001">
            <w:pPr>
              <w:rPr>
                <w:b/>
                <w:color w:val="000000"/>
                <w:sz w:val="18"/>
                <w:szCs w:val="18"/>
              </w:rPr>
            </w:pPr>
            <w:r w:rsidRPr="00E975A4">
              <w:rPr>
                <w:b/>
                <w:color w:val="000000"/>
                <w:sz w:val="18"/>
                <w:szCs w:val="18"/>
              </w:rPr>
              <w:t>При наружных работах зимой дополнительно:</w:t>
            </w:r>
          </w:p>
          <w:p w:rsidR="00E975A4" w:rsidRPr="00E975A4" w:rsidRDefault="00E975A4" w:rsidP="005F3001">
            <w:pPr>
              <w:rPr>
                <w:color w:val="000000"/>
                <w:sz w:val="18"/>
                <w:szCs w:val="18"/>
              </w:rPr>
            </w:pPr>
            <w:r w:rsidRPr="00E975A4">
              <w:rPr>
                <w:color w:val="000000"/>
                <w:sz w:val="18"/>
                <w:szCs w:val="18"/>
              </w:rPr>
              <w:t>Куртка на утепляющей прокладке</w:t>
            </w:r>
          </w:p>
          <w:p w:rsidR="00E975A4" w:rsidRPr="00E975A4" w:rsidRDefault="00E975A4" w:rsidP="005F3001">
            <w:pPr>
              <w:rPr>
                <w:color w:val="000000"/>
                <w:sz w:val="18"/>
                <w:szCs w:val="18"/>
              </w:rPr>
            </w:pPr>
            <w:r w:rsidRPr="00E975A4">
              <w:rPr>
                <w:color w:val="000000"/>
                <w:sz w:val="18"/>
                <w:szCs w:val="18"/>
              </w:rPr>
              <w:lastRenderedPageBreak/>
              <w:t>Брюки на утепляющей прокладке</w:t>
            </w:r>
          </w:p>
          <w:p w:rsidR="00E975A4" w:rsidRPr="00E975A4" w:rsidRDefault="00E975A4" w:rsidP="005F3001">
            <w:pPr>
              <w:rPr>
                <w:color w:val="000000"/>
                <w:sz w:val="18"/>
                <w:szCs w:val="18"/>
              </w:rPr>
            </w:pPr>
            <w:r w:rsidRPr="00E975A4">
              <w:rPr>
                <w:color w:val="000000"/>
                <w:sz w:val="18"/>
                <w:szCs w:val="18"/>
              </w:rPr>
              <w:t>Валенки</w:t>
            </w:r>
          </w:p>
          <w:p w:rsidR="00E975A4" w:rsidRPr="00E975A4" w:rsidRDefault="00E975A4" w:rsidP="005F3001">
            <w:pPr>
              <w:rPr>
                <w:color w:val="000000"/>
                <w:sz w:val="18"/>
                <w:szCs w:val="18"/>
              </w:rPr>
            </w:pPr>
            <w:r w:rsidRPr="00E975A4">
              <w:rPr>
                <w:color w:val="000000"/>
                <w:sz w:val="18"/>
                <w:szCs w:val="18"/>
              </w:rPr>
              <w:t>Перчатки с защитным покрытием, морозостойкие, с шерстяными вкладышами</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1</w:t>
            </w:r>
          </w:p>
          <w:p w:rsidR="00E975A4" w:rsidRPr="00E975A4" w:rsidRDefault="00E975A4" w:rsidP="005F3001">
            <w:pPr>
              <w:rPr>
                <w:color w:val="000000"/>
                <w:sz w:val="18"/>
                <w:szCs w:val="18"/>
              </w:rPr>
            </w:pPr>
            <w:r w:rsidRPr="00E975A4">
              <w:rPr>
                <w:color w:val="000000"/>
                <w:sz w:val="18"/>
                <w:szCs w:val="18"/>
              </w:rPr>
              <w:t>1 п.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lastRenderedPageBreak/>
              <w:t>1 на 2,5 г</w:t>
            </w:r>
          </w:p>
          <w:p w:rsidR="00E975A4" w:rsidRPr="00E975A4" w:rsidRDefault="00E975A4" w:rsidP="005F3001">
            <w:pPr>
              <w:rPr>
                <w:color w:val="000000"/>
                <w:sz w:val="18"/>
                <w:szCs w:val="18"/>
              </w:rPr>
            </w:pPr>
            <w:r w:rsidRPr="00E975A4">
              <w:rPr>
                <w:color w:val="000000"/>
                <w:sz w:val="18"/>
                <w:szCs w:val="18"/>
              </w:rPr>
              <w:t>1 на 2,5 г</w:t>
            </w:r>
          </w:p>
          <w:p w:rsidR="00E975A4" w:rsidRPr="00E975A4" w:rsidRDefault="00E975A4" w:rsidP="005F3001">
            <w:pPr>
              <w:rPr>
                <w:color w:val="000000"/>
                <w:sz w:val="18"/>
                <w:szCs w:val="18"/>
              </w:rPr>
            </w:pPr>
            <w:r w:rsidRPr="00E975A4">
              <w:rPr>
                <w:color w:val="000000"/>
                <w:sz w:val="18"/>
                <w:szCs w:val="18"/>
              </w:rPr>
              <w:t>1 на 3 г</w:t>
            </w:r>
          </w:p>
          <w:p w:rsidR="00E975A4" w:rsidRPr="00E975A4" w:rsidRDefault="00E975A4" w:rsidP="005F3001">
            <w:pPr>
              <w:rPr>
                <w:color w:val="000000"/>
                <w:sz w:val="18"/>
                <w:szCs w:val="18"/>
              </w:rPr>
            </w:pPr>
            <w:r w:rsidRPr="00E975A4">
              <w:rPr>
                <w:color w:val="000000"/>
                <w:sz w:val="18"/>
                <w:szCs w:val="18"/>
              </w:rPr>
              <w:t>3 пары</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Приказ Минздравсоцразвития России от 16.07.2007 № 477</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1131"/>
              <w:rPr>
                <w:sz w:val="18"/>
                <w:szCs w:val="18"/>
              </w:rPr>
            </w:pPr>
            <w:r w:rsidRPr="00E975A4">
              <w:rPr>
                <w:sz w:val="18"/>
                <w:szCs w:val="18"/>
              </w:rPr>
              <w:lastRenderedPageBreak/>
              <w:t xml:space="preserve">  14</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Машинист экскаватора</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Комбинезон х/б</w:t>
            </w:r>
          </w:p>
          <w:p w:rsidR="00E975A4" w:rsidRPr="00E975A4" w:rsidRDefault="00E975A4" w:rsidP="005F3001">
            <w:pPr>
              <w:rPr>
                <w:color w:val="000000"/>
                <w:sz w:val="18"/>
                <w:szCs w:val="18"/>
              </w:rPr>
            </w:pPr>
            <w:r w:rsidRPr="00E975A4">
              <w:rPr>
                <w:color w:val="000000"/>
                <w:sz w:val="18"/>
                <w:szCs w:val="18"/>
              </w:rPr>
              <w:t>Ботинки кожаные или сапоги резиновые</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r w:rsidRPr="00E975A4">
              <w:rPr>
                <w:color w:val="000000"/>
                <w:sz w:val="18"/>
                <w:szCs w:val="18"/>
              </w:rPr>
              <w:t>Наушники противошумовые или вкладыши противошумовые</w:t>
            </w:r>
          </w:p>
          <w:p w:rsidR="00E975A4" w:rsidRPr="00E975A4" w:rsidRDefault="00E975A4" w:rsidP="005F3001">
            <w:pPr>
              <w:rPr>
                <w:b/>
                <w:color w:val="000000"/>
                <w:sz w:val="18"/>
                <w:szCs w:val="18"/>
              </w:rPr>
            </w:pPr>
            <w:r w:rsidRPr="00E975A4">
              <w:rPr>
                <w:b/>
                <w:color w:val="000000"/>
                <w:sz w:val="18"/>
                <w:szCs w:val="18"/>
              </w:rPr>
              <w:t>При наружных работах зимой дополнительно:</w:t>
            </w:r>
          </w:p>
          <w:p w:rsidR="00E975A4" w:rsidRPr="00E975A4" w:rsidRDefault="00E975A4" w:rsidP="005F3001">
            <w:pPr>
              <w:rPr>
                <w:color w:val="000000"/>
                <w:sz w:val="18"/>
                <w:szCs w:val="18"/>
              </w:rPr>
            </w:pPr>
            <w:r w:rsidRPr="00E975A4">
              <w:rPr>
                <w:color w:val="000000"/>
                <w:sz w:val="18"/>
                <w:szCs w:val="18"/>
              </w:rPr>
              <w:t>Куртка на утепляющей прокладке</w:t>
            </w:r>
          </w:p>
          <w:p w:rsidR="00E975A4" w:rsidRPr="00E975A4" w:rsidRDefault="00E975A4" w:rsidP="005F3001">
            <w:pPr>
              <w:rPr>
                <w:color w:val="000000"/>
                <w:sz w:val="18"/>
                <w:szCs w:val="18"/>
              </w:rPr>
            </w:pPr>
            <w:r w:rsidRPr="00E975A4">
              <w:rPr>
                <w:color w:val="000000"/>
                <w:sz w:val="18"/>
                <w:szCs w:val="18"/>
              </w:rPr>
              <w:t>Брюки на утепляющей прокладке</w:t>
            </w:r>
          </w:p>
          <w:p w:rsidR="00E975A4" w:rsidRPr="00E975A4" w:rsidRDefault="00E975A4" w:rsidP="005F3001">
            <w:pPr>
              <w:rPr>
                <w:color w:val="000000"/>
                <w:sz w:val="18"/>
                <w:szCs w:val="18"/>
              </w:rPr>
            </w:pPr>
            <w:r w:rsidRPr="00E975A4">
              <w:rPr>
                <w:color w:val="000000"/>
                <w:sz w:val="18"/>
                <w:szCs w:val="18"/>
              </w:rPr>
              <w:t>Валенки</w:t>
            </w:r>
          </w:p>
          <w:p w:rsidR="00E975A4" w:rsidRPr="00E975A4" w:rsidRDefault="00E975A4" w:rsidP="005F3001">
            <w:pPr>
              <w:rPr>
                <w:color w:val="000000"/>
                <w:sz w:val="18"/>
                <w:szCs w:val="18"/>
              </w:rPr>
            </w:pPr>
            <w:r w:rsidRPr="00E975A4">
              <w:rPr>
                <w:color w:val="000000"/>
                <w:sz w:val="18"/>
                <w:szCs w:val="18"/>
              </w:rPr>
              <w:t>Перчатки с защитным покрытием, морозостойкие, с шерстяными вкладышами</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1п.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2,5г.</w:t>
            </w:r>
          </w:p>
          <w:p w:rsidR="00E975A4" w:rsidRPr="00E975A4" w:rsidRDefault="00E975A4" w:rsidP="005F3001">
            <w:pPr>
              <w:rPr>
                <w:color w:val="000000"/>
                <w:sz w:val="18"/>
                <w:szCs w:val="18"/>
              </w:rPr>
            </w:pPr>
            <w:r w:rsidRPr="00E975A4">
              <w:rPr>
                <w:color w:val="000000"/>
                <w:sz w:val="18"/>
                <w:szCs w:val="18"/>
              </w:rPr>
              <w:t>1 на 2,5г.</w:t>
            </w:r>
          </w:p>
          <w:p w:rsidR="00E975A4" w:rsidRPr="00E975A4" w:rsidRDefault="00E975A4" w:rsidP="005F3001">
            <w:pPr>
              <w:rPr>
                <w:color w:val="000000"/>
                <w:sz w:val="18"/>
                <w:szCs w:val="18"/>
              </w:rPr>
            </w:pPr>
            <w:r w:rsidRPr="00E975A4">
              <w:rPr>
                <w:color w:val="000000"/>
                <w:sz w:val="18"/>
                <w:szCs w:val="18"/>
              </w:rPr>
              <w:t>1 на 3г.</w:t>
            </w:r>
          </w:p>
          <w:p w:rsidR="00E975A4" w:rsidRPr="00E975A4" w:rsidRDefault="00E975A4" w:rsidP="005F3001">
            <w:pPr>
              <w:rPr>
                <w:color w:val="000000"/>
                <w:sz w:val="18"/>
                <w:szCs w:val="18"/>
              </w:rPr>
            </w:pPr>
            <w:r w:rsidRPr="00E975A4">
              <w:rPr>
                <w:color w:val="000000"/>
                <w:sz w:val="18"/>
                <w:szCs w:val="18"/>
              </w:rPr>
              <w:t>3 пары</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Приказ Минздравсоцразвития России от </w:t>
            </w:r>
          </w:p>
          <w:p w:rsidR="00E975A4" w:rsidRPr="00E975A4" w:rsidRDefault="00E975A4" w:rsidP="005F3001">
            <w:pPr>
              <w:rPr>
                <w:color w:val="000000"/>
                <w:sz w:val="18"/>
                <w:szCs w:val="18"/>
              </w:rPr>
            </w:pPr>
            <w:r w:rsidRPr="00E975A4">
              <w:rPr>
                <w:color w:val="000000"/>
                <w:sz w:val="18"/>
                <w:szCs w:val="18"/>
              </w:rPr>
              <w:t>16.07.2007 № 477</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2031"/>
              <w:rPr>
                <w:sz w:val="18"/>
                <w:szCs w:val="18"/>
              </w:rPr>
            </w:pPr>
            <w:r w:rsidRPr="00E975A4">
              <w:rPr>
                <w:sz w:val="18"/>
                <w:szCs w:val="18"/>
              </w:rPr>
              <w:t xml:space="preserve">  15</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Машинист по стирке и ремонту спецодежды</w:t>
            </w:r>
          </w:p>
        </w:tc>
        <w:tc>
          <w:tcPr>
            <w:tcW w:w="3620" w:type="dxa"/>
            <w:tcBorders>
              <w:top w:val="single" w:sz="4" w:space="0" w:color="000000"/>
              <w:left w:val="single" w:sz="4" w:space="0" w:color="000000"/>
              <w:bottom w:val="single" w:sz="4" w:space="0" w:color="000000"/>
            </w:tcBorders>
          </w:tcPr>
          <w:p w:rsidR="00E975A4" w:rsidRPr="00E975A4" w:rsidRDefault="00E975A4" w:rsidP="00E975A4">
            <w:pPr>
              <w:pStyle w:val="3"/>
              <w:widowControl/>
              <w:numPr>
                <w:ilvl w:val="2"/>
                <w:numId w:val="1"/>
              </w:numPr>
              <w:tabs>
                <w:tab w:val="clear" w:pos="5740"/>
                <w:tab w:val="clear" w:pos="6700"/>
                <w:tab w:val="left" w:pos="0"/>
              </w:tabs>
              <w:suppressAutoHyphens w:val="0"/>
              <w:snapToGrid w:val="0"/>
              <w:rPr>
                <w:sz w:val="18"/>
                <w:szCs w:val="18"/>
              </w:rPr>
            </w:pPr>
            <w:r w:rsidRPr="00E975A4">
              <w:rPr>
                <w:sz w:val="18"/>
                <w:szCs w:val="18"/>
              </w:rPr>
              <w:t>Костюм х/б</w:t>
            </w:r>
          </w:p>
          <w:p w:rsidR="00E975A4" w:rsidRPr="00E975A4" w:rsidRDefault="00E975A4" w:rsidP="005F3001">
            <w:pPr>
              <w:rPr>
                <w:sz w:val="18"/>
                <w:szCs w:val="18"/>
              </w:rPr>
            </w:pPr>
            <w:r w:rsidRPr="00E975A4">
              <w:rPr>
                <w:sz w:val="18"/>
                <w:szCs w:val="18"/>
              </w:rPr>
              <w:t>Фартук х/б с нагрудником</w:t>
            </w:r>
          </w:p>
          <w:p w:rsidR="00E975A4" w:rsidRPr="00E975A4" w:rsidRDefault="00E975A4" w:rsidP="005F3001">
            <w:pPr>
              <w:rPr>
                <w:sz w:val="18"/>
                <w:szCs w:val="18"/>
              </w:rPr>
            </w:pPr>
            <w:r w:rsidRPr="00E975A4">
              <w:rPr>
                <w:sz w:val="18"/>
                <w:szCs w:val="18"/>
              </w:rPr>
              <w:t>Сапоги резиновые</w:t>
            </w:r>
          </w:p>
          <w:p w:rsidR="00E975A4" w:rsidRPr="00E975A4" w:rsidRDefault="00E975A4" w:rsidP="005F3001">
            <w:pPr>
              <w:rPr>
                <w:sz w:val="18"/>
                <w:szCs w:val="18"/>
              </w:rPr>
            </w:pPr>
            <w:r w:rsidRPr="00E975A4">
              <w:rPr>
                <w:sz w:val="18"/>
                <w:szCs w:val="18"/>
              </w:rPr>
              <w:t>Перчатки резиновые</w:t>
            </w:r>
          </w:p>
          <w:p w:rsidR="00E975A4" w:rsidRPr="00E975A4" w:rsidRDefault="00E975A4" w:rsidP="005F3001">
            <w:pPr>
              <w:rPr>
                <w:sz w:val="18"/>
                <w:szCs w:val="18"/>
              </w:rPr>
            </w:pPr>
            <w:r w:rsidRPr="00E975A4">
              <w:rPr>
                <w:sz w:val="18"/>
                <w:szCs w:val="18"/>
              </w:rPr>
              <w:t>Рукавицы комбинированные или перчатки с полимерным покрытием</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2</w:t>
            </w:r>
          </w:p>
          <w:p w:rsidR="00E975A4" w:rsidRPr="00E975A4" w:rsidRDefault="00E975A4" w:rsidP="005F3001">
            <w:pPr>
              <w:rPr>
                <w:color w:val="000000"/>
                <w:sz w:val="18"/>
                <w:szCs w:val="18"/>
              </w:rPr>
            </w:pPr>
            <w:r w:rsidRPr="00E975A4">
              <w:rPr>
                <w:color w:val="000000"/>
                <w:sz w:val="18"/>
                <w:szCs w:val="18"/>
              </w:rPr>
              <w:t>1п.на1,5г</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4 пары</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01.10.2008 №541Н</w:t>
            </w:r>
          </w:p>
          <w:p w:rsidR="00E975A4" w:rsidRPr="00E975A4" w:rsidRDefault="00E975A4" w:rsidP="005F3001">
            <w:pPr>
              <w:rPr>
                <w:color w:val="FF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591"/>
              <w:rPr>
                <w:sz w:val="18"/>
                <w:szCs w:val="18"/>
              </w:rPr>
            </w:pPr>
            <w:r w:rsidRPr="00E975A4">
              <w:rPr>
                <w:sz w:val="18"/>
                <w:szCs w:val="18"/>
              </w:rPr>
              <w:t xml:space="preserve">  16</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Медицинская сестра</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b/>
                <w:color w:val="000000"/>
                <w:sz w:val="18"/>
                <w:szCs w:val="18"/>
              </w:rPr>
            </w:pPr>
            <w:r w:rsidRPr="00E975A4">
              <w:rPr>
                <w:b/>
                <w:color w:val="000000"/>
                <w:sz w:val="18"/>
                <w:szCs w:val="18"/>
              </w:rPr>
              <w:t>Процедурного кабинета:</w:t>
            </w:r>
          </w:p>
          <w:p w:rsidR="00E975A4" w:rsidRPr="00E975A4" w:rsidRDefault="00E975A4" w:rsidP="005F3001">
            <w:pPr>
              <w:rPr>
                <w:color w:val="000000"/>
                <w:sz w:val="18"/>
                <w:szCs w:val="18"/>
              </w:rPr>
            </w:pPr>
            <w:r w:rsidRPr="00E975A4">
              <w:rPr>
                <w:color w:val="000000"/>
                <w:sz w:val="18"/>
                <w:szCs w:val="18"/>
              </w:rPr>
              <w:t xml:space="preserve">Халат х/б или костюм х/б </w:t>
            </w:r>
          </w:p>
          <w:p w:rsidR="00E975A4" w:rsidRPr="00E975A4" w:rsidRDefault="00E975A4" w:rsidP="005F3001">
            <w:pPr>
              <w:rPr>
                <w:color w:val="000000"/>
                <w:sz w:val="18"/>
                <w:szCs w:val="18"/>
              </w:rPr>
            </w:pPr>
            <w:r w:rsidRPr="00E975A4">
              <w:rPr>
                <w:color w:val="000000"/>
                <w:sz w:val="18"/>
                <w:szCs w:val="18"/>
              </w:rPr>
              <w:t>Фартук из влагозащитной ткани с нагрудником</w:t>
            </w:r>
          </w:p>
          <w:p w:rsidR="00E975A4" w:rsidRPr="00E975A4" w:rsidRDefault="00E975A4" w:rsidP="005F3001">
            <w:pPr>
              <w:rPr>
                <w:color w:val="000000"/>
                <w:sz w:val="18"/>
                <w:szCs w:val="18"/>
              </w:rPr>
            </w:pPr>
            <w:r w:rsidRPr="00E975A4">
              <w:rPr>
                <w:color w:val="000000"/>
                <w:sz w:val="18"/>
                <w:szCs w:val="18"/>
              </w:rPr>
              <w:t>Перчатки резиновые</w:t>
            </w:r>
          </w:p>
          <w:p w:rsidR="00E975A4" w:rsidRPr="00E975A4" w:rsidRDefault="00E975A4" w:rsidP="005F3001">
            <w:pPr>
              <w:rPr>
                <w:color w:val="000000"/>
                <w:sz w:val="18"/>
                <w:szCs w:val="18"/>
              </w:rPr>
            </w:pPr>
            <w:r w:rsidRPr="00E975A4">
              <w:rPr>
                <w:color w:val="000000"/>
                <w:sz w:val="18"/>
                <w:szCs w:val="18"/>
              </w:rPr>
              <w:t>Тапочки кожаные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r w:rsidRPr="00E975A4">
              <w:rPr>
                <w:color w:val="000000"/>
                <w:sz w:val="18"/>
                <w:szCs w:val="18"/>
              </w:rPr>
              <w:t>2</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1п. на 2г.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01.09.2010г.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1491"/>
              <w:rPr>
                <w:sz w:val="18"/>
                <w:szCs w:val="18"/>
              </w:rPr>
            </w:pPr>
            <w:r w:rsidRPr="00E975A4">
              <w:rPr>
                <w:sz w:val="18"/>
                <w:szCs w:val="18"/>
              </w:rPr>
              <w:t xml:space="preserve">  17</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Мойщик посуды</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Фартук прорезинен. с нагрудником</w:t>
            </w:r>
          </w:p>
          <w:p w:rsidR="00E975A4" w:rsidRPr="00E975A4" w:rsidRDefault="00E975A4" w:rsidP="005F3001">
            <w:pPr>
              <w:pStyle w:val="310"/>
              <w:rPr>
                <w:b/>
                <w:sz w:val="18"/>
                <w:szCs w:val="18"/>
              </w:rPr>
            </w:pPr>
            <w:r w:rsidRPr="00E975A4">
              <w:rPr>
                <w:b/>
                <w:sz w:val="18"/>
                <w:szCs w:val="18"/>
              </w:rPr>
              <w:t>При выполнении работ по мойке котлов дополнительно:</w:t>
            </w:r>
          </w:p>
          <w:p w:rsidR="00E975A4" w:rsidRPr="00E975A4" w:rsidRDefault="00E975A4" w:rsidP="005F3001">
            <w:pPr>
              <w:pStyle w:val="310"/>
              <w:rPr>
                <w:sz w:val="18"/>
                <w:szCs w:val="18"/>
              </w:rPr>
            </w:pPr>
            <w:r w:rsidRPr="00E975A4">
              <w:rPr>
                <w:sz w:val="18"/>
                <w:szCs w:val="18"/>
              </w:rPr>
              <w:t>Перчатки резиновые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1</w:t>
            </w:r>
          </w:p>
          <w:p w:rsidR="00E975A4" w:rsidRPr="00E975A4" w:rsidRDefault="00E975A4" w:rsidP="005F3001">
            <w:pPr>
              <w:pStyle w:val="310"/>
              <w:rPr>
                <w:sz w:val="18"/>
                <w:szCs w:val="18"/>
              </w:rPr>
            </w:pPr>
          </w:p>
          <w:p w:rsidR="00E975A4" w:rsidRPr="00E975A4" w:rsidRDefault="00E975A4" w:rsidP="005F3001">
            <w:pPr>
              <w:pStyle w:val="310"/>
              <w:rPr>
                <w:sz w:val="18"/>
                <w:szCs w:val="18"/>
              </w:rPr>
            </w:pPr>
          </w:p>
          <w:p w:rsidR="00E975A4" w:rsidRPr="00E975A4" w:rsidRDefault="00E975A4" w:rsidP="005F3001">
            <w:pPr>
              <w:pStyle w:val="310"/>
              <w:rPr>
                <w:sz w:val="18"/>
                <w:szCs w:val="18"/>
              </w:rPr>
            </w:pPr>
            <w:r w:rsidRPr="00E975A4">
              <w:rPr>
                <w:sz w:val="18"/>
                <w:szCs w:val="18"/>
              </w:rPr>
              <w:t>дежурные</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pStyle w:val="310"/>
              <w:snapToGrid w:val="0"/>
              <w:rPr>
                <w:sz w:val="18"/>
                <w:szCs w:val="18"/>
              </w:rPr>
            </w:pPr>
            <w:r w:rsidRPr="00E975A4">
              <w:rPr>
                <w:sz w:val="18"/>
                <w:szCs w:val="18"/>
              </w:rPr>
              <w:t>Постановление Минздравсоцразвития РФ</w:t>
            </w:r>
          </w:p>
          <w:p w:rsidR="00E975A4" w:rsidRPr="00E975A4" w:rsidRDefault="00E975A4" w:rsidP="005F3001">
            <w:pPr>
              <w:pStyle w:val="310"/>
              <w:rPr>
                <w:sz w:val="18"/>
                <w:szCs w:val="18"/>
              </w:rPr>
            </w:pPr>
            <w:r w:rsidRPr="00E975A4">
              <w:rPr>
                <w:sz w:val="18"/>
                <w:szCs w:val="18"/>
              </w:rPr>
              <w:t>от 29.12.1997г № 68</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951"/>
              <w:rPr>
                <w:sz w:val="18"/>
                <w:szCs w:val="18"/>
              </w:rPr>
            </w:pPr>
            <w:r w:rsidRPr="00E975A4">
              <w:rPr>
                <w:sz w:val="18"/>
                <w:szCs w:val="18"/>
              </w:rPr>
              <w:t xml:space="preserve">  18</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Научный сотрудник</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b/>
                <w:color w:val="000000"/>
                <w:sz w:val="18"/>
                <w:szCs w:val="18"/>
              </w:rPr>
            </w:pPr>
            <w:r w:rsidRPr="00E975A4">
              <w:rPr>
                <w:b/>
                <w:color w:val="000000"/>
                <w:sz w:val="18"/>
                <w:szCs w:val="18"/>
              </w:rPr>
              <w:t>При работе с кислотами:</w:t>
            </w:r>
          </w:p>
          <w:p w:rsidR="00E975A4" w:rsidRPr="00E975A4" w:rsidRDefault="00E975A4" w:rsidP="005F3001">
            <w:pPr>
              <w:rPr>
                <w:color w:val="000000"/>
                <w:sz w:val="18"/>
                <w:szCs w:val="18"/>
              </w:rPr>
            </w:pPr>
            <w:r w:rsidRPr="00E975A4">
              <w:rPr>
                <w:color w:val="000000"/>
                <w:sz w:val="18"/>
                <w:szCs w:val="18"/>
              </w:rPr>
              <w:t>Халат х/б с кислотозащитной пропиткой</w:t>
            </w:r>
          </w:p>
          <w:p w:rsidR="00E975A4" w:rsidRPr="00E975A4" w:rsidRDefault="00E975A4" w:rsidP="005F3001">
            <w:pPr>
              <w:rPr>
                <w:b/>
                <w:color w:val="000000"/>
                <w:sz w:val="18"/>
                <w:szCs w:val="18"/>
              </w:rPr>
            </w:pPr>
            <w:r w:rsidRPr="00E975A4">
              <w:rPr>
                <w:b/>
                <w:color w:val="000000"/>
                <w:sz w:val="18"/>
                <w:szCs w:val="18"/>
              </w:rPr>
              <w:t>При постоянной работе на рентгеновских аппаратах:</w:t>
            </w:r>
          </w:p>
          <w:p w:rsidR="00E975A4" w:rsidRPr="00E975A4" w:rsidRDefault="00E975A4" w:rsidP="005F3001">
            <w:pPr>
              <w:rPr>
                <w:color w:val="000000"/>
                <w:sz w:val="18"/>
                <w:szCs w:val="18"/>
              </w:rPr>
            </w:pPr>
            <w:r w:rsidRPr="00E975A4">
              <w:rPr>
                <w:color w:val="000000"/>
                <w:sz w:val="18"/>
                <w:szCs w:val="18"/>
              </w:rPr>
              <w:t>Халат х/б</w:t>
            </w:r>
          </w:p>
          <w:p w:rsidR="00E975A4" w:rsidRPr="00E975A4" w:rsidRDefault="00E975A4" w:rsidP="005F3001">
            <w:pPr>
              <w:rPr>
                <w:color w:val="000000"/>
                <w:sz w:val="18"/>
                <w:szCs w:val="18"/>
              </w:rPr>
            </w:pPr>
            <w:r w:rsidRPr="00E975A4">
              <w:rPr>
                <w:color w:val="000000"/>
                <w:sz w:val="18"/>
                <w:szCs w:val="18"/>
              </w:rPr>
              <w:t>Халат из просвинцованной резины</w:t>
            </w:r>
          </w:p>
          <w:p w:rsidR="00E975A4" w:rsidRPr="00E975A4" w:rsidRDefault="00E975A4" w:rsidP="005F3001">
            <w:pPr>
              <w:rPr>
                <w:color w:val="000000"/>
                <w:sz w:val="18"/>
                <w:szCs w:val="18"/>
              </w:rPr>
            </w:pPr>
            <w:r w:rsidRPr="00E975A4">
              <w:rPr>
                <w:color w:val="000000"/>
                <w:sz w:val="18"/>
                <w:szCs w:val="18"/>
              </w:rPr>
              <w:t>Перчатки из просвинцованной резины</w:t>
            </w:r>
          </w:p>
          <w:p w:rsidR="00E975A4" w:rsidRPr="00E975A4" w:rsidRDefault="00E975A4" w:rsidP="005F3001">
            <w:pPr>
              <w:rPr>
                <w:color w:val="000000"/>
                <w:sz w:val="18"/>
                <w:szCs w:val="18"/>
              </w:rPr>
            </w:pPr>
            <w:r w:rsidRPr="00E975A4">
              <w:rPr>
                <w:color w:val="000000"/>
                <w:sz w:val="18"/>
                <w:szCs w:val="18"/>
              </w:rPr>
              <w:t>Шапочка х/б</w:t>
            </w:r>
          </w:p>
          <w:p w:rsidR="00E975A4" w:rsidRPr="00E975A4" w:rsidRDefault="00E975A4" w:rsidP="005F3001">
            <w:pPr>
              <w:rPr>
                <w:color w:val="000000"/>
                <w:sz w:val="18"/>
                <w:szCs w:val="18"/>
              </w:rPr>
            </w:pPr>
            <w:r w:rsidRPr="00E975A4">
              <w:rPr>
                <w:color w:val="000000"/>
                <w:sz w:val="18"/>
                <w:szCs w:val="18"/>
              </w:rPr>
              <w:t>Галоши диэлектрические</w:t>
            </w:r>
          </w:p>
          <w:p w:rsidR="00E975A4" w:rsidRPr="00E975A4" w:rsidRDefault="00E975A4" w:rsidP="005F3001">
            <w:pPr>
              <w:rPr>
                <w:b/>
                <w:color w:val="000000"/>
                <w:sz w:val="18"/>
                <w:szCs w:val="18"/>
              </w:rPr>
            </w:pPr>
            <w:r w:rsidRPr="00E975A4">
              <w:rPr>
                <w:b/>
                <w:color w:val="000000"/>
                <w:sz w:val="18"/>
                <w:szCs w:val="18"/>
              </w:rPr>
              <w:t>При непосредственной занятости на установках ВЧ, УВЧ:</w:t>
            </w:r>
          </w:p>
          <w:p w:rsidR="00E975A4" w:rsidRPr="00E975A4" w:rsidRDefault="00E975A4" w:rsidP="005F3001">
            <w:pPr>
              <w:rPr>
                <w:color w:val="000000"/>
                <w:sz w:val="18"/>
                <w:szCs w:val="18"/>
              </w:rPr>
            </w:pPr>
            <w:r w:rsidRPr="00E975A4">
              <w:rPr>
                <w:color w:val="000000"/>
                <w:sz w:val="18"/>
                <w:szCs w:val="18"/>
              </w:rPr>
              <w:t>Полукомбинезон х/б или халат х/б</w:t>
            </w:r>
          </w:p>
          <w:p w:rsidR="00E975A4" w:rsidRPr="00E975A4" w:rsidRDefault="00E975A4" w:rsidP="005F3001">
            <w:pPr>
              <w:rPr>
                <w:color w:val="000000"/>
                <w:sz w:val="18"/>
                <w:szCs w:val="18"/>
              </w:rPr>
            </w:pPr>
            <w:r w:rsidRPr="00E975A4">
              <w:rPr>
                <w:color w:val="000000"/>
                <w:sz w:val="18"/>
                <w:szCs w:val="18"/>
              </w:rPr>
              <w:t>Перчатки диэлектрические</w:t>
            </w:r>
          </w:p>
          <w:p w:rsidR="00E975A4" w:rsidRPr="00E975A4" w:rsidRDefault="00E975A4" w:rsidP="005F3001">
            <w:pPr>
              <w:rPr>
                <w:color w:val="000000"/>
                <w:sz w:val="18"/>
                <w:szCs w:val="18"/>
              </w:rPr>
            </w:pPr>
            <w:r w:rsidRPr="00E975A4">
              <w:rPr>
                <w:color w:val="000000"/>
                <w:sz w:val="18"/>
                <w:szCs w:val="18"/>
              </w:rPr>
              <w:t>Очки защитные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r w:rsidRPr="00E975A4">
              <w:rPr>
                <w:color w:val="000000"/>
                <w:sz w:val="18"/>
                <w:szCs w:val="18"/>
              </w:rPr>
              <w:t xml:space="preserve">дежурные </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 xml:space="preserve">дежурная </w:t>
            </w:r>
          </w:p>
          <w:p w:rsidR="00E975A4" w:rsidRPr="00E975A4" w:rsidRDefault="00E975A4" w:rsidP="005F3001">
            <w:pPr>
              <w:rPr>
                <w:color w:val="000000"/>
                <w:sz w:val="18"/>
                <w:szCs w:val="18"/>
              </w:rPr>
            </w:pPr>
            <w:r w:rsidRPr="00E975A4">
              <w:rPr>
                <w:color w:val="000000"/>
                <w:sz w:val="18"/>
                <w:szCs w:val="18"/>
              </w:rPr>
              <w:t xml:space="preserve">дежурные </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 xml:space="preserve">дежурные </w:t>
            </w:r>
          </w:p>
          <w:p w:rsidR="00E975A4" w:rsidRPr="00E975A4" w:rsidRDefault="00E975A4" w:rsidP="005F3001">
            <w:pPr>
              <w:rPr>
                <w:color w:val="000000"/>
                <w:sz w:val="18"/>
                <w:szCs w:val="18"/>
              </w:rPr>
            </w:pPr>
            <w:r w:rsidRPr="00E975A4">
              <w:rPr>
                <w:color w:val="000000"/>
                <w:sz w:val="18"/>
                <w:szCs w:val="18"/>
              </w:rPr>
              <w:t>до износа</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sz w:val="18"/>
                <w:szCs w:val="18"/>
              </w:rPr>
            </w:pPr>
            <w:r w:rsidRPr="00E975A4">
              <w:rPr>
                <w:sz w:val="18"/>
                <w:szCs w:val="18"/>
              </w:rPr>
              <w:t>Постановление Минздравсоцразвития РФ</w:t>
            </w:r>
          </w:p>
          <w:p w:rsidR="00E975A4" w:rsidRPr="00E975A4" w:rsidRDefault="00E975A4" w:rsidP="005F3001">
            <w:pPr>
              <w:rPr>
                <w:sz w:val="18"/>
                <w:szCs w:val="18"/>
              </w:rPr>
            </w:pPr>
            <w:r w:rsidRPr="00E975A4">
              <w:rPr>
                <w:sz w:val="18"/>
                <w:szCs w:val="18"/>
              </w:rPr>
              <w:t xml:space="preserve"> от 25.12.1997г № 66</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771"/>
              <w:rPr>
                <w:sz w:val="18"/>
                <w:szCs w:val="18"/>
              </w:rPr>
            </w:pPr>
            <w:r w:rsidRPr="00E975A4">
              <w:rPr>
                <w:sz w:val="18"/>
                <w:szCs w:val="18"/>
              </w:rPr>
              <w:t xml:space="preserve">  19</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Оперативный дежурный</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Ботинки с высоким берцем</w:t>
            </w:r>
          </w:p>
          <w:p w:rsidR="00E975A4" w:rsidRPr="00E975A4" w:rsidRDefault="00E975A4" w:rsidP="005F3001">
            <w:pPr>
              <w:rPr>
                <w:color w:val="000000"/>
                <w:sz w:val="18"/>
                <w:szCs w:val="18"/>
              </w:rPr>
            </w:pPr>
            <w:r w:rsidRPr="00E975A4">
              <w:rPr>
                <w:color w:val="000000"/>
                <w:sz w:val="18"/>
                <w:szCs w:val="18"/>
              </w:rPr>
              <w:t>Костюм камуфлированный</w:t>
            </w:r>
          </w:p>
          <w:p w:rsidR="00E975A4" w:rsidRPr="00E975A4" w:rsidRDefault="00E975A4" w:rsidP="005F3001">
            <w:pPr>
              <w:rPr>
                <w:color w:val="000000"/>
                <w:sz w:val="18"/>
                <w:szCs w:val="18"/>
              </w:rPr>
            </w:pPr>
            <w:r w:rsidRPr="00E975A4">
              <w:rPr>
                <w:color w:val="000000"/>
                <w:sz w:val="18"/>
                <w:szCs w:val="18"/>
              </w:rPr>
              <w:t>Куртка зимняя на утепляющей прокладке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1п на 2 г</w:t>
            </w:r>
          </w:p>
          <w:p w:rsidR="00E975A4" w:rsidRPr="00E975A4" w:rsidRDefault="00E975A4" w:rsidP="005F3001">
            <w:pPr>
              <w:rPr>
                <w:color w:val="000000"/>
                <w:sz w:val="18"/>
                <w:szCs w:val="18"/>
              </w:rPr>
            </w:pPr>
            <w:r w:rsidRPr="00E975A4">
              <w:rPr>
                <w:color w:val="000000"/>
                <w:sz w:val="18"/>
                <w:szCs w:val="18"/>
              </w:rPr>
              <w:t>1на 2г.</w:t>
            </w:r>
          </w:p>
          <w:p w:rsidR="00E975A4" w:rsidRPr="00E975A4" w:rsidRDefault="00E975A4" w:rsidP="005F3001">
            <w:pPr>
              <w:rPr>
                <w:color w:val="000000"/>
                <w:sz w:val="18"/>
                <w:szCs w:val="18"/>
              </w:rPr>
            </w:pPr>
            <w:r w:rsidRPr="00E975A4">
              <w:rPr>
                <w:color w:val="000000"/>
                <w:sz w:val="18"/>
                <w:szCs w:val="18"/>
              </w:rPr>
              <w:t>1 на 3г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МВД от 21.06.2003 № 433</w:t>
            </w:r>
          </w:p>
        </w:tc>
      </w:tr>
      <w:tr w:rsidR="00E975A4" w:rsidRPr="00E975A4" w:rsidTr="005F3001">
        <w:trPr>
          <w:trHeight w:val="998"/>
        </w:trPr>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1311"/>
              <w:rPr>
                <w:sz w:val="18"/>
                <w:szCs w:val="18"/>
              </w:rPr>
            </w:pPr>
            <w:r w:rsidRPr="00E975A4">
              <w:rPr>
                <w:sz w:val="18"/>
                <w:szCs w:val="18"/>
              </w:rPr>
              <w:t xml:space="preserve">   20</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Оператор копировально-множительных машин</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Халат х/б </w:t>
            </w:r>
          </w:p>
          <w:p w:rsidR="00E975A4" w:rsidRPr="00E975A4" w:rsidRDefault="00E975A4" w:rsidP="005F3001">
            <w:pPr>
              <w:rPr>
                <w:color w:val="000000"/>
                <w:sz w:val="18"/>
                <w:szCs w:val="18"/>
              </w:rPr>
            </w:pPr>
            <w:r w:rsidRPr="00E975A4">
              <w:rPr>
                <w:color w:val="000000"/>
                <w:sz w:val="18"/>
                <w:szCs w:val="18"/>
              </w:rPr>
              <w:t>Ботинки кож. или тапочки кож.</w:t>
            </w:r>
          </w:p>
          <w:p w:rsidR="00E975A4" w:rsidRPr="00E975A4" w:rsidRDefault="00E975A4" w:rsidP="005F3001">
            <w:pPr>
              <w:rPr>
                <w:color w:val="000000"/>
                <w:sz w:val="18"/>
                <w:szCs w:val="18"/>
              </w:rPr>
            </w:pPr>
            <w:r w:rsidRPr="00E975A4">
              <w:rPr>
                <w:color w:val="000000"/>
                <w:sz w:val="18"/>
                <w:szCs w:val="18"/>
              </w:rPr>
              <w:t>Перчатки резиновые медицинские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1п на 2г.</w:t>
            </w:r>
          </w:p>
          <w:p w:rsidR="00E975A4" w:rsidRPr="00E975A4" w:rsidRDefault="00E975A4" w:rsidP="005F3001">
            <w:pPr>
              <w:rPr>
                <w:color w:val="000000"/>
                <w:sz w:val="18"/>
                <w:szCs w:val="18"/>
              </w:rPr>
            </w:pPr>
            <w:r w:rsidRPr="00E975A4">
              <w:rPr>
                <w:color w:val="000000"/>
                <w:sz w:val="18"/>
                <w:szCs w:val="18"/>
              </w:rPr>
              <w:t>6 пар</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01.09.2010г. №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ind w:right="-771"/>
              <w:rPr>
                <w:sz w:val="18"/>
                <w:szCs w:val="18"/>
              </w:rPr>
            </w:pPr>
            <w:r w:rsidRPr="00E975A4">
              <w:rPr>
                <w:sz w:val="18"/>
                <w:szCs w:val="18"/>
              </w:rPr>
              <w:t xml:space="preserve">   21</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Переплетчик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sz w:val="18"/>
                <w:szCs w:val="18"/>
              </w:rPr>
            </w:pPr>
            <w:r w:rsidRPr="00E975A4">
              <w:rPr>
                <w:sz w:val="18"/>
                <w:szCs w:val="18"/>
              </w:rPr>
              <w:t>Халат х/б</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Постановление Минздравсоцразвития РФ </w:t>
            </w:r>
          </w:p>
          <w:p w:rsidR="00E975A4" w:rsidRPr="00E975A4" w:rsidRDefault="00E975A4" w:rsidP="005F3001">
            <w:pPr>
              <w:rPr>
                <w:color w:val="000000"/>
                <w:sz w:val="18"/>
                <w:szCs w:val="18"/>
              </w:rPr>
            </w:pPr>
            <w:r w:rsidRPr="00E975A4">
              <w:rPr>
                <w:color w:val="000000"/>
                <w:sz w:val="18"/>
                <w:szCs w:val="18"/>
              </w:rPr>
              <w:t>от 16.12.1997г № 63</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22             </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Печатник плоской </w:t>
            </w:r>
          </w:p>
          <w:p w:rsidR="00E975A4" w:rsidRPr="00E975A4" w:rsidRDefault="00E975A4" w:rsidP="005F3001">
            <w:pPr>
              <w:snapToGrid w:val="0"/>
              <w:rPr>
                <w:sz w:val="18"/>
                <w:szCs w:val="18"/>
              </w:rPr>
            </w:pPr>
            <w:r w:rsidRPr="00E975A4">
              <w:rPr>
                <w:sz w:val="18"/>
                <w:szCs w:val="18"/>
              </w:rPr>
              <w:t xml:space="preserve">печати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Полукомбинезон х/б</w:t>
            </w:r>
          </w:p>
          <w:p w:rsidR="00E975A4" w:rsidRPr="00E975A4" w:rsidRDefault="00E975A4" w:rsidP="005F3001">
            <w:pPr>
              <w:rPr>
                <w:sz w:val="18"/>
                <w:szCs w:val="18"/>
              </w:rPr>
            </w:pPr>
            <w:r w:rsidRPr="00E975A4">
              <w:rPr>
                <w:sz w:val="18"/>
                <w:szCs w:val="18"/>
              </w:rPr>
              <w:t>Перчатки резиновые</w:t>
            </w:r>
          </w:p>
          <w:p w:rsidR="00E975A4" w:rsidRPr="00E975A4" w:rsidRDefault="00E975A4" w:rsidP="005F3001">
            <w:pPr>
              <w:rPr>
                <w:sz w:val="18"/>
                <w:szCs w:val="18"/>
              </w:rPr>
            </w:pPr>
            <w:r w:rsidRPr="00E975A4">
              <w:rPr>
                <w:sz w:val="18"/>
                <w:szCs w:val="18"/>
              </w:rPr>
              <w:t>Перчатки трикотажные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1</w:t>
            </w:r>
          </w:p>
          <w:p w:rsidR="00E975A4" w:rsidRPr="00E975A4" w:rsidRDefault="00E975A4" w:rsidP="005F3001">
            <w:pPr>
              <w:rPr>
                <w:sz w:val="18"/>
                <w:szCs w:val="18"/>
              </w:rPr>
            </w:pPr>
            <w:r w:rsidRPr="00E975A4">
              <w:rPr>
                <w:sz w:val="18"/>
                <w:szCs w:val="18"/>
              </w:rPr>
              <w:t>3 пары</w:t>
            </w:r>
          </w:p>
          <w:p w:rsidR="00E975A4" w:rsidRPr="00E975A4" w:rsidRDefault="00E975A4" w:rsidP="005F3001">
            <w:pPr>
              <w:rPr>
                <w:sz w:val="18"/>
                <w:szCs w:val="18"/>
              </w:rPr>
            </w:pPr>
            <w:r w:rsidRPr="00E975A4">
              <w:rPr>
                <w:sz w:val="18"/>
                <w:szCs w:val="18"/>
              </w:rPr>
              <w:t>4 пары</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sz w:val="18"/>
                <w:szCs w:val="18"/>
              </w:rPr>
            </w:pPr>
            <w:r w:rsidRPr="00E975A4">
              <w:rPr>
                <w:sz w:val="18"/>
                <w:szCs w:val="18"/>
              </w:rPr>
              <w:t xml:space="preserve">Постановление Минздравсоцразвития РФ </w:t>
            </w:r>
          </w:p>
          <w:p w:rsidR="00E975A4" w:rsidRPr="00E975A4" w:rsidRDefault="00E975A4" w:rsidP="005F3001">
            <w:pPr>
              <w:rPr>
                <w:sz w:val="18"/>
                <w:szCs w:val="18"/>
              </w:rPr>
            </w:pPr>
            <w:r w:rsidRPr="00E975A4">
              <w:rPr>
                <w:sz w:val="18"/>
                <w:szCs w:val="18"/>
              </w:rPr>
              <w:t>от 16.12.1997г № 63</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23</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Плотник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Костюм х/б</w:t>
            </w:r>
          </w:p>
          <w:p w:rsidR="00E975A4" w:rsidRPr="00E975A4" w:rsidRDefault="00E975A4" w:rsidP="005F3001">
            <w:pPr>
              <w:pStyle w:val="310"/>
              <w:rPr>
                <w:sz w:val="18"/>
                <w:szCs w:val="18"/>
              </w:rPr>
            </w:pPr>
            <w:r w:rsidRPr="00E975A4">
              <w:rPr>
                <w:sz w:val="18"/>
                <w:szCs w:val="18"/>
              </w:rPr>
              <w:t xml:space="preserve">Рукавицы комбинированные                  </w:t>
            </w:r>
          </w:p>
          <w:p w:rsidR="00E975A4" w:rsidRPr="00E975A4" w:rsidRDefault="00E975A4" w:rsidP="005F3001">
            <w:pPr>
              <w:pStyle w:val="310"/>
              <w:rPr>
                <w:iCs/>
                <w:sz w:val="18"/>
                <w:szCs w:val="18"/>
              </w:rPr>
            </w:pPr>
            <w:r w:rsidRPr="00E975A4">
              <w:rPr>
                <w:sz w:val="18"/>
                <w:szCs w:val="18"/>
              </w:rPr>
              <w:t xml:space="preserve">Ботинки кожаные </w:t>
            </w:r>
            <w:r w:rsidRPr="00E975A4">
              <w:rPr>
                <w:iCs/>
                <w:sz w:val="18"/>
                <w:szCs w:val="18"/>
              </w:rPr>
              <w:t xml:space="preserve">            </w:t>
            </w:r>
          </w:p>
          <w:p w:rsidR="00E975A4" w:rsidRPr="00E975A4" w:rsidRDefault="00E975A4" w:rsidP="005F3001">
            <w:pPr>
              <w:pStyle w:val="310"/>
              <w:rPr>
                <w:sz w:val="18"/>
                <w:szCs w:val="18"/>
              </w:rPr>
            </w:pPr>
            <w:r w:rsidRPr="00E975A4">
              <w:rPr>
                <w:sz w:val="18"/>
                <w:szCs w:val="18"/>
              </w:rPr>
              <w:t xml:space="preserve">Перчатки трикотажные  </w:t>
            </w:r>
          </w:p>
          <w:p w:rsidR="00E975A4" w:rsidRPr="00E975A4" w:rsidRDefault="00E975A4" w:rsidP="005F3001">
            <w:pPr>
              <w:pStyle w:val="310"/>
              <w:rPr>
                <w:b/>
                <w:sz w:val="18"/>
                <w:szCs w:val="18"/>
              </w:rPr>
            </w:pPr>
            <w:r w:rsidRPr="00E975A4">
              <w:rPr>
                <w:b/>
                <w:sz w:val="18"/>
                <w:szCs w:val="18"/>
              </w:rPr>
              <w:t>На наружных работах зимой дополнительно:</w:t>
            </w:r>
          </w:p>
          <w:p w:rsidR="00E975A4" w:rsidRPr="00E975A4" w:rsidRDefault="00E975A4" w:rsidP="005F3001">
            <w:pPr>
              <w:pStyle w:val="310"/>
              <w:rPr>
                <w:sz w:val="18"/>
                <w:szCs w:val="18"/>
              </w:rPr>
            </w:pPr>
            <w:r w:rsidRPr="00E975A4">
              <w:rPr>
                <w:sz w:val="18"/>
                <w:szCs w:val="18"/>
              </w:rPr>
              <w:t>Куртка на утепляющей прокладке</w:t>
            </w:r>
          </w:p>
          <w:p w:rsidR="00E975A4" w:rsidRPr="00E975A4" w:rsidRDefault="00E975A4" w:rsidP="005F3001">
            <w:pPr>
              <w:pStyle w:val="310"/>
              <w:rPr>
                <w:sz w:val="18"/>
                <w:szCs w:val="18"/>
              </w:rPr>
            </w:pPr>
            <w:r w:rsidRPr="00E975A4">
              <w:rPr>
                <w:sz w:val="18"/>
                <w:szCs w:val="18"/>
              </w:rPr>
              <w:t xml:space="preserve">Брюки на утепляющей прокладке </w:t>
            </w:r>
          </w:p>
          <w:p w:rsidR="00E975A4" w:rsidRPr="00E975A4" w:rsidRDefault="00E975A4" w:rsidP="005F3001">
            <w:pPr>
              <w:pStyle w:val="310"/>
              <w:rPr>
                <w:sz w:val="18"/>
                <w:szCs w:val="18"/>
              </w:rPr>
            </w:pPr>
            <w:r w:rsidRPr="00E975A4">
              <w:rPr>
                <w:sz w:val="18"/>
                <w:szCs w:val="18"/>
              </w:rPr>
              <w:t>Валенки</w:t>
            </w:r>
          </w:p>
          <w:p w:rsidR="00E975A4" w:rsidRPr="00E975A4" w:rsidRDefault="00E975A4" w:rsidP="005F3001">
            <w:pPr>
              <w:pStyle w:val="310"/>
              <w:rPr>
                <w:sz w:val="18"/>
                <w:szCs w:val="18"/>
              </w:rPr>
            </w:pPr>
            <w:r w:rsidRPr="00E975A4">
              <w:rPr>
                <w:sz w:val="18"/>
                <w:szCs w:val="18"/>
              </w:rPr>
              <w:t xml:space="preserve">Шапка-ушанка                     </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pStyle w:val="310"/>
              <w:snapToGrid w:val="0"/>
              <w:rPr>
                <w:sz w:val="18"/>
                <w:szCs w:val="18"/>
              </w:rPr>
            </w:pPr>
            <w:r w:rsidRPr="00E975A4">
              <w:rPr>
                <w:sz w:val="18"/>
                <w:szCs w:val="18"/>
              </w:rPr>
              <w:t xml:space="preserve"> 1</w:t>
            </w:r>
          </w:p>
          <w:p w:rsidR="00E975A4" w:rsidRPr="00E975A4" w:rsidRDefault="00E975A4" w:rsidP="005F3001">
            <w:pPr>
              <w:pStyle w:val="310"/>
              <w:rPr>
                <w:sz w:val="18"/>
                <w:szCs w:val="18"/>
              </w:rPr>
            </w:pPr>
            <w:r w:rsidRPr="00E975A4">
              <w:rPr>
                <w:sz w:val="18"/>
                <w:szCs w:val="18"/>
              </w:rPr>
              <w:t xml:space="preserve"> 12 пар</w:t>
            </w:r>
          </w:p>
          <w:p w:rsidR="00E975A4" w:rsidRPr="00E975A4" w:rsidRDefault="00E975A4" w:rsidP="005F3001">
            <w:pPr>
              <w:pStyle w:val="310"/>
              <w:rPr>
                <w:sz w:val="18"/>
                <w:szCs w:val="18"/>
              </w:rPr>
            </w:pPr>
            <w:r w:rsidRPr="00E975A4">
              <w:rPr>
                <w:sz w:val="18"/>
                <w:szCs w:val="18"/>
              </w:rPr>
              <w:t xml:space="preserve"> 1п на 2г.</w:t>
            </w:r>
          </w:p>
          <w:p w:rsidR="00E975A4" w:rsidRPr="00E975A4" w:rsidRDefault="00E975A4" w:rsidP="005F3001">
            <w:pPr>
              <w:pStyle w:val="310"/>
              <w:rPr>
                <w:sz w:val="18"/>
                <w:szCs w:val="18"/>
              </w:rPr>
            </w:pPr>
            <w:r w:rsidRPr="00E975A4">
              <w:rPr>
                <w:sz w:val="18"/>
                <w:szCs w:val="18"/>
              </w:rPr>
              <w:t>24 пары</w:t>
            </w:r>
          </w:p>
          <w:p w:rsidR="00E975A4" w:rsidRPr="00E975A4" w:rsidRDefault="00E975A4" w:rsidP="005F3001">
            <w:pPr>
              <w:pStyle w:val="310"/>
              <w:rPr>
                <w:sz w:val="18"/>
                <w:szCs w:val="18"/>
              </w:rPr>
            </w:pPr>
          </w:p>
          <w:p w:rsidR="00E975A4" w:rsidRPr="00E975A4" w:rsidRDefault="00E975A4" w:rsidP="005F3001">
            <w:pPr>
              <w:pStyle w:val="310"/>
              <w:rPr>
                <w:sz w:val="18"/>
                <w:szCs w:val="18"/>
              </w:rPr>
            </w:pPr>
          </w:p>
          <w:p w:rsidR="00E975A4" w:rsidRPr="00E975A4" w:rsidRDefault="00E975A4" w:rsidP="005F3001">
            <w:pPr>
              <w:pStyle w:val="310"/>
              <w:rPr>
                <w:sz w:val="18"/>
                <w:szCs w:val="18"/>
              </w:rPr>
            </w:pPr>
            <w:r w:rsidRPr="00E975A4">
              <w:rPr>
                <w:sz w:val="18"/>
                <w:szCs w:val="18"/>
              </w:rPr>
              <w:t>1 на 2,5г.</w:t>
            </w:r>
          </w:p>
          <w:p w:rsidR="00E975A4" w:rsidRPr="00E975A4" w:rsidRDefault="00E975A4" w:rsidP="005F3001">
            <w:pPr>
              <w:pStyle w:val="310"/>
              <w:rPr>
                <w:sz w:val="18"/>
                <w:szCs w:val="18"/>
              </w:rPr>
            </w:pPr>
            <w:r w:rsidRPr="00E975A4">
              <w:rPr>
                <w:sz w:val="18"/>
                <w:szCs w:val="18"/>
              </w:rPr>
              <w:t>1 на 2,5г.</w:t>
            </w:r>
          </w:p>
          <w:p w:rsidR="00E975A4" w:rsidRPr="00E975A4" w:rsidRDefault="00E975A4" w:rsidP="005F3001">
            <w:pPr>
              <w:pStyle w:val="310"/>
              <w:rPr>
                <w:sz w:val="18"/>
                <w:szCs w:val="18"/>
              </w:rPr>
            </w:pPr>
            <w:r w:rsidRPr="00E975A4">
              <w:rPr>
                <w:sz w:val="18"/>
                <w:szCs w:val="18"/>
              </w:rPr>
              <w:t>1 на 3г.</w:t>
            </w:r>
          </w:p>
          <w:p w:rsidR="00E975A4" w:rsidRPr="00E975A4" w:rsidRDefault="00E975A4" w:rsidP="005F3001">
            <w:pPr>
              <w:pStyle w:val="310"/>
              <w:rPr>
                <w:sz w:val="18"/>
                <w:szCs w:val="18"/>
              </w:rPr>
            </w:pPr>
            <w:r w:rsidRPr="00E975A4">
              <w:rPr>
                <w:sz w:val="18"/>
                <w:szCs w:val="18"/>
              </w:rPr>
              <w:t>до износа</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03.10.2008г. № 543Н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24</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Подсобный рабочий</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sz w:val="18"/>
                <w:szCs w:val="18"/>
              </w:rPr>
            </w:pPr>
            <w:r w:rsidRPr="00E975A4">
              <w:rPr>
                <w:sz w:val="18"/>
                <w:szCs w:val="18"/>
              </w:rPr>
              <w:t>Рукавицы комбинированные</w:t>
            </w:r>
          </w:p>
          <w:p w:rsidR="00E975A4" w:rsidRPr="00E975A4" w:rsidRDefault="00E975A4" w:rsidP="005F3001">
            <w:pPr>
              <w:pStyle w:val="a7"/>
              <w:rPr>
                <w:sz w:val="18"/>
                <w:szCs w:val="18"/>
              </w:rPr>
            </w:pPr>
            <w:r w:rsidRPr="00E975A4">
              <w:rPr>
                <w:sz w:val="18"/>
                <w:szCs w:val="18"/>
              </w:rPr>
              <w:lastRenderedPageBreak/>
              <w:t>Фартук х/б</w:t>
            </w:r>
          </w:p>
          <w:p w:rsidR="00E975A4" w:rsidRPr="00E975A4" w:rsidRDefault="00E975A4" w:rsidP="005F3001">
            <w:pPr>
              <w:pStyle w:val="a7"/>
              <w:rPr>
                <w:b/>
                <w:sz w:val="18"/>
                <w:szCs w:val="18"/>
              </w:rPr>
            </w:pPr>
            <w:r w:rsidRPr="00E975A4">
              <w:rPr>
                <w:b/>
                <w:sz w:val="18"/>
                <w:szCs w:val="18"/>
              </w:rPr>
              <w:t>При наружных работах зимой дополнительно:</w:t>
            </w:r>
          </w:p>
          <w:p w:rsidR="00E975A4" w:rsidRPr="00E975A4" w:rsidRDefault="00E975A4" w:rsidP="005F3001">
            <w:pPr>
              <w:rPr>
                <w:color w:val="000000"/>
                <w:sz w:val="18"/>
                <w:szCs w:val="18"/>
              </w:rPr>
            </w:pPr>
            <w:r w:rsidRPr="00E975A4">
              <w:rPr>
                <w:sz w:val="18"/>
                <w:szCs w:val="18"/>
              </w:rPr>
              <w:t xml:space="preserve">Куртка на утепляющей прокладке </w:t>
            </w:r>
            <w:r w:rsidRPr="00E975A4">
              <w:rPr>
                <w:color w:val="000000"/>
                <w:sz w:val="18"/>
                <w:szCs w:val="18"/>
              </w:rPr>
              <w:t xml:space="preserve"> </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4 пары</w:t>
            </w: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2,5 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 xml:space="preserve">Постановление Минздравсоцразвития РФ </w:t>
            </w:r>
          </w:p>
          <w:p w:rsidR="00E975A4" w:rsidRPr="00E975A4" w:rsidRDefault="00E975A4" w:rsidP="005F3001">
            <w:pPr>
              <w:rPr>
                <w:color w:val="000000"/>
                <w:sz w:val="18"/>
                <w:szCs w:val="18"/>
              </w:rPr>
            </w:pPr>
            <w:r w:rsidRPr="00E975A4">
              <w:rPr>
                <w:color w:val="000000"/>
                <w:sz w:val="18"/>
                <w:szCs w:val="18"/>
              </w:rPr>
              <w:lastRenderedPageBreak/>
              <w:t>от 16.12.1997г № 63</w:t>
            </w:r>
          </w:p>
          <w:p w:rsidR="00E975A4" w:rsidRPr="00E975A4" w:rsidRDefault="00E975A4" w:rsidP="005F3001">
            <w:pPr>
              <w:rPr>
                <w:color w:val="000000"/>
                <w:sz w:val="18"/>
                <w:szCs w:val="18"/>
              </w:rPr>
            </w:pPr>
            <w:r w:rsidRPr="00E975A4">
              <w:rPr>
                <w:color w:val="000000"/>
                <w:sz w:val="18"/>
                <w:szCs w:val="18"/>
              </w:rPr>
              <w:t>Приказ Минздравсоцразвития России от 01.09.2010г. №777Н</w:t>
            </w: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lastRenderedPageBreak/>
              <w:t xml:space="preserve">   25</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Преподаватель кафедры физвоспитания</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sz w:val="18"/>
                <w:szCs w:val="18"/>
              </w:rPr>
            </w:pPr>
            <w:r w:rsidRPr="00E975A4">
              <w:rPr>
                <w:sz w:val="18"/>
                <w:szCs w:val="18"/>
              </w:rPr>
              <w:t>Ветрозащитный спортивный костюм, спортивная обувь</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 на 2 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К.Д.</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26</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Резчик бумаги,  картона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sz w:val="18"/>
                <w:szCs w:val="18"/>
              </w:rPr>
            </w:pPr>
            <w:r w:rsidRPr="00E975A4">
              <w:rPr>
                <w:sz w:val="18"/>
                <w:szCs w:val="18"/>
              </w:rPr>
              <w:t>Халат х/б</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Постановление Минздравсоцразвития РФот 16.12.1997г</w:t>
            </w:r>
          </w:p>
          <w:p w:rsidR="00E975A4" w:rsidRPr="00E975A4" w:rsidRDefault="00E975A4" w:rsidP="005F3001">
            <w:pPr>
              <w:snapToGrid w:val="0"/>
              <w:rPr>
                <w:color w:val="000000"/>
                <w:sz w:val="18"/>
                <w:szCs w:val="18"/>
              </w:rPr>
            </w:pPr>
            <w:r w:rsidRPr="00E975A4">
              <w:rPr>
                <w:color w:val="000000"/>
                <w:sz w:val="18"/>
                <w:szCs w:val="18"/>
              </w:rPr>
              <w:t xml:space="preserve"> № 63</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27</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Рабочий по комплексному облуживанию и ремонту зданий</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iCs/>
                <w:color w:val="000000"/>
                <w:sz w:val="18"/>
                <w:szCs w:val="18"/>
              </w:rPr>
            </w:pPr>
            <w:r w:rsidRPr="00E975A4">
              <w:rPr>
                <w:iCs/>
                <w:color w:val="000000"/>
                <w:sz w:val="18"/>
                <w:szCs w:val="18"/>
              </w:rPr>
              <w:t>Костюм х/б</w:t>
            </w:r>
          </w:p>
          <w:p w:rsidR="00E975A4" w:rsidRPr="00E975A4" w:rsidRDefault="00E975A4" w:rsidP="005F3001">
            <w:pPr>
              <w:rPr>
                <w:iCs/>
                <w:color w:val="000000"/>
                <w:sz w:val="18"/>
                <w:szCs w:val="18"/>
              </w:rPr>
            </w:pPr>
            <w:r w:rsidRPr="00E975A4">
              <w:rPr>
                <w:iCs/>
                <w:color w:val="000000"/>
                <w:sz w:val="18"/>
                <w:szCs w:val="18"/>
              </w:rPr>
              <w:t>Сапоги резиновые</w:t>
            </w:r>
          </w:p>
          <w:p w:rsidR="00E975A4" w:rsidRPr="00E975A4" w:rsidRDefault="00E975A4" w:rsidP="005F3001">
            <w:pPr>
              <w:rPr>
                <w:iCs/>
                <w:color w:val="000000"/>
                <w:sz w:val="18"/>
                <w:szCs w:val="18"/>
              </w:rPr>
            </w:pPr>
            <w:r w:rsidRPr="00E975A4">
              <w:rPr>
                <w:iCs/>
                <w:color w:val="000000"/>
                <w:sz w:val="18"/>
                <w:szCs w:val="18"/>
              </w:rPr>
              <w:t>Рукавицы брезентовые</w:t>
            </w:r>
          </w:p>
          <w:p w:rsidR="00E975A4" w:rsidRPr="00E975A4" w:rsidRDefault="00E975A4" w:rsidP="005F3001">
            <w:pPr>
              <w:rPr>
                <w:iCs/>
                <w:color w:val="000000"/>
                <w:sz w:val="18"/>
                <w:szCs w:val="18"/>
              </w:rPr>
            </w:pPr>
            <w:r w:rsidRPr="00E975A4">
              <w:rPr>
                <w:iCs/>
                <w:color w:val="000000"/>
                <w:sz w:val="18"/>
                <w:szCs w:val="18"/>
              </w:rPr>
              <w:t xml:space="preserve">Респиратор </w:t>
            </w:r>
          </w:p>
          <w:p w:rsidR="00E975A4" w:rsidRPr="00E975A4" w:rsidRDefault="00E975A4" w:rsidP="005F3001">
            <w:pPr>
              <w:pStyle w:val="310"/>
              <w:rPr>
                <w:b/>
                <w:iCs/>
                <w:sz w:val="18"/>
                <w:szCs w:val="18"/>
              </w:rPr>
            </w:pPr>
            <w:r w:rsidRPr="00E975A4">
              <w:rPr>
                <w:b/>
                <w:iCs/>
                <w:sz w:val="18"/>
                <w:szCs w:val="18"/>
              </w:rPr>
              <w:t xml:space="preserve">На наружных работах зимой дополнительно:              </w:t>
            </w:r>
          </w:p>
          <w:p w:rsidR="00E975A4" w:rsidRPr="00E975A4" w:rsidRDefault="00E975A4" w:rsidP="005F3001">
            <w:pPr>
              <w:pStyle w:val="310"/>
              <w:rPr>
                <w:sz w:val="18"/>
                <w:szCs w:val="18"/>
              </w:rPr>
            </w:pPr>
            <w:r w:rsidRPr="00E975A4">
              <w:rPr>
                <w:sz w:val="18"/>
                <w:szCs w:val="18"/>
              </w:rPr>
              <w:t xml:space="preserve">Куртка на утепляющей прокладке  </w:t>
            </w:r>
          </w:p>
          <w:p w:rsidR="00E975A4" w:rsidRPr="00E975A4" w:rsidRDefault="00E975A4" w:rsidP="005F3001">
            <w:pPr>
              <w:pStyle w:val="310"/>
              <w:rPr>
                <w:sz w:val="18"/>
                <w:szCs w:val="18"/>
              </w:rPr>
            </w:pPr>
            <w:r w:rsidRPr="00E975A4">
              <w:rPr>
                <w:sz w:val="18"/>
                <w:szCs w:val="18"/>
              </w:rPr>
              <w:t xml:space="preserve">Брюки на утепляющей прокладке   </w:t>
            </w:r>
          </w:p>
          <w:p w:rsidR="00E975A4" w:rsidRPr="00E975A4" w:rsidRDefault="00E975A4" w:rsidP="005F3001">
            <w:pPr>
              <w:rPr>
                <w:sz w:val="18"/>
                <w:szCs w:val="18"/>
              </w:rPr>
            </w:pPr>
            <w:r w:rsidRPr="00E975A4">
              <w:rPr>
                <w:sz w:val="18"/>
                <w:szCs w:val="18"/>
              </w:rPr>
              <w:t xml:space="preserve">Валенки или сапоги кожаные утепленные   </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 на 1,5г</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2,5 г</w:t>
            </w:r>
          </w:p>
          <w:p w:rsidR="00E975A4" w:rsidRPr="00E975A4" w:rsidRDefault="00E975A4" w:rsidP="005F3001">
            <w:pPr>
              <w:rPr>
                <w:color w:val="000000"/>
                <w:sz w:val="18"/>
                <w:szCs w:val="18"/>
              </w:rPr>
            </w:pPr>
            <w:r w:rsidRPr="00E975A4">
              <w:rPr>
                <w:color w:val="000000"/>
                <w:sz w:val="18"/>
                <w:szCs w:val="18"/>
              </w:rPr>
              <w:t>1 на 2,5 г</w:t>
            </w:r>
          </w:p>
          <w:p w:rsidR="00E975A4" w:rsidRPr="00E975A4" w:rsidRDefault="00E975A4" w:rsidP="005F3001">
            <w:pPr>
              <w:rPr>
                <w:color w:val="000000"/>
                <w:sz w:val="18"/>
                <w:szCs w:val="18"/>
              </w:rPr>
            </w:pPr>
            <w:r w:rsidRPr="00E975A4">
              <w:rPr>
                <w:color w:val="000000"/>
                <w:sz w:val="18"/>
                <w:szCs w:val="18"/>
              </w:rPr>
              <w:t>1 на 3 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01.10.2008 №541Н</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28</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Ремонтировщик плоскостных спортивных сооружений</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iCs/>
                <w:color w:val="000000"/>
                <w:sz w:val="18"/>
                <w:szCs w:val="18"/>
              </w:rPr>
            </w:pPr>
            <w:r w:rsidRPr="00E975A4">
              <w:rPr>
                <w:iCs/>
                <w:color w:val="000000"/>
                <w:sz w:val="18"/>
                <w:szCs w:val="18"/>
              </w:rPr>
              <w:t>Фартук прорезиненный</w:t>
            </w:r>
          </w:p>
          <w:p w:rsidR="00E975A4" w:rsidRPr="00E975A4" w:rsidRDefault="00E975A4" w:rsidP="005F3001">
            <w:pPr>
              <w:rPr>
                <w:iCs/>
                <w:color w:val="000000"/>
                <w:sz w:val="18"/>
                <w:szCs w:val="18"/>
              </w:rPr>
            </w:pPr>
            <w:r w:rsidRPr="00E975A4">
              <w:rPr>
                <w:iCs/>
                <w:color w:val="000000"/>
                <w:sz w:val="18"/>
                <w:szCs w:val="18"/>
              </w:rPr>
              <w:t>Рукавицы комбинированные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2 пары</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Постановление Минтруда и соц развития РФ от 25.12.1997г №66</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29</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Садовник</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Фартук х/б</w:t>
            </w:r>
          </w:p>
          <w:p w:rsidR="00E975A4" w:rsidRPr="00E975A4" w:rsidRDefault="00E975A4" w:rsidP="005F3001">
            <w:pPr>
              <w:rPr>
                <w:color w:val="000000"/>
                <w:sz w:val="18"/>
                <w:szCs w:val="18"/>
              </w:rPr>
            </w:pPr>
            <w:r w:rsidRPr="00E975A4">
              <w:rPr>
                <w:color w:val="000000"/>
                <w:sz w:val="18"/>
                <w:szCs w:val="18"/>
              </w:rPr>
              <w:t>Рукавицы комбинированные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4 пары</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Постановление Минтруда и соц развития РФ от 25.12.1997г </w:t>
            </w:r>
          </w:p>
          <w:p w:rsidR="00E975A4" w:rsidRPr="00E975A4" w:rsidRDefault="00E975A4" w:rsidP="005F3001">
            <w:pPr>
              <w:snapToGrid w:val="0"/>
              <w:rPr>
                <w:color w:val="000000"/>
                <w:sz w:val="18"/>
                <w:szCs w:val="18"/>
              </w:rPr>
            </w:pPr>
            <w:r w:rsidRPr="00E975A4">
              <w:rPr>
                <w:color w:val="000000"/>
                <w:sz w:val="18"/>
                <w:szCs w:val="18"/>
              </w:rPr>
              <w:t>№ 66</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30</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Садовод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Фартук х/б</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4 пары</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Постановление Минтруда и соц.развития РФ от 25.12.1997г. №66</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31</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Слесарь по КИП и А</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Полукомбинезон х/б </w:t>
            </w:r>
          </w:p>
          <w:p w:rsidR="00E975A4" w:rsidRPr="00E975A4" w:rsidRDefault="00E975A4" w:rsidP="005F3001">
            <w:pPr>
              <w:rPr>
                <w:color w:val="000000"/>
                <w:sz w:val="18"/>
                <w:szCs w:val="18"/>
              </w:rPr>
            </w:pPr>
            <w:r w:rsidRPr="00E975A4">
              <w:rPr>
                <w:color w:val="000000"/>
                <w:sz w:val="18"/>
                <w:szCs w:val="18"/>
              </w:rPr>
              <w:t>Рубашка х/б</w:t>
            </w:r>
          </w:p>
          <w:p w:rsidR="00E975A4" w:rsidRPr="00E975A4" w:rsidRDefault="00E975A4" w:rsidP="005F3001">
            <w:pPr>
              <w:rPr>
                <w:color w:val="000000"/>
                <w:sz w:val="18"/>
                <w:szCs w:val="18"/>
              </w:rPr>
            </w:pPr>
            <w:r w:rsidRPr="00E975A4">
              <w:rPr>
                <w:color w:val="000000"/>
                <w:sz w:val="18"/>
                <w:szCs w:val="18"/>
              </w:rPr>
              <w:t>Перчатки с полимерным покрытием</w:t>
            </w:r>
          </w:p>
          <w:p w:rsidR="00E975A4" w:rsidRPr="00E975A4" w:rsidRDefault="00E975A4" w:rsidP="005F3001">
            <w:pPr>
              <w:rPr>
                <w:color w:val="000000"/>
                <w:sz w:val="18"/>
                <w:szCs w:val="18"/>
              </w:rPr>
            </w:pPr>
            <w:r w:rsidRPr="00E975A4">
              <w:rPr>
                <w:color w:val="000000"/>
                <w:sz w:val="18"/>
                <w:szCs w:val="18"/>
              </w:rPr>
              <w:t>Перчатки диэлектрические</w:t>
            </w:r>
          </w:p>
          <w:p w:rsidR="00E975A4" w:rsidRPr="00E975A4" w:rsidRDefault="00E975A4" w:rsidP="005F3001">
            <w:pPr>
              <w:rPr>
                <w:color w:val="000000"/>
                <w:sz w:val="18"/>
                <w:szCs w:val="18"/>
              </w:rPr>
            </w:pPr>
            <w:r w:rsidRPr="00E975A4">
              <w:rPr>
                <w:color w:val="000000"/>
                <w:sz w:val="18"/>
                <w:szCs w:val="18"/>
              </w:rPr>
              <w:t>Галоши диэлектрические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2</w:t>
            </w: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01.10.2008 №541Н</w:t>
            </w: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32</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Слесарь по обслуживанию и ремонту систем вентиляции и кондиционирования</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Костюм х/б</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r w:rsidRPr="00E975A4">
              <w:rPr>
                <w:color w:val="000000"/>
                <w:sz w:val="18"/>
                <w:szCs w:val="18"/>
              </w:rPr>
              <w:t>Ботинки кожаные</w:t>
            </w:r>
          </w:p>
          <w:p w:rsidR="00E975A4" w:rsidRPr="00E975A4" w:rsidRDefault="00E975A4" w:rsidP="00E975A4">
            <w:pPr>
              <w:pStyle w:val="3"/>
              <w:widowControl/>
              <w:numPr>
                <w:ilvl w:val="2"/>
                <w:numId w:val="1"/>
              </w:numPr>
              <w:tabs>
                <w:tab w:val="clear" w:pos="5740"/>
                <w:tab w:val="clear" w:pos="6700"/>
                <w:tab w:val="left" w:pos="0"/>
              </w:tabs>
              <w:suppressAutoHyphens w:val="0"/>
              <w:rPr>
                <w:b/>
                <w:sz w:val="18"/>
                <w:szCs w:val="18"/>
              </w:rPr>
            </w:pPr>
            <w:r w:rsidRPr="00E975A4">
              <w:rPr>
                <w:b/>
                <w:sz w:val="18"/>
                <w:szCs w:val="18"/>
              </w:rPr>
              <w:t>Дополнительно:</w:t>
            </w:r>
          </w:p>
          <w:p w:rsidR="00E975A4" w:rsidRPr="00E975A4" w:rsidRDefault="00E975A4" w:rsidP="005F3001">
            <w:pPr>
              <w:rPr>
                <w:i/>
                <w:iCs/>
                <w:color w:val="000000"/>
                <w:sz w:val="18"/>
                <w:szCs w:val="18"/>
              </w:rPr>
            </w:pPr>
            <w:r w:rsidRPr="00E975A4">
              <w:rPr>
                <w:color w:val="000000"/>
                <w:sz w:val="18"/>
                <w:szCs w:val="18"/>
              </w:rPr>
              <w:t>Сапоги резин. (</w:t>
            </w:r>
            <w:r w:rsidRPr="00E975A4">
              <w:rPr>
                <w:i/>
                <w:iCs/>
                <w:color w:val="000000"/>
                <w:sz w:val="18"/>
                <w:szCs w:val="18"/>
              </w:rPr>
              <w:t>мокр. уч.)</w:t>
            </w:r>
          </w:p>
          <w:p w:rsidR="00E975A4" w:rsidRPr="00E975A4" w:rsidRDefault="00E975A4" w:rsidP="005F3001">
            <w:pPr>
              <w:rPr>
                <w:i/>
                <w:iCs/>
                <w:color w:val="000000"/>
                <w:sz w:val="18"/>
                <w:szCs w:val="18"/>
              </w:rPr>
            </w:pPr>
            <w:r w:rsidRPr="00E975A4">
              <w:rPr>
                <w:color w:val="000000"/>
                <w:sz w:val="18"/>
                <w:szCs w:val="18"/>
              </w:rPr>
              <w:t>Куртка на утепл. прокл. (</w:t>
            </w:r>
            <w:r w:rsidRPr="00E975A4">
              <w:rPr>
                <w:i/>
                <w:iCs/>
                <w:color w:val="000000"/>
                <w:sz w:val="18"/>
                <w:szCs w:val="18"/>
              </w:rPr>
              <w:t>зимой)</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r w:rsidRPr="00E975A4">
              <w:rPr>
                <w:color w:val="000000"/>
                <w:sz w:val="18"/>
                <w:szCs w:val="18"/>
              </w:rPr>
              <w:t>1п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1пара</w:t>
            </w:r>
          </w:p>
          <w:p w:rsidR="00E975A4" w:rsidRPr="00E975A4" w:rsidRDefault="00E975A4" w:rsidP="005F3001">
            <w:pPr>
              <w:rPr>
                <w:color w:val="000000"/>
                <w:sz w:val="18"/>
                <w:szCs w:val="18"/>
              </w:rPr>
            </w:pPr>
            <w:r w:rsidRPr="00E975A4">
              <w:rPr>
                <w:color w:val="000000"/>
                <w:sz w:val="18"/>
                <w:szCs w:val="18"/>
              </w:rPr>
              <w:t>1 на 2,5 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01.10.2008 №541Н</w:t>
            </w: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33</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Слесарь по ремонту автомобилей</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Костюм х/б</w:t>
            </w:r>
          </w:p>
          <w:p w:rsidR="00E975A4" w:rsidRPr="00E975A4" w:rsidRDefault="00E975A4" w:rsidP="005F3001">
            <w:pPr>
              <w:rPr>
                <w:color w:val="000000"/>
                <w:sz w:val="18"/>
                <w:szCs w:val="18"/>
              </w:rPr>
            </w:pPr>
            <w:r w:rsidRPr="00E975A4">
              <w:rPr>
                <w:color w:val="000000"/>
                <w:sz w:val="18"/>
                <w:szCs w:val="18"/>
              </w:rPr>
              <w:t>Сапоги кирзовые</w:t>
            </w:r>
          </w:p>
          <w:p w:rsidR="00E975A4" w:rsidRPr="00E975A4" w:rsidRDefault="00E975A4" w:rsidP="005F3001">
            <w:pPr>
              <w:rPr>
                <w:color w:val="000000"/>
                <w:sz w:val="18"/>
                <w:szCs w:val="18"/>
              </w:rPr>
            </w:pPr>
            <w:r w:rsidRPr="00E975A4">
              <w:rPr>
                <w:color w:val="000000"/>
                <w:sz w:val="18"/>
                <w:szCs w:val="18"/>
              </w:rPr>
              <w:t>Ботинки кожаные</w:t>
            </w:r>
          </w:p>
          <w:p w:rsidR="00E975A4" w:rsidRPr="00E975A4" w:rsidRDefault="00E975A4" w:rsidP="005F3001">
            <w:pPr>
              <w:rPr>
                <w:color w:val="000000"/>
                <w:sz w:val="18"/>
                <w:szCs w:val="18"/>
              </w:rPr>
            </w:pPr>
            <w:r w:rsidRPr="00E975A4">
              <w:rPr>
                <w:b/>
                <w:color w:val="000000"/>
                <w:sz w:val="18"/>
                <w:szCs w:val="18"/>
              </w:rPr>
              <w:t>На наружных работах зимой дополнительно</w:t>
            </w:r>
            <w:r w:rsidRPr="00E975A4">
              <w:rPr>
                <w:color w:val="000000"/>
                <w:sz w:val="18"/>
                <w:szCs w:val="18"/>
              </w:rPr>
              <w:t>:</w:t>
            </w:r>
          </w:p>
          <w:p w:rsidR="00E975A4" w:rsidRPr="00E975A4" w:rsidRDefault="00E975A4" w:rsidP="005F3001">
            <w:pPr>
              <w:rPr>
                <w:color w:val="000000"/>
                <w:sz w:val="18"/>
                <w:szCs w:val="18"/>
              </w:rPr>
            </w:pPr>
            <w:r w:rsidRPr="00E975A4">
              <w:rPr>
                <w:color w:val="000000"/>
                <w:sz w:val="18"/>
                <w:szCs w:val="18"/>
              </w:rPr>
              <w:t>Костюм на утепляющей прокладке</w:t>
            </w:r>
          </w:p>
          <w:p w:rsidR="00E975A4" w:rsidRPr="00E975A4" w:rsidRDefault="00E975A4" w:rsidP="005F3001">
            <w:pPr>
              <w:rPr>
                <w:color w:val="000000"/>
                <w:sz w:val="18"/>
                <w:szCs w:val="18"/>
              </w:rPr>
            </w:pPr>
            <w:r w:rsidRPr="00E975A4">
              <w:rPr>
                <w:color w:val="000000"/>
                <w:sz w:val="18"/>
                <w:szCs w:val="18"/>
              </w:rPr>
              <w:t>Сапоги резиновые с вставным утеплителем</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1п. на 2г.</w:t>
            </w:r>
          </w:p>
          <w:p w:rsidR="00E975A4" w:rsidRPr="00E975A4" w:rsidRDefault="00E975A4" w:rsidP="005F3001">
            <w:pPr>
              <w:rPr>
                <w:color w:val="000000"/>
                <w:sz w:val="18"/>
                <w:szCs w:val="18"/>
              </w:rPr>
            </w:pPr>
            <w:r w:rsidRPr="00E975A4">
              <w:rPr>
                <w:color w:val="000000"/>
                <w:sz w:val="18"/>
                <w:szCs w:val="18"/>
              </w:rPr>
              <w:t>1п.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3г.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34</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Слесарь - сантехник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b/>
                <w:color w:val="000000"/>
                <w:sz w:val="18"/>
                <w:szCs w:val="18"/>
              </w:rPr>
            </w:pPr>
            <w:r w:rsidRPr="00E975A4">
              <w:rPr>
                <w:b/>
                <w:color w:val="000000"/>
                <w:sz w:val="18"/>
                <w:szCs w:val="18"/>
              </w:rPr>
              <w:t>При постоянной занятости на наружных работах:</w:t>
            </w:r>
          </w:p>
          <w:p w:rsidR="00E975A4" w:rsidRPr="00E975A4" w:rsidRDefault="00E975A4" w:rsidP="005F3001">
            <w:pPr>
              <w:rPr>
                <w:color w:val="000000"/>
                <w:sz w:val="18"/>
                <w:szCs w:val="18"/>
              </w:rPr>
            </w:pPr>
            <w:r w:rsidRPr="00E975A4">
              <w:rPr>
                <w:color w:val="000000"/>
                <w:sz w:val="18"/>
                <w:szCs w:val="18"/>
              </w:rPr>
              <w:t>Плащ прорезиненный</w:t>
            </w:r>
          </w:p>
          <w:p w:rsidR="00E975A4" w:rsidRPr="00E975A4" w:rsidRDefault="00E975A4" w:rsidP="005F3001">
            <w:pPr>
              <w:rPr>
                <w:color w:val="000000"/>
                <w:sz w:val="18"/>
                <w:szCs w:val="18"/>
              </w:rPr>
            </w:pPr>
            <w:r w:rsidRPr="00E975A4">
              <w:rPr>
                <w:color w:val="000000"/>
                <w:sz w:val="18"/>
                <w:szCs w:val="18"/>
              </w:rPr>
              <w:t>Костюм на утепляющей прокладке</w:t>
            </w:r>
          </w:p>
          <w:p w:rsidR="00E975A4" w:rsidRPr="00E975A4" w:rsidRDefault="00E975A4" w:rsidP="005F3001">
            <w:pPr>
              <w:rPr>
                <w:color w:val="000000"/>
                <w:sz w:val="18"/>
                <w:szCs w:val="18"/>
              </w:rPr>
            </w:pPr>
            <w:r w:rsidRPr="00E975A4">
              <w:rPr>
                <w:color w:val="000000"/>
                <w:sz w:val="18"/>
                <w:szCs w:val="18"/>
              </w:rPr>
              <w:t>Сапоги кирзовые</w:t>
            </w:r>
          </w:p>
          <w:p w:rsidR="00E975A4" w:rsidRPr="00E975A4" w:rsidRDefault="00E975A4" w:rsidP="005F3001">
            <w:pPr>
              <w:rPr>
                <w:color w:val="000000"/>
                <w:sz w:val="18"/>
                <w:szCs w:val="18"/>
              </w:rPr>
            </w:pPr>
            <w:r w:rsidRPr="00E975A4">
              <w:rPr>
                <w:color w:val="000000"/>
                <w:sz w:val="18"/>
                <w:szCs w:val="18"/>
              </w:rPr>
              <w:t>Перчатки шерстяные</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r w:rsidRPr="00E975A4">
              <w:rPr>
                <w:color w:val="000000"/>
                <w:sz w:val="18"/>
                <w:szCs w:val="18"/>
              </w:rPr>
              <w:t>Страховочная привязь (пояс предохранительный)</w:t>
            </w:r>
          </w:p>
          <w:p w:rsidR="00E975A4" w:rsidRPr="00E975A4" w:rsidRDefault="00E975A4" w:rsidP="005F3001">
            <w:pPr>
              <w:rPr>
                <w:color w:val="000000"/>
                <w:sz w:val="18"/>
                <w:szCs w:val="18"/>
              </w:rPr>
            </w:pPr>
            <w:r w:rsidRPr="00E975A4">
              <w:rPr>
                <w:color w:val="000000"/>
                <w:sz w:val="18"/>
                <w:szCs w:val="18"/>
              </w:rPr>
              <w:t>Галоши диэлектрические  или боты диэлектрические</w:t>
            </w:r>
          </w:p>
          <w:p w:rsidR="00E975A4" w:rsidRPr="00E975A4" w:rsidRDefault="00E975A4" w:rsidP="005F3001">
            <w:pPr>
              <w:rPr>
                <w:color w:val="000000"/>
                <w:sz w:val="18"/>
                <w:szCs w:val="18"/>
              </w:rPr>
            </w:pPr>
            <w:r w:rsidRPr="00E975A4">
              <w:rPr>
                <w:color w:val="000000"/>
                <w:sz w:val="18"/>
                <w:szCs w:val="18"/>
              </w:rPr>
              <w:t>Перчатки диэлектрические</w:t>
            </w:r>
          </w:p>
          <w:p w:rsidR="00E975A4" w:rsidRPr="00E975A4" w:rsidRDefault="00E975A4" w:rsidP="005F3001">
            <w:pPr>
              <w:rPr>
                <w:color w:val="000000"/>
                <w:sz w:val="18"/>
                <w:szCs w:val="18"/>
              </w:rPr>
            </w:pPr>
            <w:r w:rsidRPr="00E975A4">
              <w:rPr>
                <w:color w:val="000000"/>
                <w:sz w:val="18"/>
                <w:szCs w:val="18"/>
              </w:rPr>
              <w:t>Сапоги резиновые с вставным утеплителем</w:t>
            </w:r>
          </w:p>
          <w:p w:rsidR="00E975A4" w:rsidRPr="00E975A4" w:rsidRDefault="00E975A4" w:rsidP="005F3001">
            <w:pPr>
              <w:rPr>
                <w:color w:val="000000"/>
                <w:sz w:val="18"/>
                <w:szCs w:val="18"/>
              </w:rPr>
            </w:pPr>
            <w:r w:rsidRPr="00E975A4">
              <w:rPr>
                <w:b/>
                <w:color w:val="000000"/>
                <w:sz w:val="18"/>
                <w:szCs w:val="18"/>
              </w:rPr>
              <w:t>При работе в помещении дополнительно</w:t>
            </w:r>
            <w:r w:rsidRPr="00E975A4">
              <w:rPr>
                <w:color w:val="000000"/>
                <w:sz w:val="18"/>
                <w:szCs w:val="18"/>
              </w:rPr>
              <w:t>:</w:t>
            </w:r>
          </w:p>
          <w:p w:rsidR="00E975A4" w:rsidRPr="00E975A4" w:rsidRDefault="00E975A4" w:rsidP="005F3001">
            <w:pPr>
              <w:rPr>
                <w:color w:val="000000"/>
                <w:sz w:val="18"/>
                <w:szCs w:val="18"/>
              </w:rPr>
            </w:pPr>
            <w:r w:rsidRPr="00E975A4">
              <w:rPr>
                <w:color w:val="000000"/>
                <w:sz w:val="18"/>
                <w:szCs w:val="18"/>
              </w:rPr>
              <w:t>Комбинезон или костюм с водоотталкивающей пропиткой</w:t>
            </w:r>
          </w:p>
          <w:p w:rsidR="00E975A4" w:rsidRPr="00E975A4" w:rsidRDefault="00E975A4" w:rsidP="005F3001">
            <w:pPr>
              <w:rPr>
                <w:color w:val="000000"/>
                <w:sz w:val="18"/>
                <w:szCs w:val="18"/>
              </w:rPr>
            </w:pPr>
            <w:r w:rsidRPr="00E975A4">
              <w:rPr>
                <w:color w:val="000000"/>
                <w:sz w:val="18"/>
                <w:szCs w:val="18"/>
              </w:rPr>
              <w:t>Перчатки х/б</w:t>
            </w:r>
          </w:p>
          <w:p w:rsidR="00E975A4" w:rsidRPr="00E975A4" w:rsidRDefault="00E975A4" w:rsidP="005F3001">
            <w:pPr>
              <w:rPr>
                <w:color w:val="000000"/>
                <w:sz w:val="18"/>
                <w:szCs w:val="18"/>
              </w:rPr>
            </w:pPr>
            <w:r w:rsidRPr="00E975A4">
              <w:rPr>
                <w:color w:val="000000"/>
                <w:sz w:val="18"/>
                <w:szCs w:val="18"/>
              </w:rPr>
              <w:t>Средство индивидуальной защиты органов дыхания (СИЗОД)</w:t>
            </w:r>
          </w:p>
          <w:p w:rsidR="00E975A4" w:rsidRPr="00E975A4" w:rsidRDefault="00E975A4" w:rsidP="005F3001">
            <w:pPr>
              <w:rPr>
                <w:color w:val="000000"/>
                <w:sz w:val="18"/>
                <w:szCs w:val="18"/>
              </w:rPr>
            </w:pPr>
            <w:r w:rsidRPr="00E975A4">
              <w:rPr>
                <w:color w:val="000000"/>
                <w:sz w:val="18"/>
                <w:szCs w:val="18"/>
              </w:rPr>
              <w:t xml:space="preserve">Ботинки кожаные </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r w:rsidRPr="00E975A4">
              <w:rPr>
                <w:color w:val="000000"/>
                <w:sz w:val="18"/>
                <w:szCs w:val="18"/>
              </w:rPr>
              <w:t>1 на 1,5г.</w:t>
            </w:r>
          </w:p>
          <w:p w:rsidR="00E975A4" w:rsidRPr="00E975A4" w:rsidRDefault="00E975A4" w:rsidP="005F3001">
            <w:pPr>
              <w:rPr>
                <w:color w:val="000000"/>
                <w:sz w:val="18"/>
                <w:szCs w:val="18"/>
              </w:rPr>
            </w:pPr>
            <w:r w:rsidRPr="00E975A4">
              <w:rPr>
                <w:color w:val="000000"/>
                <w:sz w:val="18"/>
                <w:szCs w:val="18"/>
              </w:rPr>
              <w:t>1 пара</w:t>
            </w:r>
          </w:p>
          <w:p w:rsidR="00E975A4" w:rsidRPr="00E975A4" w:rsidRDefault="00E975A4" w:rsidP="005F3001">
            <w:pPr>
              <w:rPr>
                <w:color w:val="000000"/>
                <w:sz w:val="18"/>
                <w:szCs w:val="18"/>
              </w:rPr>
            </w:pPr>
            <w:r w:rsidRPr="00E975A4">
              <w:rPr>
                <w:color w:val="000000"/>
                <w:sz w:val="18"/>
                <w:szCs w:val="18"/>
              </w:rPr>
              <w:t>2 пары</w:t>
            </w: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r w:rsidRPr="00E975A4">
              <w:rPr>
                <w:color w:val="000000"/>
                <w:sz w:val="18"/>
                <w:szCs w:val="18"/>
              </w:rPr>
              <w:t>дежурная</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1п. на 3г.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r w:rsidRPr="00E975A4">
              <w:rPr>
                <w:color w:val="000000"/>
                <w:sz w:val="18"/>
                <w:szCs w:val="18"/>
              </w:rPr>
              <w:t>дежурное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lastRenderedPageBreak/>
              <w:t>1п на 2г.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Приказ Минздравсоцразвития  России от 01.09.2010 №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lastRenderedPageBreak/>
              <w:t xml:space="preserve">  35</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Сторож (вахтер)</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b/>
                <w:sz w:val="18"/>
                <w:szCs w:val="18"/>
              </w:rPr>
            </w:pPr>
            <w:r w:rsidRPr="00E975A4">
              <w:rPr>
                <w:b/>
                <w:sz w:val="18"/>
                <w:szCs w:val="18"/>
              </w:rPr>
              <w:t>При занятости на наружных работах:</w:t>
            </w:r>
          </w:p>
          <w:p w:rsidR="00E975A4" w:rsidRPr="00E975A4" w:rsidRDefault="00E975A4" w:rsidP="005F3001">
            <w:pPr>
              <w:pStyle w:val="310"/>
              <w:rPr>
                <w:sz w:val="18"/>
                <w:szCs w:val="18"/>
              </w:rPr>
            </w:pPr>
            <w:r w:rsidRPr="00E975A4">
              <w:rPr>
                <w:sz w:val="18"/>
                <w:szCs w:val="18"/>
              </w:rPr>
              <w:t>Костюм х/б</w:t>
            </w:r>
          </w:p>
          <w:p w:rsidR="00E975A4" w:rsidRPr="00E975A4" w:rsidRDefault="00E975A4" w:rsidP="005F3001">
            <w:pPr>
              <w:rPr>
                <w:color w:val="000000"/>
                <w:sz w:val="18"/>
                <w:szCs w:val="18"/>
              </w:rPr>
            </w:pPr>
            <w:r w:rsidRPr="00E975A4">
              <w:rPr>
                <w:color w:val="000000"/>
                <w:sz w:val="18"/>
                <w:szCs w:val="18"/>
              </w:rPr>
              <w:t>Плащ прорезиненный</w:t>
            </w:r>
          </w:p>
          <w:p w:rsidR="00E975A4" w:rsidRPr="00E975A4" w:rsidRDefault="00E975A4" w:rsidP="005F3001">
            <w:pPr>
              <w:rPr>
                <w:color w:val="000000"/>
                <w:sz w:val="18"/>
                <w:szCs w:val="18"/>
              </w:rPr>
            </w:pPr>
            <w:r w:rsidRPr="00E975A4">
              <w:rPr>
                <w:color w:val="000000"/>
                <w:sz w:val="18"/>
                <w:szCs w:val="18"/>
              </w:rPr>
              <w:t>Костюм на утепляющей прокладке</w:t>
            </w:r>
          </w:p>
          <w:p w:rsidR="00E975A4" w:rsidRPr="00E975A4" w:rsidRDefault="00E975A4" w:rsidP="005F3001">
            <w:pPr>
              <w:rPr>
                <w:color w:val="000000"/>
                <w:sz w:val="18"/>
                <w:szCs w:val="18"/>
              </w:rPr>
            </w:pPr>
            <w:r w:rsidRPr="00E975A4">
              <w:rPr>
                <w:color w:val="000000"/>
                <w:sz w:val="18"/>
                <w:szCs w:val="18"/>
              </w:rPr>
              <w:t>Полушубок</w:t>
            </w:r>
          </w:p>
          <w:p w:rsidR="00E975A4" w:rsidRPr="00E975A4" w:rsidRDefault="00E975A4" w:rsidP="005F3001">
            <w:pPr>
              <w:rPr>
                <w:color w:val="000000"/>
                <w:sz w:val="18"/>
                <w:szCs w:val="18"/>
              </w:rPr>
            </w:pPr>
            <w:r w:rsidRPr="00E975A4">
              <w:rPr>
                <w:color w:val="000000"/>
                <w:sz w:val="18"/>
                <w:szCs w:val="18"/>
              </w:rPr>
              <w:t>Валенки</w:t>
            </w:r>
          </w:p>
          <w:p w:rsidR="00E975A4" w:rsidRPr="00E975A4" w:rsidRDefault="00E975A4" w:rsidP="005F3001">
            <w:pPr>
              <w:rPr>
                <w:color w:val="000000"/>
                <w:sz w:val="18"/>
                <w:szCs w:val="18"/>
              </w:rPr>
            </w:pPr>
            <w:r w:rsidRPr="00E975A4">
              <w:rPr>
                <w:color w:val="000000"/>
                <w:sz w:val="18"/>
                <w:szCs w:val="18"/>
              </w:rPr>
              <w:t>Галоши на валенки</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r w:rsidRPr="00E975A4">
              <w:rPr>
                <w:color w:val="000000"/>
                <w:sz w:val="18"/>
                <w:szCs w:val="18"/>
              </w:rPr>
              <w:t>1 на 2 г</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r w:rsidRPr="00E975A4">
              <w:rPr>
                <w:color w:val="000000"/>
                <w:sz w:val="18"/>
                <w:szCs w:val="18"/>
              </w:rPr>
              <w:t>1п. на 4г.</w:t>
            </w:r>
          </w:p>
          <w:p w:rsidR="00E975A4" w:rsidRPr="00E975A4" w:rsidRDefault="00E975A4" w:rsidP="005F3001">
            <w:pPr>
              <w:rPr>
                <w:color w:val="000000"/>
                <w:sz w:val="18"/>
                <w:szCs w:val="18"/>
              </w:rPr>
            </w:pPr>
            <w:r w:rsidRPr="00E975A4">
              <w:rPr>
                <w:color w:val="000000"/>
                <w:sz w:val="18"/>
                <w:szCs w:val="18"/>
              </w:rPr>
              <w:t>1п. на 2г.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 777 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36</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Техник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b/>
                <w:color w:val="000000"/>
                <w:sz w:val="18"/>
                <w:szCs w:val="18"/>
              </w:rPr>
            </w:pPr>
            <w:r w:rsidRPr="00E975A4">
              <w:rPr>
                <w:b/>
                <w:color w:val="000000"/>
                <w:sz w:val="18"/>
                <w:szCs w:val="18"/>
              </w:rPr>
              <w:t>При работе с кислотами</w:t>
            </w:r>
          </w:p>
          <w:p w:rsidR="00E975A4" w:rsidRPr="00E975A4" w:rsidRDefault="00E975A4" w:rsidP="005F3001">
            <w:pPr>
              <w:rPr>
                <w:color w:val="000000"/>
                <w:sz w:val="18"/>
                <w:szCs w:val="18"/>
              </w:rPr>
            </w:pPr>
            <w:r w:rsidRPr="00E975A4">
              <w:rPr>
                <w:color w:val="000000"/>
                <w:sz w:val="18"/>
                <w:szCs w:val="18"/>
              </w:rPr>
              <w:t>Халат х/б с кислотозащитной пропиткой</w:t>
            </w:r>
          </w:p>
          <w:p w:rsidR="00E975A4" w:rsidRPr="00E975A4" w:rsidRDefault="00E975A4" w:rsidP="005F3001">
            <w:pPr>
              <w:rPr>
                <w:b/>
                <w:i/>
                <w:color w:val="000000"/>
                <w:sz w:val="18"/>
                <w:szCs w:val="18"/>
              </w:rPr>
            </w:pPr>
            <w:r w:rsidRPr="00E975A4">
              <w:rPr>
                <w:b/>
                <w:color w:val="000000"/>
                <w:sz w:val="18"/>
                <w:szCs w:val="18"/>
              </w:rPr>
              <w:t>При занятости в химических и технологических лабораториях</w:t>
            </w:r>
            <w:r w:rsidRPr="00E975A4">
              <w:rPr>
                <w:b/>
                <w:i/>
                <w:color w:val="000000"/>
                <w:sz w:val="18"/>
                <w:szCs w:val="18"/>
              </w:rPr>
              <w:t>:</w:t>
            </w:r>
          </w:p>
          <w:p w:rsidR="00E975A4" w:rsidRPr="00E975A4" w:rsidRDefault="00E975A4" w:rsidP="005F3001">
            <w:pPr>
              <w:rPr>
                <w:color w:val="000000"/>
                <w:sz w:val="18"/>
                <w:szCs w:val="18"/>
              </w:rPr>
            </w:pPr>
            <w:r w:rsidRPr="00E975A4">
              <w:rPr>
                <w:color w:val="000000"/>
                <w:sz w:val="18"/>
                <w:szCs w:val="18"/>
              </w:rPr>
              <w:t>Халат х/б</w:t>
            </w:r>
          </w:p>
          <w:p w:rsidR="00E975A4" w:rsidRPr="00E975A4" w:rsidRDefault="00E975A4" w:rsidP="005F3001">
            <w:pPr>
              <w:rPr>
                <w:color w:val="000000"/>
                <w:sz w:val="18"/>
                <w:szCs w:val="18"/>
              </w:rPr>
            </w:pPr>
            <w:r w:rsidRPr="00E975A4">
              <w:rPr>
                <w:color w:val="000000"/>
                <w:sz w:val="18"/>
                <w:szCs w:val="18"/>
              </w:rPr>
              <w:t>Фартук прорезиненный с нагрудником</w:t>
            </w:r>
          </w:p>
          <w:p w:rsidR="00E975A4" w:rsidRPr="00E975A4" w:rsidRDefault="00E975A4" w:rsidP="005F3001">
            <w:pPr>
              <w:rPr>
                <w:color w:val="000000"/>
                <w:sz w:val="18"/>
                <w:szCs w:val="18"/>
              </w:rPr>
            </w:pPr>
            <w:r w:rsidRPr="00E975A4">
              <w:rPr>
                <w:color w:val="000000"/>
                <w:sz w:val="18"/>
                <w:szCs w:val="18"/>
              </w:rPr>
              <w:t>Перчатки резиновые</w:t>
            </w:r>
          </w:p>
          <w:p w:rsidR="00E975A4" w:rsidRPr="00E975A4" w:rsidRDefault="00E975A4" w:rsidP="005F3001">
            <w:pPr>
              <w:rPr>
                <w:color w:val="000000"/>
                <w:sz w:val="18"/>
                <w:szCs w:val="18"/>
              </w:rPr>
            </w:pPr>
            <w:r w:rsidRPr="00E975A4">
              <w:rPr>
                <w:color w:val="000000"/>
                <w:sz w:val="18"/>
                <w:szCs w:val="18"/>
              </w:rPr>
              <w:t>Очки защитные</w:t>
            </w:r>
          </w:p>
          <w:p w:rsidR="00E975A4" w:rsidRPr="00E975A4" w:rsidRDefault="00E975A4" w:rsidP="005F3001">
            <w:pPr>
              <w:rPr>
                <w:color w:val="000000"/>
                <w:sz w:val="18"/>
                <w:szCs w:val="18"/>
              </w:rPr>
            </w:pPr>
            <w:r w:rsidRPr="00E975A4">
              <w:rPr>
                <w:color w:val="000000"/>
                <w:sz w:val="18"/>
                <w:szCs w:val="18"/>
              </w:rPr>
              <w:t xml:space="preserve">Противогаз </w:t>
            </w:r>
          </w:p>
          <w:p w:rsidR="00E975A4" w:rsidRPr="00E975A4" w:rsidRDefault="00E975A4" w:rsidP="005F3001">
            <w:pPr>
              <w:rPr>
                <w:color w:val="000000"/>
                <w:sz w:val="18"/>
                <w:szCs w:val="18"/>
              </w:rPr>
            </w:pPr>
            <w:r w:rsidRPr="00E975A4">
              <w:rPr>
                <w:b/>
                <w:color w:val="000000"/>
                <w:sz w:val="18"/>
                <w:szCs w:val="18"/>
              </w:rPr>
              <w:t>При непосредственной занятости на установках ВЧ, УВЧ и радиолокационных установках</w:t>
            </w:r>
            <w:r w:rsidRPr="00E975A4">
              <w:rPr>
                <w:color w:val="000000"/>
                <w:sz w:val="18"/>
                <w:szCs w:val="18"/>
              </w:rPr>
              <w:t>:</w:t>
            </w:r>
          </w:p>
          <w:p w:rsidR="00E975A4" w:rsidRPr="00E975A4" w:rsidRDefault="00E975A4" w:rsidP="005F3001">
            <w:pPr>
              <w:rPr>
                <w:color w:val="000000"/>
                <w:sz w:val="18"/>
                <w:szCs w:val="18"/>
              </w:rPr>
            </w:pPr>
            <w:r w:rsidRPr="00E975A4">
              <w:rPr>
                <w:color w:val="000000"/>
                <w:sz w:val="18"/>
                <w:szCs w:val="18"/>
              </w:rPr>
              <w:t>Полукомбинезон х/б или халат х/б</w:t>
            </w:r>
          </w:p>
          <w:p w:rsidR="00E975A4" w:rsidRPr="00E975A4" w:rsidRDefault="00E975A4" w:rsidP="005F3001">
            <w:pPr>
              <w:rPr>
                <w:color w:val="000000"/>
                <w:sz w:val="18"/>
                <w:szCs w:val="18"/>
              </w:rPr>
            </w:pPr>
            <w:r w:rsidRPr="00E975A4">
              <w:rPr>
                <w:color w:val="000000"/>
                <w:sz w:val="18"/>
                <w:szCs w:val="18"/>
              </w:rPr>
              <w:t>Перчатки диэлектрические</w:t>
            </w:r>
          </w:p>
          <w:p w:rsidR="00E975A4" w:rsidRPr="00E975A4" w:rsidRDefault="00E975A4" w:rsidP="005F3001">
            <w:pPr>
              <w:rPr>
                <w:color w:val="000000"/>
                <w:sz w:val="18"/>
                <w:szCs w:val="18"/>
              </w:rPr>
            </w:pPr>
            <w:r w:rsidRPr="00E975A4">
              <w:rPr>
                <w:color w:val="000000"/>
                <w:sz w:val="18"/>
                <w:szCs w:val="18"/>
              </w:rPr>
              <w:t>Очки защитные</w:t>
            </w:r>
          </w:p>
          <w:p w:rsidR="00E975A4" w:rsidRPr="00E975A4" w:rsidRDefault="00E975A4" w:rsidP="005F3001">
            <w:pPr>
              <w:rPr>
                <w:b/>
                <w:color w:val="000000"/>
                <w:sz w:val="18"/>
                <w:szCs w:val="18"/>
              </w:rPr>
            </w:pPr>
            <w:r w:rsidRPr="00E975A4">
              <w:rPr>
                <w:b/>
                <w:color w:val="000000"/>
                <w:sz w:val="18"/>
                <w:szCs w:val="18"/>
              </w:rPr>
              <w:t>При выполнении работ по ремонту, монтажу и обслуживанию станционного оборудования и аппаратуры:</w:t>
            </w:r>
          </w:p>
          <w:p w:rsidR="00E975A4" w:rsidRPr="00E975A4" w:rsidRDefault="00E975A4" w:rsidP="005F3001">
            <w:pPr>
              <w:rPr>
                <w:color w:val="000000"/>
                <w:sz w:val="18"/>
                <w:szCs w:val="18"/>
              </w:rPr>
            </w:pPr>
            <w:r w:rsidRPr="00E975A4">
              <w:rPr>
                <w:color w:val="000000"/>
                <w:sz w:val="18"/>
                <w:szCs w:val="18"/>
              </w:rPr>
              <w:t>Халат х/б</w:t>
            </w:r>
          </w:p>
          <w:p w:rsidR="00E975A4" w:rsidRPr="00E975A4" w:rsidRDefault="00E975A4" w:rsidP="005F3001">
            <w:pPr>
              <w:rPr>
                <w:color w:val="000000"/>
                <w:sz w:val="18"/>
                <w:szCs w:val="18"/>
              </w:rPr>
            </w:pPr>
            <w:r w:rsidRPr="00E975A4">
              <w:rPr>
                <w:color w:val="000000"/>
                <w:sz w:val="18"/>
                <w:szCs w:val="18"/>
              </w:rPr>
              <w:t>Галоши или боты диэлектрические</w:t>
            </w:r>
          </w:p>
          <w:p w:rsidR="00E975A4" w:rsidRPr="00E975A4" w:rsidRDefault="00E975A4" w:rsidP="005F3001">
            <w:pPr>
              <w:rPr>
                <w:color w:val="000000"/>
                <w:sz w:val="18"/>
                <w:szCs w:val="18"/>
              </w:rPr>
            </w:pPr>
            <w:r w:rsidRPr="00E975A4">
              <w:rPr>
                <w:color w:val="000000"/>
                <w:sz w:val="18"/>
                <w:szCs w:val="18"/>
              </w:rPr>
              <w:t>Перчатки диэлектрические</w:t>
            </w:r>
          </w:p>
          <w:p w:rsidR="00E975A4" w:rsidRPr="00E975A4" w:rsidRDefault="00E975A4" w:rsidP="005F3001">
            <w:pPr>
              <w:rPr>
                <w:color w:val="000000"/>
                <w:sz w:val="18"/>
                <w:szCs w:val="18"/>
              </w:rPr>
            </w:pPr>
            <w:r w:rsidRPr="00E975A4">
              <w:rPr>
                <w:color w:val="000000"/>
                <w:sz w:val="18"/>
                <w:szCs w:val="18"/>
              </w:rPr>
              <w:t>Очки защитные</w:t>
            </w:r>
          </w:p>
          <w:p w:rsidR="00E975A4" w:rsidRPr="00E975A4" w:rsidRDefault="00E975A4" w:rsidP="005F3001">
            <w:pPr>
              <w:rPr>
                <w:b/>
                <w:sz w:val="18"/>
                <w:szCs w:val="18"/>
              </w:rPr>
            </w:pPr>
            <w:r w:rsidRPr="00E975A4">
              <w:rPr>
                <w:b/>
                <w:sz w:val="18"/>
                <w:szCs w:val="18"/>
              </w:rPr>
              <w:t>При выполнении работ зимой на открытом воздухе и в неотапливаемых помещениях:</w:t>
            </w:r>
          </w:p>
          <w:p w:rsidR="00E975A4" w:rsidRPr="00E975A4" w:rsidRDefault="00E975A4" w:rsidP="005F3001">
            <w:pPr>
              <w:rPr>
                <w:color w:val="000000"/>
                <w:sz w:val="18"/>
                <w:szCs w:val="18"/>
              </w:rPr>
            </w:pPr>
            <w:r w:rsidRPr="00E975A4">
              <w:rPr>
                <w:color w:val="000000"/>
                <w:sz w:val="18"/>
                <w:szCs w:val="18"/>
              </w:rPr>
              <w:t>Костюм для особо холодных районов</w:t>
            </w:r>
          </w:p>
          <w:p w:rsidR="00E975A4" w:rsidRPr="00E975A4" w:rsidRDefault="00E975A4" w:rsidP="005F3001">
            <w:pPr>
              <w:rPr>
                <w:color w:val="000000"/>
                <w:sz w:val="18"/>
                <w:szCs w:val="18"/>
              </w:rPr>
            </w:pPr>
            <w:r w:rsidRPr="00E975A4">
              <w:rPr>
                <w:color w:val="000000"/>
                <w:sz w:val="18"/>
                <w:szCs w:val="18"/>
              </w:rPr>
              <w:t xml:space="preserve">Валенки </w:t>
            </w:r>
          </w:p>
          <w:p w:rsidR="00E975A4" w:rsidRPr="00E975A4" w:rsidRDefault="00E975A4" w:rsidP="005F3001">
            <w:pPr>
              <w:rPr>
                <w:b/>
                <w:color w:val="000000"/>
                <w:sz w:val="18"/>
                <w:szCs w:val="18"/>
              </w:rPr>
            </w:pPr>
            <w:r w:rsidRPr="00E975A4">
              <w:rPr>
                <w:b/>
                <w:color w:val="000000"/>
                <w:sz w:val="18"/>
                <w:szCs w:val="18"/>
              </w:rPr>
              <w:t>При обслуживании технологического оборудования.</w:t>
            </w:r>
          </w:p>
          <w:p w:rsidR="00E975A4" w:rsidRPr="00E975A4" w:rsidRDefault="00E975A4" w:rsidP="005F3001">
            <w:pPr>
              <w:rPr>
                <w:color w:val="000000"/>
                <w:sz w:val="18"/>
                <w:szCs w:val="18"/>
              </w:rPr>
            </w:pPr>
            <w:r w:rsidRPr="00E975A4">
              <w:rPr>
                <w:color w:val="000000"/>
                <w:sz w:val="18"/>
                <w:szCs w:val="18"/>
              </w:rPr>
              <w:t>Комбинезон х/б</w:t>
            </w:r>
          </w:p>
          <w:p w:rsidR="00E975A4" w:rsidRPr="00E975A4" w:rsidRDefault="00E975A4" w:rsidP="005F3001">
            <w:pPr>
              <w:rPr>
                <w:color w:val="000000"/>
                <w:sz w:val="18"/>
                <w:szCs w:val="18"/>
              </w:rPr>
            </w:pPr>
            <w:r w:rsidRPr="00E975A4">
              <w:rPr>
                <w:color w:val="000000"/>
                <w:sz w:val="18"/>
                <w:szCs w:val="18"/>
              </w:rPr>
              <w:t>Рукавицы комбинированные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1,5 г</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5 лет</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3 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дежурные</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Постановление Минтруда и соц развития РФ</w:t>
            </w:r>
          </w:p>
          <w:p w:rsidR="00E975A4" w:rsidRPr="00E975A4" w:rsidRDefault="00E975A4" w:rsidP="005F3001">
            <w:pPr>
              <w:rPr>
                <w:color w:val="000000"/>
                <w:sz w:val="18"/>
                <w:szCs w:val="18"/>
              </w:rPr>
            </w:pPr>
            <w:r w:rsidRPr="00E975A4">
              <w:rPr>
                <w:color w:val="000000"/>
                <w:sz w:val="18"/>
                <w:szCs w:val="18"/>
              </w:rPr>
              <w:t>от 25.12.1997г № 66</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Постановление Минтруда и соц развития РФ от 16.12.1997г № 63</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Постановление Минздравсоцразвития РФ от 01.09.2010г. № 777Н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37</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Токарь </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b/>
                <w:color w:val="000000"/>
                <w:sz w:val="18"/>
                <w:szCs w:val="18"/>
              </w:rPr>
            </w:pPr>
            <w:r w:rsidRPr="00E975A4">
              <w:rPr>
                <w:b/>
                <w:color w:val="000000"/>
                <w:sz w:val="18"/>
                <w:szCs w:val="18"/>
              </w:rPr>
              <w:t>При выполнении работ с обильным охлаждением эмульсией:</w:t>
            </w:r>
          </w:p>
          <w:p w:rsidR="00E975A4" w:rsidRPr="00E975A4" w:rsidRDefault="00E975A4" w:rsidP="005F3001">
            <w:pPr>
              <w:rPr>
                <w:color w:val="000000"/>
                <w:sz w:val="18"/>
                <w:szCs w:val="18"/>
              </w:rPr>
            </w:pPr>
            <w:r w:rsidRPr="00E975A4">
              <w:rPr>
                <w:color w:val="000000"/>
                <w:sz w:val="18"/>
                <w:szCs w:val="18"/>
              </w:rPr>
              <w:t>Костюм вискозно-лавсановый</w:t>
            </w:r>
          </w:p>
          <w:p w:rsidR="00E975A4" w:rsidRPr="00E975A4" w:rsidRDefault="00E975A4" w:rsidP="005F3001">
            <w:pPr>
              <w:rPr>
                <w:color w:val="000000"/>
                <w:sz w:val="18"/>
                <w:szCs w:val="18"/>
              </w:rPr>
            </w:pPr>
            <w:r w:rsidRPr="00E975A4">
              <w:rPr>
                <w:color w:val="000000"/>
                <w:sz w:val="18"/>
                <w:szCs w:val="18"/>
              </w:rPr>
              <w:t>Ботинки хромовые</w:t>
            </w:r>
          </w:p>
          <w:p w:rsidR="00E975A4" w:rsidRPr="00E975A4" w:rsidRDefault="00E975A4" w:rsidP="005F3001">
            <w:pPr>
              <w:rPr>
                <w:color w:val="000000"/>
                <w:sz w:val="18"/>
                <w:szCs w:val="18"/>
              </w:rPr>
            </w:pPr>
            <w:r w:rsidRPr="00E975A4">
              <w:rPr>
                <w:color w:val="000000"/>
                <w:sz w:val="18"/>
                <w:szCs w:val="18"/>
              </w:rPr>
              <w:t>Очки защитные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 пара</w:t>
            </w:r>
          </w:p>
          <w:p w:rsidR="00E975A4" w:rsidRPr="00E975A4" w:rsidRDefault="00E975A4" w:rsidP="005F3001">
            <w:pPr>
              <w:rPr>
                <w:color w:val="000000"/>
                <w:sz w:val="18"/>
                <w:szCs w:val="18"/>
              </w:rPr>
            </w:pPr>
            <w:r w:rsidRPr="00E975A4">
              <w:rPr>
                <w:color w:val="000000"/>
                <w:sz w:val="18"/>
                <w:szCs w:val="18"/>
              </w:rPr>
              <w:t>до износа</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Постановление Минтруда и соц развития РФ</w:t>
            </w:r>
          </w:p>
          <w:p w:rsidR="00E975A4" w:rsidRPr="00E975A4" w:rsidRDefault="00E975A4" w:rsidP="005F3001">
            <w:pPr>
              <w:rPr>
                <w:color w:val="000000"/>
                <w:sz w:val="18"/>
                <w:szCs w:val="18"/>
              </w:rPr>
            </w:pPr>
            <w:r w:rsidRPr="00E975A4">
              <w:rPr>
                <w:color w:val="000000"/>
                <w:sz w:val="18"/>
                <w:szCs w:val="18"/>
              </w:rPr>
              <w:t xml:space="preserve"> от 16.12.1997 г № 63</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38</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Уборщик мусоропровода</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Костюм х/б</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r w:rsidRPr="00E975A4">
              <w:rPr>
                <w:color w:val="000000"/>
                <w:sz w:val="18"/>
                <w:szCs w:val="18"/>
              </w:rPr>
              <w:t>Фартук прорезиненный</w:t>
            </w:r>
          </w:p>
          <w:p w:rsidR="00E975A4" w:rsidRPr="00E975A4" w:rsidRDefault="00E975A4" w:rsidP="005F3001">
            <w:pPr>
              <w:rPr>
                <w:color w:val="000000"/>
                <w:sz w:val="18"/>
                <w:szCs w:val="18"/>
              </w:rPr>
            </w:pPr>
            <w:r w:rsidRPr="00E975A4">
              <w:rPr>
                <w:color w:val="000000"/>
                <w:sz w:val="18"/>
                <w:szCs w:val="18"/>
              </w:rPr>
              <w:t>Куртка на утепляющей прокладке</w:t>
            </w:r>
          </w:p>
          <w:p w:rsidR="00E975A4" w:rsidRPr="00E975A4" w:rsidRDefault="00E975A4" w:rsidP="005F3001">
            <w:pPr>
              <w:rPr>
                <w:color w:val="000000"/>
                <w:sz w:val="18"/>
                <w:szCs w:val="18"/>
              </w:rPr>
            </w:pPr>
            <w:r w:rsidRPr="00E975A4">
              <w:rPr>
                <w:color w:val="000000"/>
                <w:sz w:val="18"/>
                <w:szCs w:val="18"/>
              </w:rPr>
              <w:t>Головной убор</w:t>
            </w:r>
          </w:p>
          <w:p w:rsidR="00E975A4" w:rsidRPr="00E975A4" w:rsidRDefault="00E975A4" w:rsidP="005F3001">
            <w:pPr>
              <w:rPr>
                <w:color w:val="000000"/>
                <w:sz w:val="18"/>
                <w:szCs w:val="18"/>
              </w:rPr>
            </w:pPr>
            <w:r w:rsidRPr="00E975A4">
              <w:rPr>
                <w:color w:val="000000"/>
                <w:sz w:val="18"/>
                <w:szCs w:val="18"/>
              </w:rPr>
              <w:t>Ботинки кожаные</w:t>
            </w:r>
          </w:p>
          <w:p w:rsidR="00E975A4" w:rsidRPr="00E975A4" w:rsidRDefault="00E975A4" w:rsidP="005F3001">
            <w:pPr>
              <w:rPr>
                <w:color w:val="000000"/>
                <w:sz w:val="18"/>
                <w:szCs w:val="18"/>
              </w:rPr>
            </w:pPr>
            <w:r w:rsidRPr="00E975A4">
              <w:rPr>
                <w:color w:val="000000"/>
                <w:sz w:val="18"/>
                <w:szCs w:val="18"/>
              </w:rPr>
              <w:t>Сапоги резиновые</w:t>
            </w:r>
          </w:p>
          <w:p w:rsidR="00E975A4" w:rsidRPr="00E975A4" w:rsidRDefault="00E975A4" w:rsidP="005F3001">
            <w:pPr>
              <w:rPr>
                <w:color w:val="000000"/>
                <w:sz w:val="18"/>
                <w:szCs w:val="18"/>
              </w:rPr>
            </w:pPr>
            <w:r w:rsidRPr="00E975A4">
              <w:rPr>
                <w:color w:val="000000"/>
                <w:sz w:val="18"/>
                <w:szCs w:val="18"/>
              </w:rPr>
              <w:t>Сапоги кожаные утепленные</w:t>
            </w:r>
          </w:p>
          <w:p w:rsidR="00E975A4" w:rsidRPr="00E975A4" w:rsidRDefault="00E975A4" w:rsidP="005F3001">
            <w:pPr>
              <w:rPr>
                <w:color w:val="000000"/>
                <w:sz w:val="18"/>
                <w:szCs w:val="18"/>
              </w:rPr>
            </w:pPr>
            <w:r w:rsidRPr="00E975A4">
              <w:rPr>
                <w:color w:val="000000"/>
                <w:sz w:val="18"/>
                <w:szCs w:val="18"/>
              </w:rPr>
              <w:t>Очки защитные</w:t>
            </w:r>
          </w:p>
          <w:p w:rsidR="00E975A4" w:rsidRPr="00E975A4" w:rsidRDefault="00E975A4" w:rsidP="005F3001">
            <w:pPr>
              <w:rPr>
                <w:color w:val="000000"/>
                <w:sz w:val="18"/>
                <w:szCs w:val="18"/>
              </w:rPr>
            </w:pPr>
            <w:r w:rsidRPr="00E975A4">
              <w:rPr>
                <w:color w:val="000000"/>
                <w:sz w:val="18"/>
                <w:szCs w:val="18"/>
              </w:rPr>
              <w:t xml:space="preserve">Респиратор </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 на 3 г</w:t>
            </w: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 п. на 2г</w:t>
            </w:r>
          </w:p>
          <w:p w:rsidR="00E975A4" w:rsidRPr="00E975A4" w:rsidRDefault="00E975A4" w:rsidP="005F3001">
            <w:pPr>
              <w:rPr>
                <w:color w:val="000000"/>
                <w:sz w:val="18"/>
                <w:szCs w:val="18"/>
              </w:rPr>
            </w:pPr>
            <w:r w:rsidRPr="00E975A4">
              <w:rPr>
                <w:color w:val="000000"/>
                <w:sz w:val="18"/>
                <w:szCs w:val="18"/>
              </w:rPr>
              <w:t>1 на 2 г</w:t>
            </w:r>
          </w:p>
          <w:p w:rsidR="00E975A4" w:rsidRPr="00E975A4" w:rsidRDefault="00E975A4" w:rsidP="005F3001">
            <w:pPr>
              <w:rPr>
                <w:color w:val="000000"/>
                <w:sz w:val="18"/>
                <w:szCs w:val="18"/>
              </w:rPr>
            </w:pPr>
            <w:r w:rsidRPr="00E975A4">
              <w:rPr>
                <w:color w:val="000000"/>
                <w:sz w:val="18"/>
                <w:szCs w:val="18"/>
              </w:rPr>
              <w:t>1 на 2,5 г</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r w:rsidRPr="00E975A4">
              <w:rPr>
                <w:color w:val="000000"/>
                <w:sz w:val="18"/>
                <w:szCs w:val="18"/>
              </w:rPr>
              <w:t>до износа</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03.10.2008 №543 Н</w:t>
            </w: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39</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Уборщик служебных помещений</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Халат х/б</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r w:rsidRPr="00E975A4">
              <w:rPr>
                <w:color w:val="000000"/>
                <w:sz w:val="18"/>
                <w:szCs w:val="18"/>
              </w:rPr>
              <w:t>Сапоги резиновые с короткими голенищами (галоши)</w:t>
            </w:r>
          </w:p>
          <w:p w:rsidR="00E975A4" w:rsidRPr="00E975A4" w:rsidRDefault="00E975A4" w:rsidP="005F3001">
            <w:pPr>
              <w:rPr>
                <w:color w:val="000000"/>
                <w:sz w:val="18"/>
                <w:szCs w:val="18"/>
              </w:rPr>
            </w:pPr>
            <w:r w:rsidRPr="00E975A4">
              <w:rPr>
                <w:color w:val="000000"/>
                <w:sz w:val="18"/>
                <w:szCs w:val="18"/>
              </w:rPr>
              <w:t>Перчатки резиновые</w:t>
            </w:r>
          </w:p>
          <w:p w:rsidR="00E975A4" w:rsidRPr="00E975A4" w:rsidRDefault="00E975A4" w:rsidP="005F3001">
            <w:pPr>
              <w:rPr>
                <w:color w:val="000000"/>
                <w:sz w:val="18"/>
                <w:szCs w:val="18"/>
              </w:rPr>
            </w:pPr>
            <w:r w:rsidRPr="00E975A4">
              <w:rPr>
                <w:color w:val="000000"/>
                <w:sz w:val="18"/>
                <w:szCs w:val="18"/>
              </w:rPr>
              <w:t>Туфли на нескользящей подошве</w:t>
            </w:r>
          </w:p>
          <w:p w:rsidR="00E975A4" w:rsidRPr="00E975A4" w:rsidRDefault="00E975A4" w:rsidP="005F3001">
            <w:pPr>
              <w:rPr>
                <w:b/>
                <w:color w:val="000000"/>
                <w:sz w:val="18"/>
                <w:szCs w:val="18"/>
              </w:rPr>
            </w:pPr>
            <w:r w:rsidRPr="00E975A4">
              <w:rPr>
                <w:b/>
                <w:color w:val="000000"/>
                <w:sz w:val="18"/>
                <w:szCs w:val="18"/>
              </w:rPr>
              <w:t xml:space="preserve">При уборке сан.узлов </w:t>
            </w:r>
          </w:p>
          <w:p w:rsidR="00E975A4" w:rsidRPr="00E975A4" w:rsidRDefault="00E975A4" w:rsidP="005F3001">
            <w:pPr>
              <w:rPr>
                <w:b/>
                <w:color w:val="000000"/>
                <w:sz w:val="18"/>
                <w:szCs w:val="18"/>
              </w:rPr>
            </w:pPr>
            <w:r w:rsidRPr="00E975A4">
              <w:rPr>
                <w:b/>
                <w:color w:val="000000"/>
                <w:sz w:val="18"/>
                <w:szCs w:val="18"/>
              </w:rPr>
              <w:t>дополнительно:</w:t>
            </w:r>
          </w:p>
          <w:p w:rsidR="00E975A4" w:rsidRPr="00E975A4" w:rsidRDefault="00E975A4" w:rsidP="005F3001">
            <w:pPr>
              <w:rPr>
                <w:color w:val="000000"/>
                <w:sz w:val="18"/>
                <w:szCs w:val="18"/>
              </w:rPr>
            </w:pPr>
            <w:r w:rsidRPr="00E975A4">
              <w:rPr>
                <w:color w:val="000000"/>
                <w:sz w:val="18"/>
                <w:szCs w:val="18"/>
              </w:rPr>
              <w:t xml:space="preserve">Респиратор </w:t>
            </w:r>
          </w:p>
          <w:p w:rsidR="00E975A4" w:rsidRPr="00E975A4" w:rsidRDefault="00E975A4" w:rsidP="005F3001">
            <w:pPr>
              <w:rPr>
                <w:color w:val="000000"/>
                <w:sz w:val="18"/>
                <w:szCs w:val="18"/>
              </w:rPr>
            </w:pPr>
            <w:r w:rsidRPr="00E975A4">
              <w:rPr>
                <w:color w:val="000000"/>
                <w:sz w:val="18"/>
                <w:szCs w:val="18"/>
              </w:rPr>
              <w:t xml:space="preserve">Фартук прорезиненный </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2 пары</w:t>
            </w:r>
          </w:p>
          <w:p w:rsidR="00E975A4" w:rsidRPr="00E975A4" w:rsidRDefault="00E975A4" w:rsidP="005F3001">
            <w:pPr>
              <w:rPr>
                <w:color w:val="000000"/>
                <w:sz w:val="18"/>
                <w:szCs w:val="18"/>
              </w:rPr>
            </w:pPr>
            <w:r w:rsidRPr="00E975A4">
              <w:rPr>
                <w:color w:val="000000"/>
                <w:sz w:val="18"/>
                <w:szCs w:val="18"/>
              </w:rPr>
              <w:t>1 пара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12 пары</w:t>
            </w:r>
          </w:p>
          <w:p w:rsidR="00E975A4" w:rsidRPr="00E975A4" w:rsidRDefault="00E975A4" w:rsidP="005F3001">
            <w:pPr>
              <w:rPr>
                <w:color w:val="000000"/>
                <w:sz w:val="18"/>
                <w:szCs w:val="18"/>
              </w:rPr>
            </w:pPr>
            <w:r w:rsidRPr="00E975A4">
              <w:rPr>
                <w:color w:val="000000"/>
                <w:sz w:val="18"/>
                <w:szCs w:val="18"/>
              </w:rPr>
              <w:t>1 пара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r w:rsidRPr="00E975A4">
              <w:rPr>
                <w:color w:val="000000"/>
                <w:sz w:val="18"/>
                <w:szCs w:val="18"/>
              </w:rPr>
              <w:t>дежурный</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№777Н</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40</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Учебный мастер</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b/>
                <w:sz w:val="18"/>
                <w:szCs w:val="18"/>
              </w:rPr>
            </w:pPr>
            <w:r w:rsidRPr="00E975A4">
              <w:rPr>
                <w:b/>
                <w:sz w:val="18"/>
                <w:szCs w:val="18"/>
              </w:rPr>
              <w:t>Непосредственно связанный с электросваркой:</w:t>
            </w:r>
          </w:p>
          <w:p w:rsidR="00E975A4" w:rsidRPr="00E975A4" w:rsidRDefault="00E975A4" w:rsidP="005F3001">
            <w:pPr>
              <w:pStyle w:val="a7"/>
              <w:rPr>
                <w:sz w:val="18"/>
                <w:szCs w:val="18"/>
              </w:rPr>
            </w:pPr>
            <w:r w:rsidRPr="00E975A4">
              <w:rPr>
                <w:sz w:val="18"/>
                <w:szCs w:val="18"/>
              </w:rPr>
              <w:t>Костюм брезентовый</w:t>
            </w:r>
          </w:p>
          <w:p w:rsidR="00E975A4" w:rsidRPr="00E975A4" w:rsidRDefault="00E975A4" w:rsidP="005F3001">
            <w:pPr>
              <w:pStyle w:val="a7"/>
              <w:rPr>
                <w:sz w:val="18"/>
                <w:szCs w:val="18"/>
              </w:rPr>
            </w:pPr>
            <w:r w:rsidRPr="00E975A4">
              <w:rPr>
                <w:sz w:val="18"/>
                <w:szCs w:val="18"/>
              </w:rPr>
              <w:t>Ботинки кожаные</w:t>
            </w:r>
          </w:p>
          <w:p w:rsidR="00E975A4" w:rsidRPr="00E975A4" w:rsidRDefault="00E975A4" w:rsidP="005F3001">
            <w:pPr>
              <w:pStyle w:val="a7"/>
              <w:rPr>
                <w:sz w:val="18"/>
                <w:szCs w:val="18"/>
              </w:rPr>
            </w:pPr>
            <w:r w:rsidRPr="00E975A4">
              <w:rPr>
                <w:sz w:val="18"/>
                <w:szCs w:val="18"/>
              </w:rPr>
              <w:lastRenderedPageBreak/>
              <w:t>Рукавицы брезентовые</w:t>
            </w:r>
          </w:p>
          <w:p w:rsidR="00E975A4" w:rsidRPr="00E975A4" w:rsidRDefault="00E975A4" w:rsidP="005F3001">
            <w:pPr>
              <w:pStyle w:val="a7"/>
              <w:rPr>
                <w:sz w:val="18"/>
                <w:szCs w:val="18"/>
              </w:rPr>
            </w:pPr>
            <w:r w:rsidRPr="00E975A4">
              <w:rPr>
                <w:sz w:val="18"/>
                <w:szCs w:val="18"/>
              </w:rPr>
              <w:t>Галоши диэлектрические</w:t>
            </w:r>
          </w:p>
          <w:p w:rsidR="00E975A4" w:rsidRPr="00E975A4" w:rsidRDefault="00E975A4" w:rsidP="005F3001">
            <w:pPr>
              <w:pStyle w:val="a7"/>
              <w:rPr>
                <w:sz w:val="18"/>
                <w:szCs w:val="18"/>
              </w:rPr>
            </w:pPr>
            <w:r w:rsidRPr="00E975A4">
              <w:rPr>
                <w:sz w:val="18"/>
                <w:szCs w:val="18"/>
              </w:rPr>
              <w:t>Перчатки диэлектрические</w:t>
            </w:r>
          </w:p>
          <w:p w:rsidR="00E975A4" w:rsidRPr="00E975A4" w:rsidRDefault="00E975A4" w:rsidP="005F3001">
            <w:pPr>
              <w:pStyle w:val="a7"/>
              <w:rPr>
                <w:sz w:val="18"/>
                <w:szCs w:val="18"/>
              </w:rPr>
            </w:pPr>
            <w:r w:rsidRPr="00E975A4">
              <w:rPr>
                <w:sz w:val="18"/>
                <w:szCs w:val="18"/>
              </w:rPr>
              <w:t>Шлем защитный</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r w:rsidRPr="00E975A4">
              <w:rPr>
                <w:color w:val="000000"/>
                <w:sz w:val="18"/>
                <w:szCs w:val="18"/>
              </w:rPr>
              <w:t>1 п на 2г.</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lastRenderedPageBreak/>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дежурный</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 xml:space="preserve">Постановление Минтруда и соц развития РФ </w:t>
            </w:r>
          </w:p>
          <w:p w:rsidR="00E975A4" w:rsidRPr="00E975A4" w:rsidRDefault="00E975A4" w:rsidP="005F3001">
            <w:pPr>
              <w:rPr>
                <w:color w:val="000000"/>
                <w:sz w:val="18"/>
                <w:szCs w:val="18"/>
              </w:rPr>
            </w:pPr>
            <w:r w:rsidRPr="00E975A4">
              <w:rPr>
                <w:color w:val="000000"/>
                <w:sz w:val="18"/>
                <w:szCs w:val="18"/>
              </w:rPr>
              <w:t>от 25.12.1997г № 66</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lastRenderedPageBreak/>
              <w:t xml:space="preserve">  41</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Хранитель фондов</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Халат х/б</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Постановление Минтруда и соц развития РФ от 16.12.1997г </w:t>
            </w:r>
          </w:p>
          <w:p w:rsidR="00E975A4" w:rsidRPr="00E975A4" w:rsidRDefault="00E975A4" w:rsidP="005F3001">
            <w:pPr>
              <w:snapToGrid w:val="0"/>
              <w:rPr>
                <w:color w:val="000000"/>
                <w:sz w:val="18"/>
                <w:szCs w:val="18"/>
              </w:rPr>
            </w:pPr>
            <w:r w:rsidRPr="00E975A4">
              <w:rPr>
                <w:color w:val="000000"/>
                <w:sz w:val="18"/>
                <w:szCs w:val="18"/>
              </w:rPr>
              <w:t>№ 63</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42</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Штукатур</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Костюм х/б с водоотталкивающей пропиткой</w:t>
            </w:r>
          </w:p>
          <w:p w:rsidR="00E975A4" w:rsidRPr="00E975A4" w:rsidRDefault="00E975A4" w:rsidP="005F3001">
            <w:pPr>
              <w:rPr>
                <w:color w:val="000000"/>
                <w:sz w:val="18"/>
                <w:szCs w:val="18"/>
              </w:rPr>
            </w:pPr>
            <w:r w:rsidRPr="00E975A4">
              <w:rPr>
                <w:color w:val="000000"/>
                <w:sz w:val="18"/>
                <w:szCs w:val="18"/>
              </w:rPr>
              <w:t>Ботинки кожаные</w:t>
            </w:r>
          </w:p>
          <w:p w:rsidR="00E975A4" w:rsidRPr="00E975A4" w:rsidRDefault="00E975A4" w:rsidP="005F3001">
            <w:pPr>
              <w:rPr>
                <w:color w:val="000000"/>
                <w:sz w:val="18"/>
                <w:szCs w:val="18"/>
              </w:rPr>
            </w:pPr>
            <w:r w:rsidRPr="00E975A4">
              <w:rPr>
                <w:color w:val="000000"/>
                <w:sz w:val="18"/>
                <w:szCs w:val="18"/>
              </w:rPr>
              <w:t>Перчатки резиновые или перчатки с полимерным покрытием</w:t>
            </w:r>
          </w:p>
          <w:p w:rsidR="00E975A4" w:rsidRPr="00E975A4" w:rsidRDefault="00E975A4" w:rsidP="005F3001">
            <w:pPr>
              <w:rPr>
                <w:color w:val="000000"/>
                <w:sz w:val="18"/>
                <w:szCs w:val="18"/>
              </w:rPr>
            </w:pPr>
            <w:r w:rsidRPr="00E975A4">
              <w:rPr>
                <w:color w:val="000000"/>
                <w:sz w:val="18"/>
                <w:szCs w:val="18"/>
              </w:rPr>
              <w:t>Сапоги резиновые</w:t>
            </w:r>
          </w:p>
          <w:p w:rsidR="00E975A4" w:rsidRPr="00E975A4" w:rsidRDefault="00E975A4" w:rsidP="005F3001">
            <w:pPr>
              <w:rPr>
                <w:color w:val="000000"/>
                <w:sz w:val="18"/>
                <w:szCs w:val="18"/>
              </w:rPr>
            </w:pPr>
            <w:r w:rsidRPr="00E975A4">
              <w:rPr>
                <w:color w:val="000000"/>
                <w:sz w:val="18"/>
                <w:szCs w:val="18"/>
              </w:rPr>
              <w:t>Головной убор</w:t>
            </w:r>
          </w:p>
          <w:p w:rsidR="00E975A4" w:rsidRPr="00E975A4" w:rsidRDefault="00E975A4" w:rsidP="005F3001">
            <w:pPr>
              <w:rPr>
                <w:b/>
                <w:color w:val="000000"/>
                <w:sz w:val="18"/>
                <w:szCs w:val="18"/>
              </w:rPr>
            </w:pPr>
            <w:r w:rsidRPr="00E975A4">
              <w:rPr>
                <w:b/>
                <w:color w:val="000000"/>
                <w:sz w:val="18"/>
                <w:szCs w:val="18"/>
              </w:rPr>
              <w:t>При наружных работах зимой дополнительно:</w:t>
            </w:r>
          </w:p>
          <w:p w:rsidR="00E975A4" w:rsidRPr="00E975A4" w:rsidRDefault="00E975A4" w:rsidP="005F3001">
            <w:pPr>
              <w:rPr>
                <w:color w:val="000000"/>
                <w:sz w:val="18"/>
                <w:szCs w:val="18"/>
              </w:rPr>
            </w:pPr>
            <w:r w:rsidRPr="00E975A4">
              <w:rPr>
                <w:color w:val="000000"/>
                <w:sz w:val="18"/>
                <w:szCs w:val="18"/>
              </w:rPr>
              <w:t>Куртка на утепляющей прокладке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п. на 2г.</w:t>
            </w:r>
          </w:p>
          <w:p w:rsidR="00E975A4" w:rsidRPr="00E975A4" w:rsidRDefault="00E975A4" w:rsidP="005F3001">
            <w:pPr>
              <w:rPr>
                <w:color w:val="000000"/>
                <w:sz w:val="18"/>
                <w:szCs w:val="18"/>
              </w:rPr>
            </w:pPr>
            <w:r w:rsidRPr="00E975A4">
              <w:rPr>
                <w:color w:val="000000"/>
                <w:sz w:val="18"/>
                <w:szCs w:val="18"/>
              </w:rPr>
              <w:t>12 пар</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пара</w:t>
            </w:r>
          </w:p>
          <w:p w:rsidR="00E975A4" w:rsidRPr="00E975A4" w:rsidRDefault="00E975A4" w:rsidP="005F3001">
            <w:pPr>
              <w:rPr>
                <w:color w:val="000000"/>
                <w:sz w:val="18"/>
                <w:szCs w:val="18"/>
              </w:rPr>
            </w:pPr>
            <w:r w:rsidRPr="00E975A4">
              <w:rPr>
                <w:color w:val="000000"/>
                <w:sz w:val="18"/>
                <w:szCs w:val="18"/>
              </w:rPr>
              <w:t>1</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2,5 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03.10.2008 №543 Н</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43</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Экспедитор (по перевозке грузов)</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Плащ прорезиненный</w:t>
            </w:r>
          </w:p>
          <w:p w:rsidR="00E975A4" w:rsidRPr="00E975A4" w:rsidRDefault="00E975A4" w:rsidP="005F3001">
            <w:pPr>
              <w:rPr>
                <w:color w:val="000000"/>
                <w:sz w:val="18"/>
                <w:szCs w:val="18"/>
              </w:rPr>
            </w:pP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 на 3 г</w:t>
            </w:r>
          </w:p>
          <w:p w:rsidR="00E975A4" w:rsidRPr="00E975A4" w:rsidRDefault="00E975A4" w:rsidP="005F3001">
            <w:pPr>
              <w:rPr>
                <w:color w:val="000000"/>
                <w:sz w:val="18"/>
                <w:szCs w:val="18"/>
              </w:rPr>
            </w:pP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№777 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44</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Электрогазосварщик</w:t>
            </w:r>
          </w:p>
          <w:p w:rsidR="00E975A4" w:rsidRPr="00E975A4" w:rsidRDefault="00E975A4" w:rsidP="005F3001">
            <w:pPr>
              <w:rPr>
                <w:color w:val="000000"/>
                <w:sz w:val="18"/>
                <w:szCs w:val="18"/>
              </w:rPr>
            </w:pP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Костюм брезентовый или костюм сварщика</w:t>
            </w:r>
          </w:p>
          <w:p w:rsidR="00E975A4" w:rsidRPr="00E975A4" w:rsidRDefault="00E975A4" w:rsidP="005F3001">
            <w:pPr>
              <w:rPr>
                <w:color w:val="000000"/>
                <w:sz w:val="18"/>
                <w:szCs w:val="18"/>
              </w:rPr>
            </w:pPr>
            <w:r w:rsidRPr="00E975A4">
              <w:rPr>
                <w:color w:val="000000"/>
                <w:sz w:val="18"/>
                <w:szCs w:val="18"/>
              </w:rPr>
              <w:t>Сапоги кожаные или ботинки кожаные</w:t>
            </w:r>
          </w:p>
          <w:p w:rsidR="00E975A4" w:rsidRPr="00E975A4" w:rsidRDefault="00E975A4" w:rsidP="005F3001">
            <w:pPr>
              <w:rPr>
                <w:color w:val="000000"/>
                <w:sz w:val="18"/>
                <w:szCs w:val="18"/>
              </w:rPr>
            </w:pPr>
            <w:r w:rsidRPr="00E975A4">
              <w:rPr>
                <w:color w:val="000000"/>
                <w:sz w:val="18"/>
                <w:szCs w:val="18"/>
              </w:rPr>
              <w:t>Сапоги кирзовые</w:t>
            </w:r>
          </w:p>
          <w:p w:rsidR="00E975A4" w:rsidRPr="00E975A4" w:rsidRDefault="00E975A4" w:rsidP="005F3001">
            <w:pPr>
              <w:rPr>
                <w:color w:val="000000"/>
                <w:sz w:val="18"/>
                <w:szCs w:val="18"/>
              </w:rPr>
            </w:pPr>
            <w:r w:rsidRPr="00E975A4">
              <w:rPr>
                <w:color w:val="000000"/>
                <w:sz w:val="18"/>
                <w:szCs w:val="18"/>
              </w:rPr>
              <w:t>Рукавицы брезентовые</w:t>
            </w:r>
          </w:p>
          <w:p w:rsidR="00E975A4" w:rsidRPr="00E975A4" w:rsidRDefault="00E975A4" w:rsidP="005F3001">
            <w:pPr>
              <w:rPr>
                <w:color w:val="000000"/>
                <w:sz w:val="18"/>
                <w:szCs w:val="18"/>
              </w:rPr>
            </w:pPr>
            <w:r w:rsidRPr="00E975A4">
              <w:rPr>
                <w:color w:val="000000"/>
                <w:sz w:val="18"/>
                <w:szCs w:val="18"/>
              </w:rPr>
              <w:t xml:space="preserve">Очки защитные </w:t>
            </w:r>
          </w:p>
          <w:p w:rsidR="00E975A4" w:rsidRPr="00E975A4" w:rsidRDefault="00E975A4" w:rsidP="005F3001">
            <w:pPr>
              <w:rPr>
                <w:color w:val="000000"/>
                <w:sz w:val="18"/>
                <w:szCs w:val="18"/>
              </w:rPr>
            </w:pPr>
            <w:r w:rsidRPr="00E975A4">
              <w:rPr>
                <w:color w:val="000000"/>
                <w:sz w:val="18"/>
                <w:szCs w:val="18"/>
              </w:rPr>
              <w:t>Щиток защитный</w:t>
            </w:r>
          </w:p>
          <w:p w:rsidR="00E975A4" w:rsidRPr="00E975A4" w:rsidRDefault="00E975A4" w:rsidP="005F3001">
            <w:pPr>
              <w:pStyle w:val="a7"/>
              <w:rPr>
                <w:b/>
                <w:sz w:val="18"/>
                <w:szCs w:val="18"/>
              </w:rPr>
            </w:pPr>
            <w:r w:rsidRPr="00E975A4">
              <w:rPr>
                <w:b/>
                <w:sz w:val="18"/>
                <w:szCs w:val="18"/>
              </w:rPr>
              <w:t>При наружных работах зимой дополнительно:</w:t>
            </w:r>
          </w:p>
          <w:p w:rsidR="00E975A4" w:rsidRPr="00E975A4" w:rsidRDefault="00E975A4" w:rsidP="005F3001">
            <w:pPr>
              <w:rPr>
                <w:color w:val="000000"/>
                <w:sz w:val="18"/>
                <w:szCs w:val="18"/>
              </w:rPr>
            </w:pPr>
            <w:r w:rsidRPr="00E975A4">
              <w:rPr>
                <w:color w:val="000000"/>
                <w:sz w:val="18"/>
                <w:szCs w:val="18"/>
              </w:rPr>
              <w:t>Костюм на утепляющей прокладке</w:t>
            </w:r>
          </w:p>
          <w:p w:rsidR="00E975A4" w:rsidRPr="00E975A4" w:rsidRDefault="00E975A4" w:rsidP="005F3001">
            <w:pPr>
              <w:rPr>
                <w:color w:val="000000"/>
                <w:sz w:val="18"/>
                <w:szCs w:val="18"/>
              </w:rPr>
            </w:pPr>
            <w:r w:rsidRPr="00E975A4">
              <w:rPr>
                <w:color w:val="000000"/>
                <w:sz w:val="18"/>
                <w:szCs w:val="18"/>
              </w:rPr>
              <w:t>Валенки</w:t>
            </w:r>
          </w:p>
          <w:p w:rsidR="00E975A4" w:rsidRPr="00E975A4" w:rsidRDefault="00E975A4" w:rsidP="005F3001">
            <w:pPr>
              <w:rPr>
                <w:color w:val="000000"/>
                <w:sz w:val="18"/>
                <w:szCs w:val="18"/>
              </w:rPr>
            </w:pPr>
            <w:r w:rsidRPr="00E975A4">
              <w:rPr>
                <w:color w:val="000000"/>
                <w:sz w:val="18"/>
                <w:szCs w:val="18"/>
              </w:rPr>
              <w:t>Галоши на валенки</w:t>
            </w:r>
          </w:p>
          <w:p w:rsidR="00E975A4" w:rsidRPr="00E975A4" w:rsidRDefault="00E975A4" w:rsidP="005F3001">
            <w:pPr>
              <w:rPr>
                <w:color w:val="000000"/>
                <w:sz w:val="18"/>
                <w:szCs w:val="18"/>
              </w:rPr>
            </w:pPr>
            <w:r w:rsidRPr="00E975A4">
              <w:rPr>
                <w:color w:val="000000"/>
                <w:sz w:val="18"/>
                <w:szCs w:val="18"/>
              </w:rPr>
              <w:t>Перчатки с защитным покрытием, морозостойкие, с шерстяными вкладышами</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 xml:space="preserve">1 </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 xml:space="preserve">1 п. на 2г. </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 xml:space="preserve">1п. на 2 г. </w:t>
            </w: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r w:rsidRPr="00E975A4">
              <w:rPr>
                <w:color w:val="000000"/>
                <w:sz w:val="18"/>
                <w:szCs w:val="18"/>
              </w:rPr>
              <w:t>1п. на 4г.</w:t>
            </w:r>
          </w:p>
          <w:p w:rsidR="00E975A4" w:rsidRPr="00E975A4" w:rsidRDefault="00E975A4" w:rsidP="005F3001">
            <w:pPr>
              <w:rPr>
                <w:color w:val="000000"/>
                <w:sz w:val="18"/>
                <w:szCs w:val="18"/>
              </w:rPr>
            </w:pPr>
            <w:r w:rsidRPr="00E975A4">
              <w:rPr>
                <w:color w:val="000000"/>
                <w:sz w:val="18"/>
                <w:szCs w:val="18"/>
              </w:rPr>
              <w:t>1п. на 2г.</w:t>
            </w:r>
          </w:p>
          <w:p w:rsidR="00E975A4" w:rsidRPr="00E975A4" w:rsidRDefault="00E975A4" w:rsidP="005F3001">
            <w:pPr>
              <w:rPr>
                <w:color w:val="000000"/>
                <w:sz w:val="18"/>
                <w:szCs w:val="18"/>
              </w:rPr>
            </w:pPr>
            <w:r w:rsidRPr="00E975A4">
              <w:rPr>
                <w:color w:val="000000"/>
                <w:sz w:val="18"/>
                <w:szCs w:val="18"/>
              </w:rPr>
              <w:t>2 пары</w:t>
            </w:r>
          </w:p>
          <w:p w:rsidR="00E975A4" w:rsidRPr="00E975A4" w:rsidRDefault="00E975A4" w:rsidP="005F3001">
            <w:pPr>
              <w:rPr>
                <w:color w:val="000000"/>
                <w:sz w:val="18"/>
                <w:szCs w:val="18"/>
              </w:rPr>
            </w:pP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№777Н</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К.Д.</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45</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Электромеханик по лифтам</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Комбинезон х/б</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r w:rsidRPr="00E975A4">
              <w:rPr>
                <w:color w:val="000000"/>
                <w:sz w:val="18"/>
                <w:szCs w:val="18"/>
              </w:rPr>
              <w:t>Ботинки кожаные</w:t>
            </w:r>
          </w:p>
          <w:p w:rsidR="00E975A4" w:rsidRPr="00E975A4" w:rsidRDefault="00E975A4" w:rsidP="005F3001">
            <w:pPr>
              <w:rPr>
                <w:color w:val="000000"/>
                <w:sz w:val="18"/>
                <w:szCs w:val="18"/>
              </w:rPr>
            </w:pPr>
            <w:r w:rsidRPr="00E975A4">
              <w:rPr>
                <w:color w:val="000000"/>
                <w:sz w:val="18"/>
                <w:szCs w:val="18"/>
              </w:rPr>
              <w:t>Пояс предохранительный</w:t>
            </w:r>
          </w:p>
          <w:p w:rsidR="00E975A4" w:rsidRPr="00E975A4" w:rsidRDefault="00E975A4" w:rsidP="005F3001">
            <w:pPr>
              <w:rPr>
                <w:color w:val="000000"/>
                <w:sz w:val="18"/>
                <w:szCs w:val="18"/>
              </w:rPr>
            </w:pPr>
            <w:r w:rsidRPr="00E975A4">
              <w:rPr>
                <w:color w:val="000000"/>
                <w:sz w:val="18"/>
                <w:szCs w:val="18"/>
              </w:rPr>
              <w:t xml:space="preserve">Каска защитная </w:t>
            </w:r>
          </w:p>
          <w:p w:rsidR="00E975A4" w:rsidRPr="00E975A4" w:rsidRDefault="00E975A4" w:rsidP="005F3001">
            <w:pPr>
              <w:rPr>
                <w:color w:val="000000"/>
                <w:sz w:val="18"/>
                <w:szCs w:val="18"/>
              </w:rPr>
            </w:pPr>
            <w:r w:rsidRPr="00E975A4">
              <w:rPr>
                <w:color w:val="000000"/>
                <w:sz w:val="18"/>
                <w:szCs w:val="18"/>
              </w:rPr>
              <w:t>Перчатки диэлектрические</w:t>
            </w:r>
          </w:p>
          <w:p w:rsidR="00E975A4" w:rsidRPr="00E975A4" w:rsidRDefault="00E975A4" w:rsidP="005F3001">
            <w:pPr>
              <w:pStyle w:val="a7"/>
              <w:rPr>
                <w:sz w:val="18"/>
                <w:szCs w:val="18"/>
              </w:rPr>
            </w:pPr>
            <w:r w:rsidRPr="00E975A4">
              <w:rPr>
                <w:sz w:val="18"/>
                <w:szCs w:val="18"/>
              </w:rPr>
              <w:t>Очки защитные</w:t>
            </w:r>
          </w:p>
          <w:p w:rsidR="00E975A4" w:rsidRPr="00E975A4" w:rsidRDefault="00E975A4" w:rsidP="005F3001">
            <w:pPr>
              <w:pStyle w:val="a7"/>
              <w:rPr>
                <w:sz w:val="18"/>
                <w:szCs w:val="18"/>
              </w:rPr>
            </w:pPr>
            <w:r w:rsidRPr="00E975A4">
              <w:rPr>
                <w:sz w:val="18"/>
                <w:szCs w:val="18"/>
              </w:rPr>
              <w:t>Подшлемник под каску</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r w:rsidRPr="00E975A4">
              <w:rPr>
                <w:color w:val="000000"/>
                <w:sz w:val="18"/>
                <w:szCs w:val="18"/>
              </w:rPr>
              <w:t>1 пара</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до износа</w:t>
            </w:r>
          </w:p>
          <w:p w:rsidR="00E975A4" w:rsidRPr="00E975A4" w:rsidRDefault="00E975A4" w:rsidP="005F3001">
            <w:pPr>
              <w:rPr>
                <w:color w:val="000000"/>
                <w:sz w:val="18"/>
                <w:szCs w:val="18"/>
              </w:rPr>
            </w:pPr>
            <w:r w:rsidRPr="00E975A4">
              <w:rPr>
                <w:color w:val="000000"/>
                <w:sz w:val="18"/>
                <w:szCs w:val="18"/>
              </w:rPr>
              <w:t>1 на 2 г</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03.10.2008 №543 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46</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Электромонтер по ремонту и обслуживанию эл. оборудования</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Костюм х/б</w:t>
            </w:r>
          </w:p>
          <w:p w:rsidR="00E975A4" w:rsidRPr="00E975A4" w:rsidRDefault="00E975A4" w:rsidP="005F3001">
            <w:pPr>
              <w:rPr>
                <w:color w:val="000000"/>
                <w:sz w:val="18"/>
                <w:szCs w:val="18"/>
              </w:rPr>
            </w:pPr>
            <w:r w:rsidRPr="00E975A4">
              <w:rPr>
                <w:color w:val="000000"/>
                <w:sz w:val="18"/>
                <w:szCs w:val="18"/>
              </w:rPr>
              <w:t>Рукавицы комбинированные</w:t>
            </w:r>
          </w:p>
          <w:p w:rsidR="00E975A4" w:rsidRPr="00E975A4" w:rsidRDefault="00E975A4" w:rsidP="005F3001">
            <w:pPr>
              <w:rPr>
                <w:color w:val="000000"/>
                <w:sz w:val="18"/>
                <w:szCs w:val="18"/>
              </w:rPr>
            </w:pPr>
            <w:r w:rsidRPr="00E975A4">
              <w:rPr>
                <w:color w:val="000000"/>
                <w:sz w:val="18"/>
                <w:szCs w:val="18"/>
              </w:rPr>
              <w:t>Сапоги кирзовые</w:t>
            </w:r>
          </w:p>
          <w:p w:rsidR="00E975A4" w:rsidRPr="00E975A4" w:rsidRDefault="00E975A4" w:rsidP="005F3001">
            <w:pPr>
              <w:rPr>
                <w:color w:val="000000"/>
                <w:sz w:val="18"/>
                <w:szCs w:val="18"/>
              </w:rPr>
            </w:pPr>
            <w:r w:rsidRPr="00E975A4">
              <w:rPr>
                <w:color w:val="000000"/>
                <w:sz w:val="18"/>
                <w:szCs w:val="18"/>
              </w:rPr>
              <w:t>Плащ прорезиненный</w:t>
            </w:r>
          </w:p>
          <w:p w:rsidR="00E975A4" w:rsidRPr="00E975A4" w:rsidRDefault="00E975A4" w:rsidP="005F3001">
            <w:pPr>
              <w:rPr>
                <w:color w:val="000000"/>
                <w:sz w:val="18"/>
                <w:szCs w:val="18"/>
              </w:rPr>
            </w:pPr>
            <w:r w:rsidRPr="00E975A4">
              <w:rPr>
                <w:color w:val="000000"/>
                <w:sz w:val="18"/>
                <w:szCs w:val="18"/>
              </w:rPr>
              <w:t>Костюм на утепленной прокладке</w:t>
            </w:r>
          </w:p>
          <w:p w:rsidR="00E975A4" w:rsidRPr="00E975A4" w:rsidRDefault="00E975A4" w:rsidP="005F3001">
            <w:pPr>
              <w:rPr>
                <w:color w:val="000000"/>
                <w:sz w:val="18"/>
                <w:szCs w:val="18"/>
              </w:rPr>
            </w:pPr>
            <w:r w:rsidRPr="00E975A4">
              <w:rPr>
                <w:color w:val="000000"/>
                <w:sz w:val="18"/>
                <w:szCs w:val="18"/>
              </w:rPr>
              <w:t>Сапоги резиновые с вставленным утеплителем</w:t>
            </w:r>
          </w:p>
          <w:p w:rsidR="00E975A4" w:rsidRPr="00E975A4" w:rsidRDefault="00E975A4" w:rsidP="005F3001">
            <w:pPr>
              <w:rPr>
                <w:color w:val="000000"/>
                <w:sz w:val="18"/>
                <w:szCs w:val="18"/>
              </w:rPr>
            </w:pPr>
            <w:r w:rsidRPr="00E975A4">
              <w:rPr>
                <w:color w:val="000000"/>
                <w:sz w:val="18"/>
                <w:szCs w:val="18"/>
              </w:rPr>
              <w:t>Галоши диэлектрические или боты диэлектрические</w:t>
            </w:r>
          </w:p>
          <w:p w:rsidR="00E975A4" w:rsidRPr="00E975A4" w:rsidRDefault="00E975A4" w:rsidP="005F3001">
            <w:pPr>
              <w:rPr>
                <w:color w:val="000000"/>
                <w:sz w:val="18"/>
                <w:szCs w:val="18"/>
              </w:rPr>
            </w:pPr>
            <w:r w:rsidRPr="00E975A4">
              <w:rPr>
                <w:color w:val="000000"/>
                <w:sz w:val="18"/>
                <w:szCs w:val="18"/>
              </w:rPr>
              <w:t>Перчатки диэлектрические</w:t>
            </w:r>
          </w:p>
          <w:p w:rsidR="00E975A4" w:rsidRPr="00E975A4" w:rsidRDefault="00E975A4" w:rsidP="005F3001">
            <w:pPr>
              <w:rPr>
                <w:color w:val="000000"/>
                <w:sz w:val="18"/>
                <w:szCs w:val="18"/>
              </w:rPr>
            </w:pPr>
            <w:r w:rsidRPr="00E975A4">
              <w:rPr>
                <w:color w:val="000000"/>
                <w:sz w:val="18"/>
                <w:szCs w:val="18"/>
              </w:rPr>
              <w:t>Пояс предохранительный</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6 пар</w:t>
            </w:r>
          </w:p>
          <w:p w:rsidR="00E975A4" w:rsidRPr="00E975A4" w:rsidRDefault="00E975A4" w:rsidP="005F3001">
            <w:pPr>
              <w:rPr>
                <w:color w:val="000000"/>
                <w:sz w:val="18"/>
                <w:szCs w:val="18"/>
              </w:rPr>
            </w:pPr>
            <w:r w:rsidRPr="00E975A4">
              <w:rPr>
                <w:color w:val="000000"/>
                <w:sz w:val="18"/>
                <w:szCs w:val="18"/>
              </w:rPr>
              <w:t>1пара</w:t>
            </w: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r w:rsidRPr="00E975A4">
              <w:rPr>
                <w:color w:val="000000"/>
                <w:sz w:val="18"/>
                <w:szCs w:val="18"/>
              </w:rPr>
              <w:t>1п. на 3г.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дежурный</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 № 777Н</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К.Д.</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t xml:space="preserve">  47</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Электромонтер по ремонту и монтажу кабельных линий</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sz w:val="18"/>
                <w:szCs w:val="18"/>
              </w:rPr>
            </w:pPr>
            <w:r w:rsidRPr="00E975A4">
              <w:rPr>
                <w:sz w:val="18"/>
                <w:szCs w:val="18"/>
              </w:rPr>
              <w:t>Костюм из термостойких материалов</w:t>
            </w:r>
          </w:p>
          <w:p w:rsidR="00E975A4" w:rsidRPr="00E975A4" w:rsidRDefault="00E975A4" w:rsidP="005F3001">
            <w:pPr>
              <w:pStyle w:val="a7"/>
              <w:rPr>
                <w:sz w:val="18"/>
                <w:szCs w:val="18"/>
              </w:rPr>
            </w:pPr>
            <w:r w:rsidRPr="00E975A4">
              <w:rPr>
                <w:sz w:val="18"/>
                <w:szCs w:val="18"/>
              </w:rPr>
              <w:t>Перчатки трикотажные, термостойкие</w:t>
            </w:r>
          </w:p>
          <w:p w:rsidR="00E975A4" w:rsidRPr="00E975A4" w:rsidRDefault="00E975A4" w:rsidP="005F3001">
            <w:pPr>
              <w:pStyle w:val="a7"/>
              <w:rPr>
                <w:sz w:val="18"/>
                <w:szCs w:val="18"/>
              </w:rPr>
            </w:pPr>
            <w:r w:rsidRPr="00E975A4">
              <w:rPr>
                <w:sz w:val="18"/>
                <w:szCs w:val="18"/>
              </w:rPr>
              <w:t>Ботинки кожаные</w:t>
            </w:r>
          </w:p>
          <w:p w:rsidR="00E975A4" w:rsidRPr="00E975A4" w:rsidRDefault="00E975A4" w:rsidP="005F3001">
            <w:pPr>
              <w:pStyle w:val="a7"/>
              <w:rPr>
                <w:sz w:val="18"/>
                <w:szCs w:val="18"/>
              </w:rPr>
            </w:pPr>
            <w:r w:rsidRPr="00E975A4">
              <w:rPr>
                <w:sz w:val="18"/>
                <w:szCs w:val="18"/>
              </w:rPr>
              <w:t>Каска термостойкая с защитным щитком д/лица с термостойкой окантовкой</w:t>
            </w:r>
          </w:p>
          <w:p w:rsidR="00E975A4" w:rsidRPr="00E975A4" w:rsidRDefault="00E975A4" w:rsidP="005F3001">
            <w:pPr>
              <w:pStyle w:val="a7"/>
              <w:rPr>
                <w:sz w:val="18"/>
                <w:szCs w:val="18"/>
              </w:rPr>
            </w:pPr>
            <w:r w:rsidRPr="00E975A4">
              <w:rPr>
                <w:sz w:val="18"/>
                <w:szCs w:val="18"/>
              </w:rPr>
              <w:t>Подшлемник под каску термостойкий</w:t>
            </w:r>
          </w:p>
          <w:p w:rsidR="00E975A4" w:rsidRPr="00E975A4" w:rsidRDefault="00E975A4" w:rsidP="005F3001">
            <w:pPr>
              <w:pStyle w:val="a7"/>
              <w:rPr>
                <w:sz w:val="18"/>
                <w:szCs w:val="18"/>
              </w:rPr>
            </w:pPr>
            <w:r w:rsidRPr="00E975A4">
              <w:rPr>
                <w:sz w:val="18"/>
                <w:szCs w:val="18"/>
              </w:rPr>
              <w:t>Боты диэлектрические</w:t>
            </w:r>
          </w:p>
          <w:p w:rsidR="00E975A4" w:rsidRPr="00E975A4" w:rsidRDefault="00E975A4" w:rsidP="005F3001">
            <w:pPr>
              <w:pStyle w:val="a7"/>
              <w:rPr>
                <w:sz w:val="18"/>
                <w:szCs w:val="18"/>
              </w:rPr>
            </w:pPr>
            <w:r w:rsidRPr="00E975A4">
              <w:rPr>
                <w:sz w:val="18"/>
                <w:szCs w:val="18"/>
              </w:rPr>
              <w:t>Перчатки диэлектрические</w:t>
            </w:r>
          </w:p>
          <w:p w:rsidR="00E975A4" w:rsidRPr="00E975A4" w:rsidRDefault="00E975A4" w:rsidP="005F3001">
            <w:pPr>
              <w:pStyle w:val="a7"/>
              <w:rPr>
                <w:sz w:val="18"/>
                <w:szCs w:val="18"/>
              </w:rPr>
            </w:pPr>
            <w:r w:rsidRPr="00E975A4">
              <w:rPr>
                <w:sz w:val="18"/>
                <w:szCs w:val="18"/>
              </w:rPr>
              <w:lastRenderedPageBreak/>
              <w:t>Средство индивидуальной защиты органов дыхания (СИЗОД)</w:t>
            </w:r>
          </w:p>
          <w:p w:rsidR="00E975A4" w:rsidRPr="00E975A4" w:rsidRDefault="00E975A4" w:rsidP="005F3001">
            <w:pPr>
              <w:pStyle w:val="a7"/>
              <w:rPr>
                <w:sz w:val="18"/>
                <w:szCs w:val="18"/>
              </w:rPr>
            </w:pPr>
            <w:r w:rsidRPr="00E975A4">
              <w:rPr>
                <w:sz w:val="18"/>
                <w:szCs w:val="18"/>
              </w:rPr>
              <w:t>Пояс предохранительный</w:t>
            </w:r>
          </w:p>
          <w:p w:rsidR="00E975A4" w:rsidRPr="00E975A4" w:rsidRDefault="00E975A4" w:rsidP="005F3001">
            <w:pPr>
              <w:pStyle w:val="a7"/>
              <w:rPr>
                <w:sz w:val="18"/>
                <w:szCs w:val="18"/>
              </w:rPr>
            </w:pPr>
            <w:r w:rsidRPr="00E975A4">
              <w:rPr>
                <w:sz w:val="18"/>
                <w:szCs w:val="18"/>
              </w:rPr>
              <w:t>Плащ непромокаемый</w:t>
            </w:r>
          </w:p>
          <w:p w:rsidR="00E975A4" w:rsidRPr="00E975A4" w:rsidRDefault="00E975A4" w:rsidP="005F3001">
            <w:pPr>
              <w:pStyle w:val="a7"/>
              <w:rPr>
                <w:b/>
                <w:sz w:val="18"/>
                <w:szCs w:val="18"/>
              </w:rPr>
            </w:pPr>
            <w:r w:rsidRPr="00E975A4">
              <w:rPr>
                <w:b/>
                <w:sz w:val="18"/>
                <w:szCs w:val="18"/>
              </w:rPr>
              <w:t>На наружных работах зимой дополнительно:</w:t>
            </w:r>
          </w:p>
          <w:p w:rsidR="00E975A4" w:rsidRPr="00E975A4" w:rsidRDefault="00E975A4" w:rsidP="005F3001">
            <w:pPr>
              <w:pStyle w:val="a7"/>
              <w:rPr>
                <w:sz w:val="18"/>
                <w:szCs w:val="18"/>
              </w:rPr>
            </w:pPr>
            <w:r w:rsidRPr="00E975A4">
              <w:rPr>
                <w:sz w:val="18"/>
                <w:szCs w:val="18"/>
              </w:rPr>
              <w:t>Костюм из термостойких материалов с постоянными  защитными свойствами на утеплен.прокладке</w:t>
            </w:r>
          </w:p>
          <w:p w:rsidR="00E975A4" w:rsidRPr="00E975A4" w:rsidRDefault="00E975A4" w:rsidP="005F3001">
            <w:pPr>
              <w:pStyle w:val="a7"/>
              <w:rPr>
                <w:sz w:val="18"/>
                <w:szCs w:val="18"/>
              </w:rPr>
            </w:pPr>
            <w:r w:rsidRPr="00E975A4">
              <w:rPr>
                <w:sz w:val="18"/>
                <w:szCs w:val="18"/>
              </w:rPr>
              <w:t>Ботинки кожан.утепленные</w:t>
            </w:r>
          </w:p>
          <w:p w:rsidR="00E975A4" w:rsidRPr="00E975A4" w:rsidRDefault="00E975A4" w:rsidP="005F3001">
            <w:pPr>
              <w:pStyle w:val="a7"/>
              <w:rPr>
                <w:sz w:val="18"/>
                <w:szCs w:val="18"/>
              </w:rPr>
            </w:pPr>
            <w:r w:rsidRPr="00E975A4">
              <w:rPr>
                <w:sz w:val="18"/>
                <w:szCs w:val="18"/>
              </w:rPr>
              <w:t>Перчатки с полимерным покрытием морозостойкие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1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4 пары</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п. на 2г.</w:t>
            </w: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 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lastRenderedPageBreak/>
              <w:t>до износа</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дежурный</w:t>
            </w:r>
          </w:p>
          <w:p w:rsidR="00E975A4" w:rsidRPr="00E975A4" w:rsidRDefault="00E975A4" w:rsidP="005F3001">
            <w:pPr>
              <w:rPr>
                <w:color w:val="000000"/>
                <w:sz w:val="18"/>
                <w:szCs w:val="18"/>
              </w:rPr>
            </w:pPr>
            <w:r w:rsidRPr="00E975A4">
              <w:rPr>
                <w:color w:val="000000"/>
                <w:sz w:val="18"/>
                <w:szCs w:val="18"/>
              </w:rPr>
              <w:t>1 на 3г.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r w:rsidRPr="00E975A4">
              <w:rPr>
                <w:color w:val="000000"/>
                <w:sz w:val="18"/>
                <w:szCs w:val="18"/>
              </w:rPr>
              <w:t>3 пары</w:t>
            </w:r>
          </w:p>
          <w:p w:rsidR="00E975A4" w:rsidRPr="00E975A4" w:rsidRDefault="00E975A4" w:rsidP="005F3001">
            <w:pPr>
              <w:rPr>
                <w:color w:val="000000"/>
                <w:sz w:val="18"/>
                <w:szCs w:val="18"/>
              </w:rPr>
            </w:pP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lastRenderedPageBreak/>
              <w:t>Приказ Минздравсоцразвития России от</w:t>
            </w:r>
          </w:p>
          <w:p w:rsidR="00E975A4" w:rsidRPr="00E975A4" w:rsidRDefault="00E975A4" w:rsidP="005F3001">
            <w:pPr>
              <w:rPr>
                <w:color w:val="000000"/>
                <w:sz w:val="18"/>
                <w:szCs w:val="18"/>
              </w:rPr>
            </w:pPr>
            <w:r w:rsidRPr="00E975A4">
              <w:rPr>
                <w:color w:val="000000"/>
                <w:sz w:val="18"/>
                <w:szCs w:val="18"/>
              </w:rPr>
              <w:t>25.04.2011г. № 340Н</w:t>
            </w:r>
          </w:p>
        </w:tc>
      </w:tr>
      <w:tr w:rsidR="00E975A4" w:rsidRPr="00E975A4" w:rsidTr="005F3001">
        <w:tc>
          <w:tcPr>
            <w:tcW w:w="720" w:type="dxa"/>
            <w:tcBorders>
              <w:top w:val="single" w:sz="4" w:space="0" w:color="000000"/>
              <w:left w:val="single" w:sz="4" w:space="0" w:color="000000"/>
              <w:bottom w:val="single" w:sz="4" w:space="0" w:color="000000"/>
            </w:tcBorders>
          </w:tcPr>
          <w:p w:rsidR="00E975A4" w:rsidRPr="00E975A4" w:rsidRDefault="00E975A4" w:rsidP="005F3001">
            <w:pPr>
              <w:snapToGrid w:val="0"/>
              <w:rPr>
                <w:sz w:val="18"/>
                <w:szCs w:val="18"/>
              </w:rPr>
            </w:pPr>
            <w:r w:rsidRPr="00E975A4">
              <w:rPr>
                <w:sz w:val="18"/>
                <w:szCs w:val="18"/>
              </w:rPr>
              <w:lastRenderedPageBreak/>
              <w:t xml:space="preserve">  48</w:t>
            </w:r>
          </w:p>
        </w:tc>
        <w:tc>
          <w:tcPr>
            <w:tcW w:w="162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Электромонтер по ремонту и обслуживанию аппаратуры и устройств связи</w:t>
            </w:r>
          </w:p>
        </w:tc>
        <w:tc>
          <w:tcPr>
            <w:tcW w:w="3620" w:type="dxa"/>
            <w:tcBorders>
              <w:top w:val="single" w:sz="4" w:space="0" w:color="000000"/>
              <w:left w:val="single" w:sz="4" w:space="0" w:color="000000"/>
              <w:bottom w:val="single" w:sz="4" w:space="0" w:color="000000"/>
            </w:tcBorders>
          </w:tcPr>
          <w:p w:rsidR="00E975A4" w:rsidRPr="00E975A4" w:rsidRDefault="00E975A4" w:rsidP="005F3001">
            <w:pPr>
              <w:pStyle w:val="a7"/>
              <w:snapToGrid w:val="0"/>
              <w:rPr>
                <w:sz w:val="18"/>
                <w:szCs w:val="18"/>
              </w:rPr>
            </w:pPr>
            <w:r w:rsidRPr="00E975A4">
              <w:rPr>
                <w:sz w:val="18"/>
                <w:szCs w:val="18"/>
              </w:rPr>
              <w:t>Костюм х/б</w:t>
            </w:r>
          </w:p>
          <w:p w:rsidR="00E975A4" w:rsidRPr="00E975A4" w:rsidRDefault="00E975A4" w:rsidP="005F3001">
            <w:pPr>
              <w:pStyle w:val="a7"/>
              <w:rPr>
                <w:sz w:val="18"/>
                <w:szCs w:val="18"/>
              </w:rPr>
            </w:pPr>
            <w:r w:rsidRPr="00E975A4">
              <w:rPr>
                <w:sz w:val="18"/>
                <w:szCs w:val="18"/>
              </w:rPr>
              <w:t>Ботинки кожаные</w:t>
            </w:r>
          </w:p>
          <w:p w:rsidR="00E975A4" w:rsidRPr="00E975A4" w:rsidRDefault="00E975A4" w:rsidP="005F3001">
            <w:pPr>
              <w:pStyle w:val="a7"/>
              <w:rPr>
                <w:b/>
                <w:sz w:val="18"/>
                <w:szCs w:val="18"/>
              </w:rPr>
            </w:pPr>
            <w:r w:rsidRPr="00E975A4">
              <w:rPr>
                <w:b/>
                <w:sz w:val="18"/>
                <w:szCs w:val="18"/>
              </w:rPr>
              <w:t>При работе зимой на открытом воздухе дополнительно:</w:t>
            </w:r>
          </w:p>
          <w:p w:rsidR="00E975A4" w:rsidRPr="00E975A4" w:rsidRDefault="00E975A4" w:rsidP="005F3001">
            <w:pPr>
              <w:pStyle w:val="a7"/>
              <w:rPr>
                <w:sz w:val="18"/>
                <w:szCs w:val="18"/>
              </w:rPr>
            </w:pPr>
            <w:r w:rsidRPr="00E975A4">
              <w:rPr>
                <w:sz w:val="18"/>
                <w:szCs w:val="18"/>
              </w:rPr>
              <w:t>Костюм на утепленной прокладке</w:t>
            </w:r>
          </w:p>
          <w:p w:rsidR="00E975A4" w:rsidRPr="00E975A4" w:rsidRDefault="00E975A4" w:rsidP="005F3001">
            <w:pPr>
              <w:pStyle w:val="a7"/>
              <w:rPr>
                <w:sz w:val="18"/>
                <w:szCs w:val="18"/>
              </w:rPr>
            </w:pPr>
            <w:r w:rsidRPr="00E975A4">
              <w:rPr>
                <w:sz w:val="18"/>
                <w:szCs w:val="18"/>
              </w:rPr>
              <w:t>Сапоги резиновые с вставным утеплителем</w:t>
            </w:r>
          </w:p>
          <w:p w:rsidR="00E975A4" w:rsidRPr="00E975A4" w:rsidRDefault="00E975A4" w:rsidP="005F3001">
            <w:pPr>
              <w:pStyle w:val="a7"/>
              <w:rPr>
                <w:sz w:val="18"/>
                <w:szCs w:val="18"/>
              </w:rPr>
            </w:pPr>
            <w:r w:rsidRPr="00E975A4">
              <w:rPr>
                <w:sz w:val="18"/>
                <w:szCs w:val="18"/>
              </w:rPr>
              <w:t>Галоши диэлектрические</w:t>
            </w:r>
          </w:p>
          <w:p w:rsidR="00E975A4" w:rsidRPr="00E975A4" w:rsidRDefault="00E975A4" w:rsidP="005F3001">
            <w:pPr>
              <w:pStyle w:val="a7"/>
              <w:rPr>
                <w:sz w:val="18"/>
                <w:szCs w:val="18"/>
              </w:rPr>
            </w:pPr>
            <w:r w:rsidRPr="00E975A4">
              <w:rPr>
                <w:sz w:val="18"/>
                <w:szCs w:val="18"/>
              </w:rPr>
              <w:t>Перчатки диэлектрические</w:t>
            </w:r>
          </w:p>
        </w:tc>
        <w:tc>
          <w:tcPr>
            <w:tcW w:w="1260" w:type="dxa"/>
            <w:tcBorders>
              <w:top w:val="single" w:sz="4" w:space="0" w:color="000000"/>
              <w:left w:val="single" w:sz="4" w:space="0" w:color="000000"/>
              <w:bottom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1</w:t>
            </w:r>
          </w:p>
          <w:p w:rsidR="00E975A4" w:rsidRPr="00E975A4" w:rsidRDefault="00E975A4" w:rsidP="005F3001">
            <w:pPr>
              <w:rPr>
                <w:color w:val="000000"/>
                <w:sz w:val="18"/>
                <w:szCs w:val="18"/>
              </w:rPr>
            </w:pPr>
            <w:r w:rsidRPr="00E975A4">
              <w:rPr>
                <w:color w:val="000000"/>
                <w:sz w:val="18"/>
                <w:szCs w:val="18"/>
              </w:rPr>
              <w:t>1п.на 2г.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1 на 2г.</w:t>
            </w:r>
          </w:p>
          <w:p w:rsidR="00E975A4" w:rsidRPr="00E975A4" w:rsidRDefault="00E975A4" w:rsidP="005F3001">
            <w:pPr>
              <w:rPr>
                <w:color w:val="000000"/>
                <w:sz w:val="18"/>
                <w:szCs w:val="18"/>
              </w:rPr>
            </w:pPr>
            <w:r w:rsidRPr="00E975A4">
              <w:rPr>
                <w:color w:val="000000"/>
                <w:sz w:val="18"/>
                <w:szCs w:val="18"/>
              </w:rPr>
              <w:t>1п. на 3г.</w:t>
            </w:r>
          </w:p>
          <w:p w:rsidR="00E975A4" w:rsidRPr="00E975A4" w:rsidRDefault="00E975A4" w:rsidP="005F3001">
            <w:pPr>
              <w:rPr>
                <w:color w:val="000000"/>
                <w:sz w:val="18"/>
                <w:szCs w:val="18"/>
              </w:rPr>
            </w:pPr>
          </w:p>
          <w:p w:rsidR="00E975A4" w:rsidRPr="00E975A4" w:rsidRDefault="00E975A4" w:rsidP="005F3001">
            <w:pPr>
              <w:rPr>
                <w:color w:val="000000"/>
                <w:sz w:val="18"/>
                <w:szCs w:val="18"/>
              </w:rPr>
            </w:pPr>
            <w:r w:rsidRPr="00E975A4">
              <w:rPr>
                <w:color w:val="000000"/>
                <w:sz w:val="18"/>
                <w:szCs w:val="18"/>
              </w:rPr>
              <w:t>дежурные</w:t>
            </w:r>
          </w:p>
          <w:p w:rsidR="00E975A4" w:rsidRPr="00E975A4" w:rsidRDefault="00E975A4" w:rsidP="005F3001">
            <w:pPr>
              <w:rPr>
                <w:color w:val="000000"/>
                <w:sz w:val="18"/>
                <w:szCs w:val="18"/>
              </w:rPr>
            </w:pPr>
            <w:r w:rsidRPr="00E975A4">
              <w:rPr>
                <w:color w:val="000000"/>
                <w:sz w:val="18"/>
                <w:szCs w:val="18"/>
              </w:rPr>
              <w:t>дежурные</w:t>
            </w:r>
          </w:p>
        </w:tc>
        <w:tc>
          <w:tcPr>
            <w:tcW w:w="2350" w:type="dxa"/>
            <w:tcBorders>
              <w:top w:val="single" w:sz="4" w:space="0" w:color="000000"/>
              <w:left w:val="single" w:sz="4" w:space="0" w:color="000000"/>
              <w:bottom w:val="single" w:sz="4" w:space="0" w:color="000000"/>
              <w:right w:val="single" w:sz="4" w:space="0" w:color="000000"/>
            </w:tcBorders>
          </w:tcPr>
          <w:p w:rsidR="00E975A4" w:rsidRPr="00E975A4" w:rsidRDefault="00E975A4" w:rsidP="005F3001">
            <w:pPr>
              <w:snapToGrid w:val="0"/>
              <w:rPr>
                <w:color w:val="000000"/>
                <w:sz w:val="18"/>
                <w:szCs w:val="18"/>
              </w:rPr>
            </w:pPr>
            <w:r w:rsidRPr="00E975A4">
              <w:rPr>
                <w:color w:val="000000"/>
                <w:sz w:val="18"/>
                <w:szCs w:val="18"/>
              </w:rPr>
              <w:t>Приказ Минздравсоцразвития России от 01.09.2010г. № 777Н</w:t>
            </w:r>
          </w:p>
        </w:tc>
      </w:tr>
    </w:tbl>
    <w:p w:rsidR="00D04AC5" w:rsidRDefault="00D04AC5" w:rsidP="00D04AC5">
      <w:pPr>
        <w:pStyle w:val="a7"/>
        <w:spacing w:after="0"/>
        <w:jc w:val="both"/>
      </w:pPr>
    </w:p>
    <w:p w:rsidR="00D04AC5" w:rsidRPr="000D1FE2" w:rsidRDefault="00D04AC5" w:rsidP="000D1FE2">
      <w:pPr>
        <w:pStyle w:val="a7"/>
        <w:spacing w:after="0"/>
        <w:jc w:val="both"/>
        <w:rPr>
          <w:b/>
          <w:bCs/>
          <w:kern w:val="28"/>
          <w:sz w:val="28"/>
          <w:szCs w:val="28"/>
        </w:rPr>
      </w:pPr>
      <w:r w:rsidRPr="000D1FE2">
        <w:rPr>
          <w:b/>
          <w:bCs/>
          <w:kern w:val="28"/>
          <w:sz w:val="28"/>
          <w:szCs w:val="28"/>
        </w:rPr>
        <w:t xml:space="preserve">Примечания: </w:t>
      </w:r>
    </w:p>
    <w:p w:rsidR="00D04AC5" w:rsidRPr="000D1FE2" w:rsidRDefault="00D04AC5" w:rsidP="000D1FE2">
      <w:pPr>
        <w:pStyle w:val="a7"/>
        <w:spacing w:after="0"/>
        <w:jc w:val="both"/>
        <w:rPr>
          <w:kern w:val="28"/>
          <w:sz w:val="28"/>
          <w:szCs w:val="28"/>
        </w:rPr>
      </w:pPr>
      <w:r w:rsidRPr="000D1FE2">
        <w:rPr>
          <w:kern w:val="28"/>
          <w:sz w:val="28"/>
          <w:szCs w:val="28"/>
        </w:rPr>
        <w:tab/>
        <w:t>1. Преподавателям, научным сотрудникам, аспирантам, инженерам, техникам, работающим  в   лабораториях, учебных мастерских и на полигонах, бесплатная спецодежда, спецобувь и дру</w:t>
      </w:r>
      <w:r w:rsidRPr="000D1FE2">
        <w:rPr>
          <w:kern w:val="28"/>
          <w:sz w:val="28"/>
          <w:szCs w:val="28"/>
        </w:rPr>
        <w:softHyphen/>
        <w:t xml:space="preserve">гие средства </w:t>
      </w:r>
      <w:r w:rsidR="008638BC">
        <w:rPr>
          <w:kern w:val="28"/>
          <w:sz w:val="28"/>
          <w:szCs w:val="28"/>
        </w:rPr>
        <w:t>индивидуальной защиты  выдаются  как дежурные</w:t>
      </w:r>
      <w:r w:rsidRPr="000D1FE2">
        <w:rPr>
          <w:kern w:val="28"/>
          <w:sz w:val="28"/>
          <w:szCs w:val="28"/>
        </w:rPr>
        <w:t xml:space="preserve"> по нормам, предусмотрен</w:t>
      </w:r>
      <w:r w:rsidRPr="000D1FE2">
        <w:rPr>
          <w:kern w:val="28"/>
          <w:sz w:val="28"/>
          <w:szCs w:val="28"/>
        </w:rPr>
        <w:softHyphen/>
        <w:t>ным в пунктах 1 - 20 настоящих  Типовых норм, без права выноса из рабочих помещений.</w:t>
      </w:r>
    </w:p>
    <w:p w:rsidR="00D04AC5" w:rsidRPr="000D1FE2" w:rsidRDefault="00D04AC5" w:rsidP="000D1FE2">
      <w:pPr>
        <w:pStyle w:val="a7"/>
        <w:spacing w:after="0"/>
        <w:jc w:val="both"/>
        <w:rPr>
          <w:kern w:val="28"/>
          <w:sz w:val="28"/>
          <w:szCs w:val="28"/>
        </w:rPr>
      </w:pPr>
      <w:r w:rsidRPr="000D1FE2">
        <w:rPr>
          <w:kern w:val="28"/>
          <w:sz w:val="28"/>
          <w:szCs w:val="28"/>
        </w:rPr>
        <w:tab/>
        <w:t>2. Студентам выдаются спецодежда,  спецобувь и другие сред</w:t>
      </w:r>
      <w:r w:rsidR="007C5B93">
        <w:rPr>
          <w:kern w:val="28"/>
          <w:sz w:val="28"/>
          <w:szCs w:val="28"/>
        </w:rPr>
        <w:t>ства      индивидуальной защиты  как дежурные</w:t>
      </w:r>
      <w:r w:rsidRPr="000D1FE2">
        <w:rPr>
          <w:kern w:val="28"/>
          <w:sz w:val="28"/>
          <w:szCs w:val="28"/>
        </w:rPr>
        <w:t xml:space="preserve">  по нормам, предусмотренным для тех категорий работников, работу которых они выполняют.</w:t>
      </w:r>
    </w:p>
    <w:p w:rsidR="00D04AC5" w:rsidRPr="000D1FE2" w:rsidRDefault="00D04AC5" w:rsidP="000D1FE2">
      <w:pPr>
        <w:pStyle w:val="a7"/>
        <w:spacing w:after="0"/>
        <w:jc w:val="both"/>
        <w:rPr>
          <w:kern w:val="28"/>
          <w:sz w:val="28"/>
          <w:szCs w:val="28"/>
        </w:rPr>
      </w:pPr>
      <w:r w:rsidRPr="000D1FE2">
        <w:rPr>
          <w:kern w:val="28"/>
          <w:sz w:val="28"/>
          <w:szCs w:val="28"/>
        </w:rPr>
        <w:tab/>
        <w:t>3. Студентам при выполнении работ  с  токсичными,  взрывчатыми  вещес</w:t>
      </w:r>
      <w:r w:rsidR="007C5B93">
        <w:rPr>
          <w:kern w:val="28"/>
          <w:sz w:val="28"/>
          <w:szCs w:val="28"/>
        </w:rPr>
        <w:t>твами   и   кислотами  выдаются  как  дежурные</w:t>
      </w:r>
      <w:r w:rsidRPr="000D1FE2">
        <w:rPr>
          <w:kern w:val="28"/>
          <w:sz w:val="28"/>
          <w:szCs w:val="28"/>
        </w:rPr>
        <w:t xml:space="preserve">  бесплатная спецодежда, спецобувь и другие средства индивидуальной защиты по нормам,  предусмотренным в пункте 16 настоящих Типовых норм,  без  права выноса из рабочих помещений.</w:t>
      </w:r>
    </w:p>
    <w:p w:rsidR="00D04AC5" w:rsidRDefault="00D04AC5" w:rsidP="00D04AC5">
      <w:pPr>
        <w:pStyle w:val="a7"/>
      </w:pPr>
    </w:p>
    <w:p w:rsidR="00A24469" w:rsidRDefault="00C92BD7">
      <w:pPr>
        <w:pStyle w:val="ConsNonformat"/>
        <w:ind w:right="0"/>
        <w:jc w:val="right"/>
        <w:rPr>
          <w:rFonts w:ascii="Times New Roman" w:hAnsi="Times New Roman" w:cs="Times New Roman"/>
          <w:sz w:val="24"/>
          <w:szCs w:val="24"/>
        </w:rPr>
      </w:pPr>
      <w:r>
        <w:rPr>
          <w:rFonts w:ascii="Times New Roman" w:hAnsi="Times New Roman" w:cs="Times New Roman"/>
          <w:sz w:val="24"/>
          <w:szCs w:val="24"/>
        </w:rPr>
        <w:br w:type="page"/>
      </w:r>
      <w:r w:rsidR="00A24469">
        <w:rPr>
          <w:rFonts w:ascii="Times New Roman" w:hAnsi="Times New Roman" w:cs="Times New Roman"/>
          <w:sz w:val="24"/>
          <w:szCs w:val="24"/>
        </w:rPr>
        <w:lastRenderedPageBreak/>
        <w:t>Приложение 13</w:t>
      </w:r>
    </w:p>
    <w:p w:rsidR="00A24469" w:rsidRDefault="00A24469" w:rsidP="008A63F3">
      <w:pPr>
        <w:pStyle w:val="ConsNonformat"/>
        <w:ind w:right="0"/>
        <w:rPr>
          <w:rFonts w:ascii="Times New Roman" w:hAnsi="Times New Roman" w:cs="Times New Roman"/>
          <w:b/>
          <w:bCs/>
          <w:sz w:val="24"/>
          <w:szCs w:val="24"/>
        </w:rPr>
      </w:pPr>
    </w:p>
    <w:p w:rsidR="00D31239" w:rsidRDefault="00D31239" w:rsidP="00D31239">
      <w:pPr>
        <w:pStyle w:val="ConsNonformat"/>
        <w:ind w:right="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D31239" w:rsidRDefault="00D31239" w:rsidP="00D31239">
      <w:pPr>
        <w:pStyle w:val="ConsNonformat"/>
        <w:ind w:right="0"/>
        <w:jc w:val="center"/>
        <w:rPr>
          <w:rFonts w:ascii="Times New Roman" w:hAnsi="Times New Roman" w:cs="Times New Roman"/>
          <w:b/>
          <w:bCs/>
          <w:sz w:val="24"/>
          <w:szCs w:val="24"/>
        </w:rPr>
      </w:pPr>
      <w:r>
        <w:rPr>
          <w:rFonts w:ascii="Times New Roman" w:hAnsi="Times New Roman" w:cs="Times New Roman"/>
          <w:b/>
          <w:bCs/>
          <w:sz w:val="24"/>
          <w:szCs w:val="24"/>
        </w:rPr>
        <w:t>СПЕЦОДЕЖДЫ, СПЕЦОБУВИ И ДРУГИХ СРЕДСТВ</w:t>
      </w:r>
    </w:p>
    <w:p w:rsidR="00D31239" w:rsidRDefault="00D31239" w:rsidP="00D31239">
      <w:pPr>
        <w:pStyle w:val="ConsNonformat"/>
        <w:ind w:right="0"/>
        <w:jc w:val="center"/>
        <w:rPr>
          <w:rFonts w:ascii="Times New Roman" w:hAnsi="Times New Roman" w:cs="Times New Roman"/>
          <w:b/>
          <w:bCs/>
          <w:sz w:val="24"/>
          <w:szCs w:val="24"/>
        </w:rPr>
      </w:pPr>
      <w:r>
        <w:rPr>
          <w:rFonts w:ascii="Times New Roman" w:hAnsi="Times New Roman" w:cs="Times New Roman"/>
          <w:b/>
          <w:bCs/>
          <w:sz w:val="24"/>
          <w:szCs w:val="24"/>
        </w:rPr>
        <w:t>ИНДИВИДУАЛЬНОЙ ЗАЩИТЫ, ВЫДАВАЕМЫХ  ВЫСШИМИ УЧЕБНЫМИ</w:t>
      </w:r>
    </w:p>
    <w:p w:rsidR="00D31239" w:rsidRDefault="00D31239" w:rsidP="00D31239">
      <w:pPr>
        <w:pStyle w:val="ConsNonformat"/>
        <w:spacing w:line="360" w:lineRule="auto"/>
        <w:ind w:right="0"/>
        <w:jc w:val="center"/>
        <w:rPr>
          <w:rFonts w:ascii="Times New Roman" w:hAnsi="Times New Roman" w:cs="Times New Roman"/>
          <w:b/>
          <w:bCs/>
          <w:sz w:val="24"/>
          <w:szCs w:val="24"/>
        </w:rPr>
      </w:pPr>
      <w:r>
        <w:rPr>
          <w:rFonts w:ascii="Times New Roman" w:hAnsi="Times New Roman" w:cs="Times New Roman"/>
          <w:b/>
          <w:bCs/>
          <w:sz w:val="24"/>
          <w:szCs w:val="24"/>
        </w:rPr>
        <w:t>ЗАВЕДЕНИЯМИ СТУДЕНТАМ, ПРОХОДЯЩИМ ПРАКТИКУ В ВУЗАХ</w:t>
      </w:r>
    </w:p>
    <w:tbl>
      <w:tblPr>
        <w:tblW w:w="0" w:type="auto"/>
        <w:tblInd w:w="108" w:type="dxa"/>
        <w:tblLayout w:type="fixed"/>
        <w:tblLook w:val="0000"/>
      </w:tblPr>
      <w:tblGrid>
        <w:gridCol w:w="3870"/>
        <w:gridCol w:w="5780"/>
      </w:tblGrid>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В механических,  слесарных и         столярных   мастерских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Халат хлопчатобумажный    Очки защитные                                 </w:t>
            </w:r>
          </w:p>
        </w:tc>
      </w:tr>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В литейных,   сварочных,          прокатных и    термических         мастерских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Халат хлопчатобумажный   Фартук брезентовый                      </w:t>
            </w:r>
          </w:p>
          <w:p w:rsidR="00D31239" w:rsidRDefault="00D31239" w:rsidP="00D31239">
            <w:pPr>
              <w:pStyle w:val="ConsNonformat"/>
              <w:ind w:right="0"/>
              <w:rPr>
                <w:rFonts w:ascii="Times New Roman" w:hAnsi="Times New Roman" w:cs="Times New Roman"/>
                <w:sz w:val="24"/>
              </w:rPr>
            </w:pPr>
            <w:r>
              <w:rPr>
                <w:rFonts w:ascii="Times New Roman" w:hAnsi="Times New Roman" w:cs="Times New Roman"/>
                <w:sz w:val="24"/>
              </w:rPr>
              <w:t xml:space="preserve">Рукавицы брезентовые                          </w:t>
            </w:r>
          </w:p>
          <w:p w:rsidR="00D31239" w:rsidRDefault="00D31239" w:rsidP="00D31239">
            <w:pPr>
              <w:pStyle w:val="ConsNonformat"/>
              <w:ind w:right="0"/>
              <w:rPr>
                <w:rFonts w:ascii="Times New Roman" w:hAnsi="Times New Roman" w:cs="Times New Roman"/>
                <w:sz w:val="24"/>
              </w:rPr>
            </w:pPr>
            <w:r>
              <w:rPr>
                <w:rFonts w:ascii="Times New Roman" w:hAnsi="Times New Roman" w:cs="Times New Roman"/>
                <w:sz w:val="24"/>
              </w:rPr>
              <w:t xml:space="preserve">Очки защитные                                 </w:t>
            </w:r>
          </w:p>
        </w:tc>
      </w:tr>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На электростанциях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Халат хлопчатобумажный     </w:t>
            </w:r>
          </w:p>
          <w:p w:rsidR="00D31239" w:rsidRDefault="00D31239" w:rsidP="00D31239">
            <w:pPr>
              <w:pStyle w:val="ConsNonformat"/>
              <w:ind w:right="0"/>
              <w:rPr>
                <w:rFonts w:ascii="Times New Roman" w:hAnsi="Times New Roman" w:cs="Times New Roman"/>
                <w:sz w:val="24"/>
              </w:rPr>
            </w:pPr>
            <w:r>
              <w:rPr>
                <w:rFonts w:ascii="Times New Roman" w:hAnsi="Times New Roman" w:cs="Times New Roman"/>
                <w:sz w:val="24"/>
              </w:rPr>
              <w:t xml:space="preserve">Галоши резиновые                              </w:t>
            </w:r>
          </w:p>
          <w:p w:rsidR="00D31239" w:rsidRDefault="00D31239" w:rsidP="00D31239">
            <w:pPr>
              <w:pStyle w:val="ConsNonformat"/>
              <w:ind w:right="0"/>
              <w:rPr>
                <w:rFonts w:ascii="Times New Roman" w:hAnsi="Times New Roman" w:cs="Times New Roman"/>
                <w:sz w:val="24"/>
              </w:rPr>
            </w:pPr>
            <w:r>
              <w:rPr>
                <w:rFonts w:ascii="Times New Roman" w:hAnsi="Times New Roman" w:cs="Times New Roman"/>
                <w:sz w:val="24"/>
              </w:rPr>
              <w:t xml:space="preserve">Перчатки резиновые                            </w:t>
            </w:r>
          </w:p>
        </w:tc>
      </w:tr>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В лабораториях   ткачества, пряде-ния, трикотажного производства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Халат хлопчатобумажный                        </w:t>
            </w:r>
          </w:p>
        </w:tc>
      </w:tr>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В меховых и кожевенных          лабораториях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Халат хлопчатобумажный  Фартук брезентовый </w:t>
            </w:r>
          </w:p>
          <w:p w:rsidR="00D31239" w:rsidRDefault="00D31239" w:rsidP="00D31239">
            <w:pPr>
              <w:pStyle w:val="ConsNonformat"/>
              <w:ind w:right="0"/>
              <w:rPr>
                <w:rFonts w:ascii="Times New Roman" w:hAnsi="Times New Roman" w:cs="Times New Roman"/>
                <w:sz w:val="24"/>
              </w:rPr>
            </w:pPr>
            <w:r>
              <w:rPr>
                <w:rFonts w:ascii="Times New Roman" w:hAnsi="Times New Roman" w:cs="Times New Roman"/>
                <w:sz w:val="24"/>
              </w:rPr>
              <w:t xml:space="preserve">Сапоги резиновые             </w:t>
            </w:r>
          </w:p>
          <w:p w:rsidR="00D31239" w:rsidRDefault="00D31239" w:rsidP="00D31239">
            <w:pPr>
              <w:pStyle w:val="ConsNonformat"/>
              <w:ind w:right="0"/>
              <w:rPr>
                <w:rFonts w:ascii="Times New Roman" w:hAnsi="Times New Roman" w:cs="Times New Roman"/>
                <w:sz w:val="24"/>
              </w:rPr>
            </w:pPr>
            <w:r>
              <w:rPr>
                <w:rFonts w:ascii="Times New Roman" w:hAnsi="Times New Roman" w:cs="Times New Roman"/>
                <w:sz w:val="24"/>
              </w:rPr>
              <w:t xml:space="preserve">Перчатки резиновые                           </w:t>
            </w:r>
          </w:p>
          <w:p w:rsidR="00D31239" w:rsidRDefault="00D31239" w:rsidP="00D31239">
            <w:pPr>
              <w:pStyle w:val="ConsNonformat"/>
              <w:ind w:right="0"/>
              <w:rPr>
                <w:rFonts w:ascii="Times New Roman" w:hAnsi="Times New Roman" w:cs="Times New Roman"/>
                <w:sz w:val="24"/>
              </w:rPr>
            </w:pPr>
            <w:r>
              <w:rPr>
                <w:rFonts w:ascii="Times New Roman" w:hAnsi="Times New Roman" w:cs="Times New Roman"/>
                <w:sz w:val="24"/>
              </w:rPr>
              <w:t xml:space="preserve">Очки защитные                                 </w:t>
            </w:r>
          </w:p>
        </w:tc>
      </w:tr>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В обувных лабораториях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Халат хлопчатобумажный                               </w:t>
            </w:r>
          </w:p>
        </w:tc>
      </w:tr>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На опытных  технологических     станциях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Халат белый хлопчатобумажный  Косынка белая или колпак белый                </w:t>
            </w:r>
          </w:p>
        </w:tc>
      </w:tr>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При прохождении     учебной полевой практики в геодези-                                                  ческой,  биологической, гидро-логической, картографической,               партиях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Костюм  хлопчатобумажный   Ботинки кожаные                               </w:t>
            </w:r>
          </w:p>
          <w:p w:rsidR="00D31239" w:rsidRDefault="00D31239" w:rsidP="00D31239">
            <w:pPr>
              <w:pStyle w:val="ConsNonformat"/>
              <w:ind w:right="0"/>
              <w:rPr>
                <w:rFonts w:ascii="Times New Roman" w:hAnsi="Times New Roman" w:cs="Times New Roman"/>
                <w:sz w:val="24"/>
              </w:rPr>
            </w:pPr>
          </w:p>
        </w:tc>
      </w:tr>
      <w:tr w:rsidR="00D31239" w:rsidTr="00D31239">
        <w:tc>
          <w:tcPr>
            <w:tcW w:w="3870" w:type="dxa"/>
            <w:tcBorders>
              <w:top w:val="single" w:sz="4" w:space="0" w:color="000000"/>
              <w:left w:val="single" w:sz="4" w:space="0" w:color="000000"/>
              <w:bottom w:val="single" w:sz="4" w:space="0" w:color="000000"/>
            </w:tcBorders>
          </w:tcPr>
          <w:p w:rsidR="00D31239" w:rsidRDefault="00D31239" w:rsidP="00D31239">
            <w:pPr>
              <w:pStyle w:val="ConsNonformat"/>
              <w:snapToGrid w:val="0"/>
              <w:ind w:right="0"/>
              <w:jc w:val="both"/>
              <w:rPr>
                <w:rFonts w:ascii="Times New Roman" w:hAnsi="Times New Roman" w:cs="Times New Roman"/>
                <w:sz w:val="24"/>
              </w:rPr>
            </w:pPr>
            <w:r>
              <w:rPr>
                <w:rFonts w:ascii="Times New Roman" w:hAnsi="Times New Roman" w:cs="Times New Roman"/>
                <w:sz w:val="24"/>
              </w:rPr>
              <w:t xml:space="preserve">При прохождении     практики в           геологической       партии              </w:t>
            </w:r>
          </w:p>
        </w:tc>
        <w:tc>
          <w:tcPr>
            <w:tcW w:w="5780" w:type="dxa"/>
            <w:tcBorders>
              <w:top w:val="single" w:sz="4" w:space="0" w:color="000000"/>
              <w:left w:val="single" w:sz="4" w:space="0" w:color="000000"/>
              <w:bottom w:val="single" w:sz="4" w:space="0" w:color="000000"/>
              <w:right w:val="single" w:sz="4" w:space="0" w:color="000000"/>
            </w:tcBorders>
          </w:tcPr>
          <w:p w:rsidR="00D31239" w:rsidRDefault="00D31239" w:rsidP="00D31239">
            <w:pPr>
              <w:pStyle w:val="ConsNonformat"/>
              <w:snapToGrid w:val="0"/>
              <w:ind w:right="0"/>
              <w:rPr>
                <w:rFonts w:ascii="Times New Roman" w:hAnsi="Times New Roman" w:cs="Times New Roman"/>
                <w:sz w:val="24"/>
              </w:rPr>
            </w:pPr>
            <w:r>
              <w:rPr>
                <w:rFonts w:ascii="Times New Roman" w:hAnsi="Times New Roman" w:cs="Times New Roman"/>
                <w:sz w:val="24"/>
              </w:rPr>
              <w:t xml:space="preserve">Плащ непромокаемый Комбинезон хлопчатобумаж-ный  Ботинки туристские             </w:t>
            </w:r>
          </w:p>
        </w:tc>
      </w:tr>
    </w:tbl>
    <w:p w:rsidR="00D31239" w:rsidRDefault="00D31239" w:rsidP="00D31239">
      <w:pPr>
        <w:pStyle w:val="ConsNonformat"/>
        <w:ind w:right="0"/>
        <w:jc w:val="both"/>
        <w:rPr>
          <w:rFonts w:ascii="Times New Roman" w:hAnsi="Times New Roman" w:cs="Times New Roman"/>
          <w:sz w:val="24"/>
        </w:rPr>
      </w:pPr>
      <w:r>
        <w:rPr>
          <w:rFonts w:ascii="Times New Roman" w:hAnsi="Times New Roman" w:cs="Times New Roman"/>
          <w:sz w:val="24"/>
        </w:rPr>
        <w:t xml:space="preserve">                                                                      </w:t>
      </w:r>
    </w:p>
    <w:p w:rsidR="00D31239" w:rsidRPr="00D31239" w:rsidRDefault="00D31239" w:rsidP="00D31239">
      <w:pPr>
        <w:pStyle w:val="ConsNonformat"/>
        <w:ind w:right="0"/>
        <w:jc w:val="both"/>
        <w:rPr>
          <w:rFonts w:ascii="Times New Roman" w:hAnsi="Times New Roman" w:cs="Times New Roman"/>
          <w:b/>
          <w:bCs/>
          <w:sz w:val="28"/>
          <w:szCs w:val="28"/>
        </w:rPr>
      </w:pPr>
      <w:r w:rsidRPr="00D31239">
        <w:rPr>
          <w:rFonts w:ascii="Times New Roman" w:hAnsi="Times New Roman" w:cs="Times New Roman"/>
          <w:b/>
          <w:bCs/>
          <w:sz w:val="28"/>
          <w:szCs w:val="28"/>
        </w:rPr>
        <w:t>Примечания:</w:t>
      </w:r>
    </w:p>
    <w:p w:rsidR="00D31239" w:rsidRPr="00D31239" w:rsidRDefault="00D31239" w:rsidP="00D31239">
      <w:pPr>
        <w:pStyle w:val="ConsNonformat"/>
        <w:ind w:right="0"/>
        <w:jc w:val="both"/>
        <w:rPr>
          <w:rFonts w:ascii="Times New Roman" w:hAnsi="Times New Roman" w:cs="Times New Roman"/>
          <w:sz w:val="28"/>
          <w:szCs w:val="28"/>
        </w:rPr>
      </w:pPr>
      <w:r w:rsidRPr="00D31239">
        <w:rPr>
          <w:rFonts w:ascii="Times New Roman" w:hAnsi="Times New Roman" w:cs="Times New Roman"/>
          <w:sz w:val="28"/>
          <w:szCs w:val="28"/>
        </w:rPr>
        <w:t xml:space="preserve">      1. Студенты,  проходящие практические занятия  в  лабораториях  радиоактивных   веществ   и  источников  ионизирующих  излучений,  обеспечиваются  дежурной  спецодеждой,   спецобувью   и   другими   средствами  индивидуальной защиты по нормам,  предусмотренным для  работников данных лабораторий.                             </w:t>
      </w:r>
    </w:p>
    <w:p w:rsidR="00D31239" w:rsidRPr="00D31239" w:rsidRDefault="00D31239" w:rsidP="00D31239">
      <w:pPr>
        <w:pStyle w:val="ConsNonformat"/>
        <w:ind w:right="0"/>
        <w:jc w:val="both"/>
        <w:rPr>
          <w:rFonts w:ascii="Times New Roman" w:hAnsi="Times New Roman" w:cs="Times New Roman"/>
          <w:sz w:val="28"/>
          <w:szCs w:val="28"/>
        </w:rPr>
      </w:pPr>
      <w:r w:rsidRPr="00D31239">
        <w:rPr>
          <w:rFonts w:ascii="Times New Roman" w:hAnsi="Times New Roman" w:cs="Times New Roman"/>
          <w:sz w:val="28"/>
          <w:szCs w:val="28"/>
        </w:rPr>
        <w:t xml:space="preserve">      2. Количество   спецодежды,   спецобуви   и   других   средств  индивидуальной защиты  для  каждого  высшего  учебного  заведения определяется числом студентов, одновременно проходящих практику.       </w:t>
      </w:r>
    </w:p>
    <w:p w:rsidR="00D31239" w:rsidRPr="00D31239" w:rsidRDefault="00D31239" w:rsidP="00D31239">
      <w:pPr>
        <w:pStyle w:val="ConsNonformat"/>
        <w:ind w:right="0"/>
        <w:jc w:val="both"/>
        <w:rPr>
          <w:rFonts w:ascii="Times New Roman" w:hAnsi="Times New Roman" w:cs="Times New Roman"/>
          <w:sz w:val="28"/>
          <w:szCs w:val="28"/>
        </w:rPr>
      </w:pPr>
      <w:r w:rsidRPr="00D31239">
        <w:rPr>
          <w:rFonts w:ascii="Times New Roman" w:hAnsi="Times New Roman" w:cs="Times New Roman"/>
          <w:sz w:val="28"/>
          <w:szCs w:val="28"/>
        </w:rPr>
        <w:t xml:space="preserve">      3. Спецодежда,  спецобувь  и  другие  средства  индивидуальной защиты  являются   инвентарем   высших   учебных   заведений   и  используются студентами во время их практики.</w:t>
      </w:r>
    </w:p>
    <w:p w:rsidR="00D31239" w:rsidRDefault="00D31239" w:rsidP="00D31239"/>
    <w:p w:rsidR="00F27624" w:rsidRDefault="00F27624">
      <w:pPr>
        <w:jc w:val="right"/>
      </w:pPr>
    </w:p>
    <w:p w:rsidR="00F27624" w:rsidRDefault="00F27624">
      <w:pPr>
        <w:jc w:val="right"/>
      </w:pPr>
    </w:p>
    <w:p w:rsidR="008A63F3" w:rsidRDefault="008A63F3">
      <w:pPr>
        <w:jc w:val="right"/>
      </w:pPr>
    </w:p>
    <w:p w:rsidR="00A24469" w:rsidRDefault="00A24469">
      <w:pPr>
        <w:jc w:val="right"/>
      </w:pPr>
      <w:r>
        <w:t>Приложение 14</w:t>
      </w:r>
    </w:p>
    <w:p w:rsidR="00A24469" w:rsidRDefault="00A24469">
      <w:pPr>
        <w:jc w:val="center"/>
        <w:rPr>
          <w:b/>
        </w:rPr>
      </w:pPr>
    </w:p>
    <w:p w:rsidR="00D31239" w:rsidRDefault="00D31239" w:rsidP="00D31239">
      <w:pPr>
        <w:jc w:val="center"/>
        <w:rPr>
          <w:b/>
        </w:rPr>
      </w:pPr>
    </w:p>
    <w:p w:rsidR="00D31239" w:rsidRDefault="00D31239" w:rsidP="00D31239">
      <w:pPr>
        <w:jc w:val="center"/>
        <w:rPr>
          <w:b/>
        </w:rPr>
      </w:pPr>
      <w:r>
        <w:rPr>
          <w:b/>
        </w:rPr>
        <w:t>ПЕРЕЧЕНЬ</w:t>
      </w:r>
    </w:p>
    <w:p w:rsidR="00D31239" w:rsidRDefault="00D31239" w:rsidP="00D31239">
      <w:pPr>
        <w:jc w:val="center"/>
        <w:rPr>
          <w:b/>
        </w:rPr>
      </w:pPr>
      <w:r>
        <w:rPr>
          <w:b/>
        </w:rPr>
        <w:t>профессий работающих, имеющих право</w:t>
      </w:r>
      <w:r w:rsidR="008638BC">
        <w:rPr>
          <w:b/>
        </w:rPr>
        <w:t xml:space="preserve"> на</w:t>
      </w:r>
      <w:r>
        <w:rPr>
          <w:b/>
        </w:rPr>
        <w:t xml:space="preserve"> компенсационную выплату </w:t>
      </w:r>
    </w:p>
    <w:p w:rsidR="00D31239" w:rsidRDefault="00D31239" w:rsidP="00D31239">
      <w:pPr>
        <w:jc w:val="center"/>
        <w:rPr>
          <w:b/>
        </w:rPr>
      </w:pPr>
      <w:r>
        <w:rPr>
          <w:b/>
        </w:rPr>
        <w:t xml:space="preserve">взамен выдачи по установленным нормам 0,5 литра </w:t>
      </w:r>
      <w:r w:rsidR="008638BC">
        <w:rPr>
          <w:b/>
        </w:rPr>
        <w:t xml:space="preserve">молока </w:t>
      </w:r>
      <w:r>
        <w:rPr>
          <w:b/>
        </w:rPr>
        <w:t>за смену независимо от продолжительности смены в размере</w:t>
      </w:r>
      <w:r w:rsidR="008638BC">
        <w:rPr>
          <w:b/>
        </w:rPr>
        <w:t>,</w:t>
      </w:r>
      <w:r>
        <w:rPr>
          <w:b/>
        </w:rPr>
        <w:t xml:space="preserve"> эквивалентном стоимости молока </w:t>
      </w:r>
    </w:p>
    <w:p w:rsidR="00D31239" w:rsidRDefault="00D31239" w:rsidP="00D31239">
      <w:pPr>
        <w:jc w:val="center"/>
        <w:rPr>
          <w:b/>
        </w:rPr>
      </w:pPr>
      <w:r>
        <w:rPr>
          <w:b/>
        </w:rPr>
        <w:lastRenderedPageBreak/>
        <w:t>(в дни фактической занятости)</w:t>
      </w:r>
    </w:p>
    <w:p w:rsidR="00D31239" w:rsidRDefault="00D31239" w:rsidP="00D31239">
      <w:pPr>
        <w:jc w:val="center"/>
      </w:pPr>
    </w:p>
    <w:p w:rsidR="00D31239" w:rsidRDefault="00D31239" w:rsidP="00D31239">
      <w:pPr>
        <w:jc w:val="center"/>
      </w:pPr>
    </w:p>
    <w:p w:rsidR="00E975A4" w:rsidRDefault="00D31239" w:rsidP="00E975A4">
      <w:pPr>
        <w:jc w:val="both"/>
        <w:rPr>
          <w:sz w:val="26"/>
          <w:szCs w:val="26"/>
        </w:rPr>
      </w:pPr>
      <w:r>
        <w:rPr>
          <w:sz w:val="26"/>
          <w:szCs w:val="26"/>
        </w:rPr>
        <w:tab/>
      </w:r>
      <w:r w:rsidR="00E975A4">
        <w:rPr>
          <w:sz w:val="26"/>
          <w:szCs w:val="26"/>
        </w:rPr>
        <w:t>Слесарь - сантехник, электрогазосварщик, маляр, уборщик служебных помещений (при уборке санузлов), инженер электросвязи, техник,  электромонтер кабельных линий/</w:t>
      </w:r>
    </w:p>
    <w:p w:rsidR="00D31239" w:rsidRPr="008A63F3" w:rsidRDefault="00D31239" w:rsidP="00D31239">
      <w:pPr>
        <w:jc w:val="both"/>
        <w:rPr>
          <w:sz w:val="28"/>
          <w:szCs w:val="28"/>
        </w:rPr>
      </w:pPr>
    </w:p>
    <w:p w:rsidR="00A24469" w:rsidRDefault="00A24469">
      <w:pPr>
        <w:jc w:val="both"/>
        <w:rPr>
          <w:sz w:val="26"/>
          <w:szCs w:val="26"/>
        </w:rPr>
      </w:pPr>
    </w:p>
    <w:p w:rsidR="00A24469" w:rsidRDefault="00A24469">
      <w:pPr>
        <w:ind w:left="3600" w:right="56"/>
        <w:jc w:val="right"/>
        <w:rPr>
          <w:b/>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Pr="00C05412" w:rsidRDefault="00A24469">
      <w:pPr>
        <w:pStyle w:val="ad"/>
        <w:ind w:left="0" w:right="56" w:firstLine="0"/>
        <w:jc w:val="right"/>
        <w:rPr>
          <w:lang w:val="ru-RU"/>
        </w:rPr>
      </w:pPr>
    </w:p>
    <w:p w:rsidR="00A24469" w:rsidRDefault="00C92BD7">
      <w:pPr>
        <w:pStyle w:val="ad"/>
        <w:ind w:left="0" w:right="56" w:firstLine="0"/>
        <w:jc w:val="right"/>
        <w:rPr>
          <w:lang w:val="ru-RU"/>
        </w:rPr>
      </w:pPr>
      <w:r>
        <w:rPr>
          <w:lang w:val="ru-RU"/>
        </w:rPr>
        <w:br w:type="page"/>
      </w:r>
      <w:r w:rsidR="00A24469">
        <w:rPr>
          <w:lang w:val="ru-RU"/>
        </w:rPr>
        <w:lastRenderedPageBreak/>
        <w:t>Приложение  15</w:t>
      </w:r>
    </w:p>
    <w:p w:rsidR="00A24469" w:rsidRDefault="00A24469">
      <w:pPr>
        <w:pStyle w:val="ad"/>
        <w:jc w:val="center"/>
        <w:rPr>
          <w:b/>
          <w:sz w:val="28"/>
          <w:szCs w:val="28"/>
          <w:lang w:val="ru-RU"/>
        </w:rPr>
      </w:pPr>
      <w:r>
        <w:rPr>
          <w:b/>
          <w:sz w:val="28"/>
          <w:szCs w:val="28"/>
          <w:lang w:val="ru-RU"/>
        </w:rPr>
        <w:t>ПОЛОЖЕНИЕ</w:t>
      </w:r>
    </w:p>
    <w:p w:rsidR="00A24469" w:rsidRDefault="008A63F3">
      <w:pPr>
        <w:pStyle w:val="ad"/>
        <w:jc w:val="center"/>
        <w:rPr>
          <w:b/>
          <w:sz w:val="28"/>
          <w:szCs w:val="28"/>
          <w:lang w:val="ru-RU"/>
        </w:rPr>
      </w:pPr>
      <w:r>
        <w:rPr>
          <w:b/>
          <w:sz w:val="28"/>
          <w:szCs w:val="28"/>
          <w:lang w:val="ru-RU"/>
        </w:rPr>
        <w:t>«</w:t>
      </w:r>
      <w:r w:rsidR="00A24469">
        <w:rPr>
          <w:b/>
          <w:sz w:val="28"/>
          <w:szCs w:val="28"/>
          <w:lang w:val="ru-RU"/>
        </w:rPr>
        <w:t>О представлении к наградам преподавателей и сотрудников Ульяновского государственного технического университета</w:t>
      </w:r>
      <w:r>
        <w:rPr>
          <w:b/>
          <w:sz w:val="28"/>
          <w:szCs w:val="28"/>
          <w:lang w:val="ru-RU"/>
        </w:rPr>
        <w:t>»</w:t>
      </w:r>
    </w:p>
    <w:p w:rsidR="00A24469" w:rsidRDefault="00A24469">
      <w:pPr>
        <w:pStyle w:val="ad"/>
        <w:tabs>
          <w:tab w:val="clear" w:pos="960"/>
          <w:tab w:val="left" w:pos="1134"/>
        </w:tabs>
        <w:spacing w:before="120"/>
        <w:ind w:left="0" w:right="56" w:firstLine="709"/>
        <w:jc w:val="both"/>
        <w:rPr>
          <w:sz w:val="28"/>
          <w:szCs w:val="28"/>
          <w:lang w:val="ru-RU"/>
        </w:rPr>
      </w:pPr>
      <w:r>
        <w:rPr>
          <w:sz w:val="28"/>
          <w:szCs w:val="28"/>
          <w:lang w:val="ru-RU"/>
        </w:rPr>
        <w:t>1. Преподаватели и сотрудники представляются к наградам в целях поощрения и морального стимулирования за заслуги и достижения в воспитании, образовании, науке, экономике и иных сферах деятельности в университете.</w:t>
      </w:r>
    </w:p>
    <w:p w:rsidR="00A24469" w:rsidRDefault="00A24469">
      <w:pPr>
        <w:pStyle w:val="ad"/>
        <w:tabs>
          <w:tab w:val="clear" w:pos="960"/>
          <w:tab w:val="left" w:pos="1134"/>
        </w:tabs>
        <w:spacing w:before="120"/>
        <w:ind w:left="0" w:right="56" w:firstLine="709"/>
        <w:jc w:val="both"/>
        <w:rPr>
          <w:sz w:val="28"/>
          <w:szCs w:val="28"/>
          <w:lang w:val="ru-RU"/>
        </w:rPr>
      </w:pPr>
      <w:r>
        <w:rPr>
          <w:sz w:val="28"/>
          <w:szCs w:val="28"/>
          <w:lang w:val="ru-RU"/>
        </w:rPr>
        <w:t xml:space="preserve">2. Представление к наградам осуществляется в соответствии с нормативными документами: Указом </w:t>
      </w:r>
      <w:r w:rsidR="00FD0F97">
        <w:rPr>
          <w:sz w:val="28"/>
          <w:szCs w:val="28"/>
          <w:lang w:val="ru-RU"/>
        </w:rPr>
        <w:t>П</w:t>
      </w:r>
      <w:r>
        <w:rPr>
          <w:sz w:val="28"/>
          <w:szCs w:val="28"/>
          <w:lang w:val="ru-RU"/>
        </w:rPr>
        <w:t>резидента РФ № 1</w:t>
      </w:r>
      <w:r w:rsidR="00110FF7">
        <w:rPr>
          <w:sz w:val="28"/>
          <w:szCs w:val="28"/>
          <w:lang w:val="ru-RU"/>
        </w:rPr>
        <w:t>09</w:t>
      </w:r>
      <w:r>
        <w:rPr>
          <w:sz w:val="28"/>
          <w:szCs w:val="28"/>
          <w:lang w:val="ru-RU"/>
        </w:rPr>
        <w:t xml:space="preserve">9 от </w:t>
      </w:r>
      <w:r w:rsidR="00110FF7">
        <w:rPr>
          <w:sz w:val="28"/>
          <w:szCs w:val="28"/>
          <w:lang w:val="ru-RU"/>
        </w:rPr>
        <w:t>7</w:t>
      </w:r>
      <w:r>
        <w:rPr>
          <w:sz w:val="28"/>
          <w:szCs w:val="28"/>
          <w:lang w:val="ru-RU"/>
        </w:rPr>
        <w:t xml:space="preserve"> </w:t>
      </w:r>
      <w:r w:rsidR="00110FF7">
        <w:rPr>
          <w:sz w:val="28"/>
          <w:szCs w:val="28"/>
          <w:lang w:val="ru-RU"/>
        </w:rPr>
        <w:t>сентября</w:t>
      </w:r>
      <w:r>
        <w:rPr>
          <w:sz w:val="28"/>
          <w:szCs w:val="28"/>
          <w:lang w:val="ru-RU"/>
        </w:rPr>
        <w:t xml:space="preserve"> </w:t>
      </w:r>
      <w:r w:rsidR="00110FF7">
        <w:rPr>
          <w:sz w:val="28"/>
          <w:szCs w:val="28"/>
          <w:lang w:val="ru-RU"/>
        </w:rPr>
        <w:t xml:space="preserve">2010 года </w:t>
      </w:r>
      <w:r>
        <w:rPr>
          <w:sz w:val="28"/>
          <w:szCs w:val="28"/>
          <w:lang w:val="ru-RU"/>
        </w:rPr>
        <w:t xml:space="preserve">"О государственных наградах Российской Федерации"; Приказом Министерства образования и науки Российской Федерации № </w:t>
      </w:r>
      <w:r w:rsidR="00110FF7">
        <w:rPr>
          <w:sz w:val="28"/>
          <w:szCs w:val="28"/>
          <w:lang w:val="ru-RU"/>
        </w:rPr>
        <w:t>5</w:t>
      </w:r>
      <w:r>
        <w:rPr>
          <w:sz w:val="28"/>
          <w:szCs w:val="28"/>
          <w:lang w:val="ru-RU"/>
        </w:rPr>
        <w:t>8</w:t>
      </w:r>
      <w:r w:rsidR="00110FF7">
        <w:rPr>
          <w:sz w:val="28"/>
          <w:szCs w:val="28"/>
          <w:lang w:val="ru-RU"/>
        </w:rPr>
        <w:t>0</w:t>
      </w:r>
      <w:r>
        <w:rPr>
          <w:sz w:val="28"/>
          <w:szCs w:val="28"/>
          <w:lang w:val="ru-RU"/>
        </w:rPr>
        <w:t xml:space="preserve"> от 0</w:t>
      </w:r>
      <w:r w:rsidR="00110FF7">
        <w:rPr>
          <w:sz w:val="28"/>
          <w:szCs w:val="28"/>
          <w:lang w:val="ru-RU"/>
        </w:rPr>
        <w:t>3</w:t>
      </w:r>
      <w:r>
        <w:rPr>
          <w:sz w:val="28"/>
          <w:szCs w:val="28"/>
          <w:lang w:val="ru-RU"/>
        </w:rPr>
        <w:t xml:space="preserve"> </w:t>
      </w:r>
      <w:r w:rsidR="00110FF7">
        <w:rPr>
          <w:sz w:val="28"/>
          <w:szCs w:val="28"/>
          <w:lang w:val="ru-RU"/>
        </w:rPr>
        <w:t>июн</w:t>
      </w:r>
      <w:r>
        <w:rPr>
          <w:sz w:val="28"/>
          <w:szCs w:val="28"/>
          <w:lang w:val="ru-RU"/>
        </w:rPr>
        <w:t>я 20</w:t>
      </w:r>
      <w:r w:rsidR="00110FF7">
        <w:rPr>
          <w:sz w:val="28"/>
          <w:szCs w:val="28"/>
          <w:lang w:val="ru-RU"/>
        </w:rPr>
        <w:t>10</w:t>
      </w:r>
      <w:r>
        <w:rPr>
          <w:sz w:val="28"/>
          <w:szCs w:val="28"/>
          <w:lang w:val="ru-RU"/>
        </w:rPr>
        <w:t xml:space="preserve"> г</w:t>
      </w:r>
      <w:r w:rsidR="00110FF7">
        <w:rPr>
          <w:sz w:val="28"/>
          <w:szCs w:val="28"/>
          <w:lang w:val="ru-RU"/>
        </w:rPr>
        <w:t>ода</w:t>
      </w:r>
      <w:r>
        <w:rPr>
          <w:sz w:val="28"/>
          <w:szCs w:val="28"/>
          <w:lang w:val="ru-RU"/>
        </w:rPr>
        <w:t xml:space="preserve"> "О </w:t>
      </w:r>
      <w:r w:rsidR="00110FF7">
        <w:rPr>
          <w:sz w:val="28"/>
          <w:szCs w:val="28"/>
          <w:lang w:val="ru-RU"/>
        </w:rPr>
        <w:t>ведомственных наградах Министерства образования и науки российской Федерации</w:t>
      </w:r>
      <w:r>
        <w:rPr>
          <w:sz w:val="28"/>
          <w:szCs w:val="28"/>
          <w:lang w:val="ru-RU"/>
        </w:rPr>
        <w:t>".</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3. Государственными наградами применительно к системе образования могут являться:</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Орден Почета,</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Орден Дружбы,</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Почетное звание "Заслуженный изобретатель Российской Федерации,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Почетное звание "Заслуженный работник высшей школы",</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Почетное звание "Заслуженный деятель науки Российской Федерации" и другие.</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Порядок представления к государственным наградам определяется Положением о государственных наградах (представление на награждение осуществляется Администрацией Ульяновской области).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xml:space="preserve">4. </w:t>
      </w:r>
      <w:r w:rsidR="00110FF7">
        <w:rPr>
          <w:sz w:val="28"/>
          <w:szCs w:val="28"/>
          <w:lang w:val="ru-RU"/>
        </w:rPr>
        <w:t>Ведомственными</w:t>
      </w:r>
      <w:r>
        <w:rPr>
          <w:sz w:val="28"/>
          <w:szCs w:val="28"/>
          <w:lang w:val="ru-RU"/>
        </w:rPr>
        <w:t xml:space="preserve"> наградами Министерства образования и науки Р</w:t>
      </w:r>
      <w:r w:rsidR="0004772F">
        <w:rPr>
          <w:sz w:val="28"/>
          <w:szCs w:val="28"/>
          <w:lang w:val="ru-RU"/>
        </w:rPr>
        <w:t xml:space="preserve">оссийской </w:t>
      </w:r>
      <w:r>
        <w:rPr>
          <w:sz w:val="28"/>
          <w:szCs w:val="28"/>
          <w:lang w:val="ru-RU"/>
        </w:rPr>
        <w:t>Ф</w:t>
      </w:r>
      <w:r w:rsidR="0004772F">
        <w:rPr>
          <w:sz w:val="28"/>
          <w:szCs w:val="28"/>
          <w:lang w:val="ru-RU"/>
        </w:rPr>
        <w:t>едерации</w:t>
      </w:r>
      <w:r>
        <w:rPr>
          <w:sz w:val="28"/>
          <w:szCs w:val="28"/>
          <w:lang w:val="ru-RU"/>
        </w:rPr>
        <w:t xml:space="preserve"> являются:</w:t>
      </w:r>
    </w:p>
    <w:p w:rsidR="00A24469" w:rsidRDefault="00110FF7">
      <w:pPr>
        <w:pStyle w:val="ad"/>
        <w:tabs>
          <w:tab w:val="clear" w:pos="960"/>
          <w:tab w:val="left" w:pos="1134"/>
        </w:tabs>
        <w:spacing w:before="0"/>
        <w:ind w:left="0" w:right="56" w:firstLine="709"/>
        <w:jc w:val="both"/>
        <w:rPr>
          <w:sz w:val="28"/>
          <w:szCs w:val="28"/>
          <w:lang w:val="ru-RU"/>
        </w:rPr>
      </w:pPr>
      <w:r>
        <w:rPr>
          <w:sz w:val="28"/>
          <w:szCs w:val="28"/>
          <w:lang w:val="ru-RU"/>
        </w:rPr>
        <w:t xml:space="preserve">Почетное звание </w:t>
      </w:r>
      <w:r w:rsidR="00A24469">
        <w:rPr>
          <w:sz w:val="28"/>
          <w:szCs w:val="28"/>
          <w:lang w:val="ru-RU"/>
        </w:rPr>
        <w:t>"Почетный работник высшего профессионального образования</w:t>
      </w:r>
      <w:r>
        <w:rPr>
          <w:sz w:val="28"/>
          <w:szCs w:val="28"/>
          <w:lang w:val="ru-RU"/>
        </w:rPr>
        <w:t xml:space="preserve"> Российской Федерации</w:t>
      </w:r>
      <w:r w:rsidR="00A24469">
        <w:rPr>
          <w:sz w:val="28"/>
          <w:szCs w:val="28"/>
          <w:lang w:val="ru-RU"/>
        </w:rPr>
        <w:t>",</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xml:space="preserve">Почетная грамота Министерства образования и науки </w:t>
      </w:r>
      <w:r w:rsidR="0004772F">
        <w:rPr>
          <w:sz w:val="28"/>
          <w:szCs w:val="28"/>
          <w:lang w:val="ru-RU"/>
        </w:rPr>
        <w:t>Российской Федерации</w:t>
      </w:r>
      <w:r>
        <w:rPr>
          <w:sz w:val="28"/>
          <w:szCs w:val="28"/>
          <w:lang w:val="ru-RU"/>
        </w:rPr>
        <w:t>,</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Нагрудный знак «За развитие научно-исследовательской работы студентов»,</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xml:space="preserve">Благодарность Министерства образования и науки </w:t>
      </w:r>
      <w:r w:rsidR="0004772F">
        <w:rPr>
          <w:sz w:val="28"/>
          <w:szCs w:val="28"/>
          <w:lang w:val="ru-RU"/>
        </w:rPr>
        <w:t>Российской Федерации</w:t>
      </w:r>
      <w:r>
        <w:rPr>
          <w:sz w:val="28"/>
          <w:szCs w:val="28"/>
          <w:lang w:val="ru-RU"/>
        </w:rPr>
        <w:t>.</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Представление на награждение осуществляется Ученым советом университета.</w:t>
      </w:r>
    </w:p>
    <w:p w:rsidR="00A24469" w:rsidRDefault="00607978" w:rsidP="005A6E64">
      <w:pPr>
        <w:pStyle w:val="ad"/>
        <w:tabs>
          <w:tab w:val="clear" w:pos="960"/>
          <w:tab w:val="left" w:pos="-40"/>
          <w:tab w:val="left" w:pos="674"/>
        </w:tabs>
        <w:spacing w:before="0"/>
        <w:ind w:left="0" w:right="56" w:firstLine="709"/>
        <w:jc w:val="both"/>
        <w:rPr>
          <w:rFonts w:cs="Tahoma"/>
          <w:sz w:val="28"/>
          <w:szCs w:val="28"/>
          <w:lang w:val="ru-RU"/>
        </w:rPr>
      </w:pPr>
      <w:r>
        <w:rPr>
          <w:rFonts w:cs="Tahoma"/>
          <w:sz w:val="28"/>
          <w:szCs w:val="28"/>
          <w:lang w:val="ru-RU"/>
        </w:rPr>
        <w:t xml:space="preserve">5. </w:t>
      </w:r>
      <w:r w:rsidR="00A24469">
        <w:rPr>
          <w:rFonts w:cs="Tahoma"/>
          <w:sz w:val="28"/>
          <w:szCs w:val="28"/>
          <w:lang w:val="ru-RU"/>
        </w:rPr>
        <w:t xml:space="preserve">Первичное рассмотрение документов осуществляется по представлению Ученых Советов факультетов или другого коллегиального органа Комиссией университета по представлению к наградам, утвержденной Ученым Советом университета. Председателем комиссии является Ректор университета, заместителем – </w:t>
      </w:r>
      <w:r w:rsidR="00682913">
        <w:rPr>
          <w:rFonts w:cs="Tahoma"/>
          <w:sz w:val="28"/>
          <w:szCs w:val="28"/>
          <w:lang w:val="ru-RU"/>
        </w:rPr>
        <w:t>первый проректор</w:t>
      </w:r>
      <w:r w:rsidR="007C728B">
        <w:rPr>
          <w:rFonts w:cs="Tahoma"/>
          <w:sz w:val="28"/>
          <w:szCs w:val="28"/>
          <w:lang w:val="ru-RU"/>
        </w:rPr>
        <w:t xml:space="preserve"> – проректор </w:t>
      </w:r>
      <w:r w:rsidR="00110FF7">
        <w:rPr>
          <w:rFonts w:cs="Tahoma"/>
          <w:sz w:val="28"/>
          <w:szCs w:val="28"/>
          <w:lang w:val="ru-RU"/>
        </w:rPr>
        <w:t>по учебной работе</w:t>
      </w:r>
      <w:r w:rsidR="00A24469">
        <w:rPr>
          <w:rFonts w:cs="Tahoma"/>
          <w:sz w:val="28"/>
          <w:szCs w:val="28"/>
          <w:lang w:val="ru-RU"/>
        </w:rPr>
        <w:t xml:space="preserve">. </w:t>
      </w:r>
    </w:p>
    <w:p w:rsidR="00A24469" w:rsidRDefault="00A24469">
      <w:pPr>
        <w:pStyle w:val="ad"/>
        <w:tabs>
          <w:tab w:val="clear" w:pos="960"/>
          <w:tab w:val="left" w:pos="674"/>
        </w:tabs>
        <w:spacing w:before="0"/>
        <w:ind w:left="-460" w:right="56" w:firstLine="1180"/>
        <w:jc w:val="both"/>
        <w:rPr>
          <w:rFonts w:cs="Tahoma"/>
          <w:sz w:val="28"/>
          <w:szCs w:val="28"/>
          <w:lang w:val="ru-RU"/>
        </w:rPr>
      </w:pPr>
      <w:r>
        <w:rPr>
          <w:rFonts w:cs="Tahoma"/>
          <w:sz w:val="28"/>
          <w:szCs w:val="28"/>
          <w:lang w:val="ru-RU"/>
        </w:rPr>
        <w:t>Ходатайство о награждении возбуждается Ученым советом университета.</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xml:space="preserve">Формирование документов на представление к наградам осуществляется </w:t>
      </w:r>
      <w:r w:rsidR="0042405A">
        <w:rPr>
          <w:sz w:val="28"/>
          <w:szCs w:val="28"/>
          <w:lang w:val="ru-RU"/>
        </w:rPr>
        <w:t xml:space="preserve">управлением </w:t>
      </w:r>
      <w:r>
        <w:rPr>
          <w:sz w:val="28"/>
          <w:szCs w:val="28"/>
          <w:lang w:val="ru-RU"/>
        </w:rPr>
        <w:t>кадров университета.</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xml:space="preserve">6. Лица, удостоенные наград, пользуются льготами и </w:t>
      </w:r>
      <w:r w:rsidR="0042405A">
        <w:rPr>
          <w:sz w:val="28"/>
          <w:szCs w:val="28"/>
          <w:lang w:val="ru-RU"/>
        </w:rPr>
        <w:t xml:space="preserve">преимуществами, установленными </w:t>
      </w:r>
      <w:r>
        <w:rPr>
          <w:sz w:val="28"/>
          <w:szCs w:val="28"/>
          <w:lang w:val="ru-RU"/>
        </w:rPr>
        <w:t xml:space="preserve"> Коллективным договором.</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7. Представление к награждению, как правило, производится к памятным датам и юбилеям. Юбилейными датами для коллектива считаются 50, 100 и далее каждые 50 лет; для граждан – 50 лет; 55 лет – для женщин, 60 лет – для мужчин, 70, 75 и далее каждые 5 лет.</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xml:space="preserve">8. Материалы на награждение  государственными наградами в связи с юбилеем вуза представляются в </w:t>
      </w:r>
      <w:r w:rsidR="0042405A">
        <w:rPr>
          <w:sz w:val="28"/>
          <w:szCs w:val="28"/>
          <w:lang w:val="ru-RU"/>
        </w:rPr>
        <w:t xml:space="preserve">Министерство </w:t>
      </w:r>
      <w:r>
        <w:rPr>
          <w:sz w:val="28"/>
          <w:szCs w:val="28"/>
          <w:lang w:val="ru-RU"/>
        </w:rPr>
        <w:t>образовани</w:t>
      </w:r>
      <w:r w:rsidR="0042405A">
        <w:rPr>
          <w:sz w:val="28"/>
          <w:szCs w:val="28"/>
          <w:lang w:val="ru-RU"/>
        </w:rPr>
        <w:t>я и науки Российской Федерации</w:t>
      </w:r>
      <w:r>
        <w:rPr>
          <w:sz w:val="28"/>
          <w:szCs w:val="28"/>
          <w:lang w:val="ru-RU"/>
        </w:rPr>
        <w:t xml:space="preserve"> за 4-6 месяцев до юбилейной даты, в связи с юбилеем отдельного работника – за 3-4 месяца до юбилейной даты.</w:t>
      </w:r>
    </w:p>
    <w:p w:rsidR="00A24469" w:rsidRDefault="0042405A">
      <w:pPr>
        <w:pStyle w:val="ad"/>
        <w:tabs>
          <w:tab w:val="clear" w:pos="960"/>
          <w:tab w:val="left" w:pos="1134"/>
        </w:tabs>
        <w:spacing w:before="0"/>
        <w:ind w:left="0" w:right="56" w:firstLine="709"/>
        <w:jc w:val="both"/>
        <w:rPr>
          <w:sz w:val="28"/>
          <w:szCs w:val="28"/>
          <w:lang w:val="ru-RU"/>
        </w:rPr>
      </w:pPr>
      <w:r>
        <w:rPr>
          <w:sz w:val="28"/>
          <w:szCs w:val="28"/>
          <w:lang w:val="ru-RU"/>
        </w:rPr>
        <w:lastRenderedPageBreak/>
        <w:t>9</w:t>
      </w:r>
      <w:r w:rsidR="00A24469">
        <w:rPr>
          <w:sz w:val="28"/>
          <w:szCs w:val="28"/>
          <w:lang w:val="ru-RU"/>
        </w:rPr>
        <w:t>. Содержание требований к представляемому к государственной награде определяется вышеуказанными нормативными документами.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Орденом Почета награждаются граждане за высокие достижения в государственной, производственной, научно-исследовательской, социально-культурной, общественной и благотворительной деятельности, позволившей существенным образом улучшить условия жизни людей, за заслуги в подготовке высококвалифицированных кадров, воспитании подрастающего поколения, поддержании законности и правопорядка.</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Орденом Дружбы награждаются граждане за большой вклад в укрепление дружбы и сотрудничества наций и народностей, высокие достижения в развитии сближения и взаимообогащения культур наций и народностей, укреплении мира и дружественных отношений между государствами.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Почетное звание "Заслуженный работник высшей школы Российской Федерации" присваивается в целях поощрения за высокое профессиональное мастерство и многолетний добросовестный труд высококвалифицированным преподавател</w:t>
      </w:r>
      <w:r w:rsidR="00755147">
        <w:rPr>
          <w:sz w:val="28"/>
          <w:szCs w:val="28"/>
          <w:lang w:val="ru-RU"/>
        </w:rPr>
        <w:t xml:space="preserve">ям, сотрудникам системы высшего и </w:t>
      </w:r>
      <w:r>
        <w:rPr>
          <w:sz w:val="28"/>
          <w:szCs w:val="28"/>
          <w:lang w:val="ru-RU"/>
        </w:rPr>
        <w:t>послевузовского профессионального, соответствующего дополнительного образования и государственного управления высшим учебным заведением, за заслуги в педагогической и научной работе, значительный вклад в дело подготовки высококвалифицированных специалистов, работающих по специальности 20 и более лет.</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Почетное звание "Заслуженный деятель науки Российской Федерации" присваивается выдающимся ученым, имеющим ученую степень доктора наук, за заслуги в разработке приоритетных направлений науки и техники, создании научных школ, воспитании и подготовке научных кадров.</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Почетное звание "Заслуженный изобретатель Российской Федерации" присваивается авторам изобретений, имеющих важное государственное значение и внедренных в производство, внесшим крупный вклад в технический прогресс, за многолетнюю плодотворную изобретательскую деятельность.</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1</w:t>
      </w:r>
      <w:r w:rsidR="0042405A">
        <w:rPr>
          <w:sz w:val="28"/>
          <w:szCs w:val="28"/>
          <w:lang w:val="ru-RU"/>
        </w:rPr>
        <w:t>0</w:t>
      </w:r>
      <w:r>
        <w:rPr>
          <w:sz w:val="28"/>
          <w:szCs w:val="28"/>
          <w:lang w:val="ru-RU"/>
        </w:rPr>
        <w:t xml:space="preserve">. </w:t>
      </w:r>
      <w:r w:rsidR="0042405A">
        <w:rPr>
          <w:sz w:val="28"/>
          <w:szCs w:val="28"/>
          <w:lang w:val="ru-RU"/>
        </w:rPr>
        <w:t>Почетное звание</w:t>
      </w:r>
      <w:r>
        <w:rPr>
          <w:sz w:val="28"/>
          <w:szCs w:val="28"/>
          <w:lang w:val="ru-RU"/>
        </w:rPr>
        <w:t xml:space="preserve"> "Почетный работник высшего профессионального образования Российской Федерации" </w:t>
      </w:r>
      <w:r w:rsidR="0042405A">
        <w:rPr>
          <w:sz w:val="28"/>
          <w:szCs w:val="28"/>
          <w:lang w:val="ru-RU"/>
        </w:rPr>
        <w:t>присваивается</w:t>
      </w:r>
      <w:r>
        <w:rPr>
          <w:sz w:val="28"/>
          <w:szCs w:val="28"/>
          <w:lang w:val="ru-RU"/>
        </w:rPr>
        <w:t xml:space="preserve"> работник</w:t>
      </w:r>
      <w:r w:rsidR="0042405A">
        <w:rPr>
          <w:sz w:val="28"/>
          <w:szCs w:val="28"/>
          <w:lang w:val="ru-RU"/>
        </w:rPr>
        <w:t>ам</w:t>
      </w:r>
      <w:r>
        <w:rPr>
          <w:sz w:val="28"/>
          <w:szCs w:val="28"/>
          <w:lang w:val="ru-RU"/>
        </w:rPr>
        <w:t xml:space="preserve"> образовательных учреждений высшего и дополнительного</w:t>
      </w:r>
      <w:r w:rsidR="0042405A">
        <w:rPr>
          <w:sz w:val="28"/>
          <w:szCs w:val="28"/>
          <w:lang w:val="ru-RU"/>
        </w:rPr>
        <w:t xml:space="preserve"> профессионального образования </w:t>
      </w:r>
      <w:r>
        <w:rPr>
          <w:sz w:val="28"/>
          <w:szCs w:val="28"/>
          <w:lang w:val="ru-RU"/>
        </w:rPr>
        <w:t xml:space="preserve"> имеющие:</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значительные успехи в организации и совершенствовании образовательного процесса в свете современных достижений науки, техники и культуры, реализации профессиональных образовательных программ высшего и послевузовского  профессионального образования, а также программ соответствующего дополнительного образования и переподготовки специалистов, обеспечении единства обучения и воспитания, интеллектуального, культурного и нравственного развития личности;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внедренные в учебный процесс нормы и методы организации и проведения занятий, контроля знаний и новые технологии, обеспечивающие развитие самостоятельности студентов, индивидуализацию их обучения;</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успехи в практической подготовке студентов, аспирантов и слушателей, руководстве научно-исследовательской и проектно-конструкторской деятельностью обучаемых;</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исследования по актуальным проблемам фундаментальных, поисковы</w:t>
      </w:r>
      <w:r w:rsidR="00755147">
        <w:rPr>
          <w:sz w:val="28"/>
          <w:szCs w:val="28"/>
          <w:lang w:val="ru-RU"/>
        </w:rPr>
        <w:t>х, прикладных наук, в том числе</w:t>
      </w:r>
      <w:r>
        <w:rPr>
          <w:sz w:val="28"/>
          <w:szCs w:val="28"/>
          <w:lang w:val="ru-RU"/>
        </w:rPr>
        <w:t xml:space="preserve"> по проблемам образования;</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достижения в региональных, федеральных, международных образовательных и научно-технических программах и проектах, реализации региональных межвузовских программ по приоритетным направлениям науки, техники и культуры;</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успехи в разработке учебной литературы и производстве учебных пособий и оборудования;</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заслуги в подготовке и повышении педагогической и научной квалификации научно-</w:t>
      </w:r>
      <w:r>
        <w:rPr>
          <w:sz w:val="28"/>
          <w:szCs w:val="28"/>
          <w:lang w:val="ru-RU"/>
        </w:rPr>
        <w:lastRenderedPageBreak/>
        <w:t>педагогических кадров, переподготовке специалистов системы высшего и послевузовского профессионального и соответствующего дополнительного образования;</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успехи в организации финансово-хозяйственной деятельности, развитии и укреплении материально-технической и экспериментально-производственной базы учреждений образования.</w:t>
      </w:r>
    </w:p>
    <w:p w:rsidR="00A24469" w:rsidRDefault="00D80593">
      <w:pPr>
        <w:pStyle w:val="ad"/>
        <w:tabs>
          <w:tab w:val="clear" w:pos="960"/>
          <w:tab w:val="left" w:pos="1134"/>
        </w:tabs>
        <w:spacing w:before="0"/>
        <w:ind w:left="0" w:right="56" w:firstLine="709"/>
        <w:jc w:val="both"/>
        <w:rPr>
          <w:sz w:val="28"/>
          <w:szCs w:val="28"/>
          <w:lang w:val="ru-RU"/>
        </w:rPr>
      </w:pPr>
      <w:r>
        <w:rPr>
          <w:sz w:val="28"/>
          <w:szCs w:val="28"/>
          <w:lang w:val="ru-RU"/>
        </w:rPr>
        <w:t>Почетные звания присваиваются</w:t>
      </w:r>
      <w:r w:rsidR="00A24469">
        <w:rPr>
          <w:sz w:val="28"/>
          <w:szCs w:val="28"/>
          <w:lang w:val="ru-RU"/>
        </w:rPr>
        <w:t xml:space="preserve"> работник</w:t>
      </w:r>
      <w:r>
        <w:rPr>
          <w:sz w:val="28"/>
          <w:szCs w:val="28"/>
          <w:lang w:val="ru-RU"/>
        </w:rPr>
        <w:t>ам</w:t>
      </w:r>
      <w:r w:rsidR="00A24469">
        <w:rPr>
          <w:sz w:val="28"/>
          <w:szCs w:val="28"/>
          <w:lang w:val="ru-RU"/>
        </w:rPr>
        <w:t>, имеющи</w:t>
      </w:r>
      <w:r>
        <w:rPr>
          <w:sz w:val="28"/>
          <w:szCs w:val="28"/>
          <w:lang w:val="ru-RU"/>
        </w:rPr>
        <w:t>м</w:t>
      </w:r>
      <w:r w:rsidR="00A24469">
        <w:rPr>
          <w:sz w:val="28"/>
          <w:szCs w:val="28"/>
          <w:lang w:val="ru-RU"/>
        </w:rPr>
        <w:t xml:space="preserve"> стаж работы в системе высшего профессионального образования не менее 15 лет.</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1</w:t>
      </w:r>
      <w:r w:rsidR="00D80593">
        <w:rPr>
          <w:sz w:val="28"/>
          <w:szCs w:val="28"/>
          <w:lang w:val="ru-RU"/>
        </w:rPr>
        <w:t>1</w:t>
      </w:r>
      <w:r>
        <w:rPr>
          <w:sz w:val="28"/>
          <w:szCs w:val="28"/>
          <w:lang w:val="ru-RU"/>
        </w:rPr>
        <w:t>.  Почетной Грамотой Министерства образования и науки РФ награждаются работники высшего профессионального и послевузовского профессионального образования, учреждений дополнительного образования взрослых, учреждений дополнительного образования детей, других учреждений, осуществляющих образовательный процесс, студенты, аспиранты, докторанты, учащиеся, сотрудники научно-исследовательских институтов, научно-методических центров и объединений, органов управления образованием, коллективы учебных заведений, учреждений и организации Министерства образования и науки РФ за:</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большую и плодотворную работу по подготовке, переподготовке и повышению квалификации специалистов и научно-педагогических кадров;</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внедрение в образовательный и воспитательный процессы новых технологий, форм и методов обучения, обеспечение единства обучения и воспитания, интеллектуального, культурного и нравственного развития личности;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развитие научных исследований по актуальным проблемам фундаментальной и прикладной науки, в том числе по проблемам образования, достижения в региональных, федеральных, международных образовательных и научно-технических программах и проектах, реализацию региональных межвузовских программ по приоритетным направлениям науки, техники и культуры;</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успехи в практической подготовке студентов, аспирантов, учащихся и воспитанников, в развитии их творческой активной самодеятельности;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значительные успехи в учебе и обучении;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постоянную и активную помощь образовательным учреждениям в практической подготовке высококвалифицированных специалистов, развитии материально-технической базы.</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Почетной грамотой награждаются работники, имеющие стаж работы в</w:t>
      </w:r>
      <w:r w:rsidR="00D80593">
        <w:rPr>
          <w:sz w:val="28"/>
          <w:szCs w:val="28"/>
          <w:lang w:val="ru-RU"/>
        </w:rPr>
        <w:t xml:space="preserve"> соответствующей организацией</w:t>
      </w:r>
      <w:r>
        <w:rPr>
          <w:sz w:val="28"/>
          <w:szCs w:val="28"/>
          <w:lang w:val="ru-RU"/>
        </w:rPr>
        <w:t xml:space="preserve"> не менее 5 лет.</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1</w:t>
      </w:r>
      <w:r w:rsidR="00D80593">
        <w:rPr>
          <w:sz w:val="28"/>
          <w:szCs w:val="28"/>
          <w:lang w:val="ru-RU"/>
        </w:rPr>
        <w:t>2</w:t>
      </w:r>
      <w:r>
        <w:rPr>
          <w:sz w:val="28"/>
          <w:szCs w:val="28"/>
          <w:lang w:val="ru-RU"/>
        </w:rPr>
        <w:t>. Благодарность объявляется Минобрнауки России работникам высшего профессионального и послевузовского профессионального образования, учреждений дополнительного образования взрослых, учреждений дополнительного образования детей, других учреждений, осуществляющих образовательный процесс, аспирантам, докторантам, учащимся, сотрудникам научно-исследовательских институтов, научно-методических центров Минобразования России, органов управления образованием за конкретные мероприятия, связанные:</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с проведением отдельных разовых мероприятий (конкурсы, олимпиады, смотры, выставки и т.п.), организуемых по поручению Минобразования России или органов управления образованием;</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с выполнением на высоком уровне адресных поручений служб Минобразования России или органов управления образованием субъектов Российской Федерации;</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 с успехами в трудовой, учебной, воспитательной и административной деятельности.</w:t>
      </w:r>
    </w:p>
    <w:p w:rsidR="00D80593" w:rsidRDefault="00A24469">
      <w:pPr>
        <w:pStyle w:val="ad"/>
        <w:tabs>
          <w:tab w:val="clear" w:pos="960"/>
          <w:tab w:val="left" w:pos="1134"/>
        </w:tabs>
        <w:spacing w:before="0"/>
        <w:ind w:left="0" w:right="56" w:firstLine="709"/>
        <w:jc w:val="both"/>
        <w:rPr>
          <w:sz w:val="28"/>
          <w:szCs w:val="28"/>
          <w:lang w:val="ru-RU"/>
        </w:rPr>
      </w:pPr>
      <w:r>
        <w:rPr>
          <w:sz w:val="28"/>
          <w:szCs w:val="28"/>
          <w:lang w:val="ru-RU"/>
        </w:rPr>
        <w:t>1</w:t>
      </w:r>
      <w:r w:rsidR="00D80593">
        <w:rPr>
          <w:sz w:val="28"/>
          <w:szCs w:val="28"/>
          <w:lang w:val="ru-RU"/>
        </w:rPr>
        <w:t>3</w:t>
      </w:r>
      <w:r>
        <w:rPr>
          <w:sz w:val="28"/>
          <w:szCs w:val="28"/>
          <w:lang w:val="ru-RU"/>
        </w:rPr>
        <w:t xml:space="preserve">. </w:t>
      </w:r>
      <w:r w:rsidR="00D80593">
        <w:rPr>
          <w:sz w:val="28"/>
          <w:szCs w:val="28"/>
          <w:lang w:val="ru-RU"/>
        </w:rPr>
        <w:t>К мерам поощрения Губернатора Ульяновской области относятся</w:t>
      </w:r>
      <w:r w:rsidR="00D80593" w:rsidRPr="00D80593">
        <w:rPr>
          <w:sz w:val="28"/>
          <w:szCs w:val="28"/>
          <w:lang w:val="ru-RU"/>
        </w:rPr>
        <w:t>:</w:t>
      </w:r>
    </w:p>
    <w:p w:rsidR="00D80593" w:rsidRDefault="00D80593">
      <w:pPr>
        <w:pStyle w:val="ad"/>
        <w:tabs>
          <w:tab w:val="clear" w:pos="960"/>
          <w:tab w:val="left" w:pos="1134"/>
        </w:tabs>
        <w:spacing w:before="0"/>
        <w:ind w:left="0" w:right="56" w:firstLine="709"/>
        <w:jc w:val="both"/>
        <w:rPr>
          <w:sz w:val="28"/>
          <w:szCs w:val="28"/>
          <w:lang w:val="ru-RU"/>
        </w:rPr>
      </w:pPr>
      <w:r>
        <w:rPr>
          <w:sz w:val="28"/>
          <w:szCs w:val="28"/>
          <w:lang w:val="ru-RU"/>
        </w:rPr>
        <w:t>- Почетная грамота Губернатора Ульяновской области</w:t>
      </w:r>
      <w:r w:rsidRPr="00D80593">
        <w:rPr>
          <w:sz w:val="28"/>
          <w:szCs w:val="28"/>
          <w:lang w:val="ru-RU"/>
        </w:rPr>
        <w:t>;</w:t>
      </w:r>
    </w:p>
    <w:p w:rsidR="00A24469" w:rsidRDefault="00D80593">
      <w:pPr>
        <w:pStyle w:val="ad"/>
        <w:tabs>
          <w:tab w:val="clear" w:pos="960"/>
          <w:tab w:val="left" w:pos="1134"/>
        </w:tabs>
        <w:spacing w:before="0"/>
        <w:ind w:left="0" w:right="56" w:firstLine="709"/>
        <w:jc w:val="both"/>
        <w:rPr>
          <w:sz w:val="28"/>
          <w:szCs w:val="28"/>
          <w:lang w:val="ru-RU"/>
        </w:rPr>
      </w:pPr>
      <w:r>
        <w:rPr>
          <w:sz w:val="28"/>
          <w:szCs w:val="28"/>
          <w:lang w:val="ru-RU"/>
        </w:rPr>
        <w:t>- Благодарственное письмо Губернатора Ульяновской области и др.</w:t>
      </w:r>
      <w:r w:rsidR="00A24469">
        <w:rPr>
          <w:sz w:val="28"/>
          <w:szCs w:val="28"/>
          <w:lang w:val="ru-RU"/>
        </w:rPr>
        <w:t>.</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lastRenderedPageBreak/>
        <w:t>1</w:t>
      </w:r>
      <w:r w:rsidR="00D80593">
        <w:rPr>
          <w:sz w:val="28"/>
          <w:szCs w:val="28"/>
          <w:lang w:val="ru-RU"/>
        </w:rPr>
        <w:t>4</w:t>
      </w:r>
      <w:r>
        <w:rPr>
          <w:sz w:val="28"/>
          <w:szCs w:val="28"/>
          <w:lang w:val="ru-RU"/>
        </w:rPr>
        <w:t>. Внутривузовские  поощрения включают в себя: объявление благодарности; выдача премии или ценного подарка; награждение Почетной грамотой; занесение на Доску Почета УлГТУ; награждение Почетным знаком «Ветеран УлГТУ»</w:t>
      </w:r>
    </w:p>
    <w:p w:rsidR="00A24469" w:rsidRDefault="00A24469">
      <w:pPr>
        <w:pStyle w:val="ad"/>
        <w:tabs>
          <w:tab w:val="clear" w:pos="960"/>
          <w:tab w:val="left" w:pos="1134"/>
        </w:tabs>
        <w:spacing w:before="0"/>
        <w:ind w:left="0" w:right="56" w:firstLine="709"/>
        <w:jc w:val="both"/>
        <w:rPr>
          <w:sz w:val="28"/>
          <w:szCs w:val="28"/>
          <w:lang w:val="ru-RU"/>
        </w:rPr>
      </w:pPr>
      <w:r>
        <w:rPr>
          <w:sz w:val="28"/>
          <w:szCs w:val="28"/>
          <w:lang w:val="ru-RU"/>
        </w:rPr>
        <w:t>1</w:t>
      </w:r>
      <w:r w:rsidR="00D80593">
        <w:rPr>
          <w:sz w:val="28"/>
          <w:szCs w:val="28"/>
          <w:lang w:val="ru-RU"/>
        </w:rPr>
        <w:t>5</w:t>
      </w:r>
      <w:r>
        <w:rPr>
          <w:sz w:val="28"/>
          <w:szCs w:val="28"/>
          <w:lang w:val="ru-RU"/>
        </w:rPr>
        <w:t>. Доска Почета УлГТУ учреждается ректоратом и профкомами УлГТУ.</w:t>
      </w:r>
    </w:p>
    <w:p w:rsidR="00A24469" w:rsidRDefault="00A24469">
      <w:pPr>
        <w:tabs>
          <w:tab w:val="left" w:pos="1134"/>
        </w:tabs>
        <w:ind w:firstLine="709"/>
        <w:jc w:val="both"/>
        <w:rPr>
          <w:sz w:val="28"/>
          <w:szCs w:val="28"/>
        </w:rPr>
      </w:pPr>
      <w:r>
        <w:rPr>
          <w:sz w:val="28"/>
          <w:szCs w:val="28"/>
        </w:rPr>
        <w:t>На Доску Почета УлГТУ заносятся один раз в 2 года сотрудники, имеющие значительные трудовые достижения в учебной, научно-исследовательской, воспитательной, общественной и хозяйственной работе; студенты очной формы обучения (начиная с 3-го года обучения) за достижения в учебной, научной, спортивной, культурно-массовой и общественной работе.</w:t>
      </w:r>
    </w:p>
    <w:p w:rsidR="00A24469" w:rsidRDefault="00A24469">
      <w:pPr>
        <w:tabs>
          <w:tab w:val="left" w:pos="1134"/>
        </w:tabs>
        <w:ind w:firstLine="709"/>
        <w:jc w:val="both"/>
        <w:rPr>
          <w:sz w:val="28"/>
          <w:szCs w:val="28"/>
        </w:rPr>
      </w:pPr>
      <w:r>
        <w:rPr>
          <w:sz w:val="28"/>
          <w:szCs w:val="28"/>
        </w:rPr>
        <w:t xml:space="preserve">Занесение на Доску Почета проводится к 1 января. </w:t>
      </w:r>
    </w:p>
    <w:p w:rsidR="00A24469" w:rsidRDefault="00A24469">
      <w:pPr>
        <w:tabs>
          <w:tab w:val="left" w:pos="1134"/>
        </w:tabs>
        <w:ind w:firstLine="709"/>
        <w:jc w:val="both"/>
        <w:rPr>
          <w:sz w:val="28"/>
          <w:szCs w:val="28"/>
        </w:rPr>
      </w:pPr>
      <w:r>
        <w:rPr>
          <w:sz w:val="28"/>
          <w:szCs w:val="28"/>
        </w:rPr>
        <w:t>Выдвижение сотрудников проводится на собраниях структурных подразделений. Выдвижение студентов проводится на расширенных совещаниях при проректоре по работе с молодежью. Списки кандидатов на занесение на Доску Почета  составляются в приоритетном порядке и в соответствии с квотой.</w:t>
      </w:r>
    </w:p>
    <w:p w:rsidR="00A24469" w:rsidRDefault="00A24469">
      <w:pPr>
        <w:tabs>
          <w:tab w:val="left" w:pos="1134"/>
        </w:tabs>
        <w:ind w:firstLine="709"/>
        <w:jc w:val="both"/>
        <w:rPr>
          <w:sz w:val="28"/>
          <w:szCs w:val="28"/>
        </w:rPr>
      </w:pPr>
      <w:r>
        <w:rPr>
          <w:sz w:val="28"/>
          <w:szCs w:val="28"/>
        </w:rPr>
        <w:t xml:space="preserve">Необходимые документы (решение и краткая характеристика) представляются в </w:t>
      </w:r>
      <w:r w:rsidR="00D80593">
        <w:rPr>
          <w:sz w:val="28"/>
          <w:szCs w:val="28"/>
        </w:rPr>
        <w:t>управление</w:t>
      </w:r>
      <w:r>
        <w:rPr>
          <w:sz w:val="28"/>
          <w:szCs w:val="28"/>
        </w:rPr>
        <w:t xml:space="preserve"> кадров университета не позднее 30 ноября.</w:t>
      </w:r>
    </w:p>
    <w:p w:rsidR="00A24469" w:rsidRDefault="00A24469">
      <w:pPr>
        <w:tabs>
          <w:tab w:val="left" w:pos="1134"/>
        </w:tabs>
        <w:ind w:firstLine="709"/>
        <w:jc w:val="both"/>
        <w:rPr>
          <w:sz w:val="28"/>
          <w:szCs w:val="28"/>
        </w:rPr>
      </w:pPr>
      <w:r>
        <w:rPr>
          <w:sz w:val="28"/>
          <w:szCs w:val="28"/>
        </w:rPr>
        <w:t>Решение о занесении сотрудника и студента на Доску Почета УлГТУ принимается на заседании профкомов университета. Кандидатуры сотрудников и студентов на Доску Почета представляются Ректором университета.</w:t>
      </w:r>
    </w:p>
    <w:p w:rsidR="00A24469" w:rsidRDefault="00A24469">
      <w:pPr>
        <w:tabs>
          <w:tab w:val="left" w:pos="1134"/>
        </w:tabs>
        <w:ind w:firstLine="709"/>
        <w:jc w:val="both"/>
        <w:rPr>
          <w:sz w:val="28"/>
          <w:szCs w:val="28"/>
        </w:rPr>
      </w:pPr>
      <w:r>
        <w:rPr>
          <w:sz w:val="28"/>
          <w:szCs w:val="28"/>
        </w:rPr>
        <w:t>1</w:t>
      </w:r>
      <w:r w:rsidR="00D80593">
        <w:rPr>
          <w:sz w:val="28"/>
          <w:szCs w:val="28"/>
        </w:rPr>
        <w:t>6</w:t>
      </w:r>
      <w:r>
        <w:rPr>
          <w:sz w:val="28"/>
          <w:szCs w:val="28"/>
        </w:rPr>
        <w:t xml:space="preserve">. Почетный знак «Ветеран УлГТУ» учрежден в честь 50-летия университета. Награждение Почетным знаком «Ветеран УлГТУ» производится на основании приказа ректора. Почетным знаком «Ветеран УлГТУ» награждаются работники, внесшие существенный вклад в развитие университета, имеющие стаж работы в УлГТУ 25 и более лет. </w:t>
      </w:r>
    </w:p>
    <w:p w:rsidR="00A24469" w:rsidRDefault="00A24469">
      <w:pPr>
        <w:tabs>
          <w:tab w:val="left" w:pos="1134"/>
        </w:tabs>
        <w:ind w:firstLine="709"/>
        <w:jc w:val="both"/>
        <w:rPr>
          <w:sz w:val="28"/>
          <w:szCs w:val="28"/>
        </w:rPr>
      </w:pPr>
      <w:r>
        <w:rPr>
          <w:sz w:val="28"/>
          <w:szCs w:val="28"/>
        </w:rPr>
        <w:t>Работники, награжденные знаком «Ветеран УлГТУ», имеют право на льготы, установленные Коллективным договором.</w:t>
      </w: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D80593" w:rsidRDefault="00D80593">
      <w:pPr>
        <w:pStyle w:val="ad"/>
        <w:tabs>
          <w:tab w:val="clear" w:pos="960"/>
        </w:tabs>
        <w:spacing w:before="0"/>
        <w:ind w:left="0" w:right="56" w:firstLine="0"/>
        <w:rPr>
          <w:b/>
          <w:sz w:val="28"/>
          <w:lang w:val="ru-RU"/>
        </w:rPr>
      </w:pPr>
    </w:p>
    <w:p w:rsidR="00D80593" w:rsidRDefault="00D80593">
      <w:pPr>
        <w:pStyle w:val="ad"/>
        <w:tabs>
          <w:tab w:val="clear" w:pos="960"/>
        </w:tabs>
        <w:spacing w:before="0"/>
        <w:ind w:left="0" w:right="56" w:firstLine="0"/>
        <w:rPr>
          <w:b/>
          <w:sz w:val="28"/>
          <w:lang w:val="ru-RU"/>
        </w:rPr>
      </w:pPr>
    </w:p>
    <w:p w:rsidR="00D80593" w:rsidRDefault="00D80593">
      <w:pPr>
        <w:pStyle w:val="ad"/>
        <w:tabs>
          <w:tab w:val="clear" w:pos="960"/>
        </w:tabs>
        <w:spacing w:before="0"/>
        <w:ind w:left="0" w:right="56" w:firstLine="0"/>
        <w:rPr>
          <w:b/>
          <w:sz w:val="28"/>
          <w:lang w:val="ru-RU"/>
        </w:rPr>
      </w:pPr>
    </w:p>
    <w:p w:rsidR="00D80593" w:rsidRDefault="00D80593">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pPr>
        <w:pStyle w:val="ad"/>
        <w:tabs>
          <w:tab w:val="clear" w:pos="960"/>
        </w:tabs>
        <w:spacing w:before="0"/>
        <w:ind w:left="0" w:right="56" w:firstLine="0"/>
        <w:rPr>
          <w:b/>
          <w:sz w:val="28"/>
          <w:lang w:val="ru-RU"/>
        </w:rPr>
      </w:pPr>
    </w:p>
    <w:p w:rsidR="00A24469" w:rsidRDefault="00A24469" w:rsidP="008A63F3">
      <w:pPr>
        <w:pStyle w:val="ad"/>
        <w:tabs>
          <w:tab w:val="clear" w:pos="960"/>
        </w:tabs>
        <w:spacing w:before="0"/>
        <w:ind w:left="0" w:right="56" w:firstLine="0"/>
        <w:jc w:val="right"/>
        <w:rPr>
          <w:lang w:val="ru-RU"/>
        </w:rPr>
      </w:pPr>
      <w:r>
        <w:rPr>
          <w:lang w:val="ru-RU"/>
        </w:rPr>
        <w:t>Приложение  16</w:t>
      </w:r>
    </w:p>
    <w:p w:rsidR="00A24469" w:rsidRDefault="00A24469" w:rsidP="008A63F3">
      <w:pPr>
        <w:pStyle w:val="ad"/>
        <w:tabs>
          <w:tab w:val="clear" w:pos="960"/>
        </w:tabs>
        <w:spacing w:before="0"/>
        <w:ind w:left="567" w:right="56" w:firstLine="425"/>
        <w:jc w:val="center"/>
        <w:rPr>
          <w:b/>
          <w:sz w:val="28"/>
          <w:lang w:val="ru-RU"/>
        </w:rPr>
      </w:pPr>
      <w:r>
        <w:rPr>
          <w:b/>
          <w:sz w:val="28"/>
          <w:lang w:val="ru-RU"/>
        </w:rPr>
        <w:t>Состав</w:t>
      </w:r>
    </w:p>
    <w:p w:rsidR="00A24469" w:rsidRDefault="00A24469">
      <w:pPr>
        <w:pStyle w:val="ad"/>
        <w:tabs>
          <w:tab w:val="clear" w:pos="960"/>
        </w:tabs>
        <w:spacing w:before="0"/>
        <w:ind w:left="567" w:right="56" w:firstLine="425"/>
        <w:jc w:val="center"/>
        <w:rPr>
          <w:b/>
          <w:sz w:val="28"/>
          <w:lang w:val="ru-RU"/>
        </w:rPr>
      </w:pPr>
      <w:r>
        <w:rPr>
          <w:b/>
          <w:sz w:val="28"/>
          <w:lang w:val="ru-RU"/>
        </w:rPr>
        <w:t>двусторонней постоянно действующей комиссии УлГТУ</w:t>
      </w:r>
    </w:p>
    <w:p w:rsidR="00A24469" w:rsidRDefault="00A24469">
      <w:pPr>
        <w:pStyle w:val="ad"/>
        <w:tabs>
          <w:tab w:val="clear" w:pos="960"/>
        </w:tabs>
        <w:spacing w:before="0"/>
        <w:ind w:left="567" w:right="56" w:firstLine="425"/>
        <w:jc w:val="center"/>
        <w:rPr>
          <w:b/>
          <w:sz w:val="28"/>
          <w:lang w:val="ru-RU"/>
        </w:rPr>
      </w:pPr>
      <w:r>
        <w:rPr>
          <w:b/>
          <w:sz w:val="28"/>
          <w:lang w:val="ru-RU"/>
        </w:rPr>
        <w:t>по Коллективному договору</w:t>
      </w:r>
    </w:p>
    <w:p w:rsidR="00A24469" w:rsidRDefault="008A63F3">
      <w:pPr>
        <w:pStyle w:val="ad"/>
        <w:tabs>
          <w:tab w:val="clear" w:pos="960"/>
        </w:tabs>
        <w:spacing w:before="0"/>
        <w:ind w:left="567" w:right="56" w:firstLine="425"/>
        <w:jc w:val="center"/>
        <w:rPr>
          <w:sz w:val="28"/>
          <w:lang w:val="ru-RU"/>
        </w:rPr>
      </w:pPr>
      <w:r>
        <w:rPr>
          <w:sz w:val="28"/>
          <w:lang w:val="ru-RU"/>
        </w:rPr>
        <w:t>От админист</w:t>
      </w:r>
      <w:r w:rsidR="00A24469">
        <w:rPr>
          <w:sz w:val="28"/>
          <w:lang w:val="ru-RU"/>
        </w:rPr>
        <w:t>рации:</w:t>
      </w:r>
    </w:p>
    <w:p w:rsidR="00A24469" w:rsidRDefault="00A24469" w:rsidP="00FB7B87">
      <w:pPr>
        <w:pStyle w:val="ad"/>
        <w:tabs>
          <w:tab w:val="clear" w:pos="960"/>
        </w:tabs>
        <w:spacing w:before="0"/>
        <w:ind w:left="567" w:firstLine="0"/>
        <w:jc w:val="both"/>
        <w:rPr>
          <w:sz w:val="28"/>
          <w:lang w:val="ru-RU"/>
        </w:rPr>
      </w:pPr>
      <w:r>
        <w:rPr>
          <w:sz w:val="28"/>
          <w:lang w:val="ru-RU"/>
        </w:rPr>
        <w:t>1. Горбоконенко А.Д.              -  ректор УлГТУ</w:t>
      </w:r>
    </w:p>
    <w:p w:rsidR="00A24469" w:rsidRDefault="00A24469" w:rsidP="00FB7B87">
      <w:pPr>
        <w:pStyle w:val="ad"/>
        <w:tabs>
          <w:tab w:val="clear" w:pos="960"/>
        </w:tabs>
        <w:spacing w:before="0"/>
        <w:ind w:left="567" w:firstLine="0"/>
        <w:jc w:val="both"/>
        <w:rPr>
          <w:sz w:val="28"/>
          <w:lang w:val="ru-RU"/>
        </w:rPr>
      </w:pPr>
      <w:r>
        <w:rPr>
          <w:sz w:val="28"/>
          <w:lang w:val="ru-RU"/>
        </w:rPr>
        <w:t>2.</w:t>
      </w:r>
      <w:r w:rsidR="00FB7B87">
        <w:rPr>
          <w:sz w:val="28"/>
          <w:lang w:val="ru-RU"/>
        </w:rPr>
        <w:t xml:space="preserve"> </w:t>
      </w:r>
      <w:r>
        <w:rPr>
          <w:sz w:val="28"/>
          <w:lang w:val="ru-RU"/>
        </w:rPr>
        <w:t xml:space="preserve">Сечкин О.В.            </w:t>
      </w:r>
      <w:r w:rsidR="00FB7B87">
        <w:rPr>
          <w:sz w:val="28"/>
          <w:lang w:val="ru-RU"/>
        </w:rPr>
        <w:t xml:space="preserve">            </w:t>
      </w:r>
      <w:r>
        <w:rPr>
          <w:sz w:val="28"/>
          <w:lang w:val="ru-RU"/>
        </w:rPr>
        <w:t xml:space="preserve"> -  проректор по АПР</w:t>
      </w:r>
    </w:p>
    <w:p w:rsidR="00A24469" w:rsidRDefault="00A24469" w:rsidP="00FB7B87">
      <w:pPr>
        <w:pStyle w:val="ad"/>
        <w:tabs>
          <w:tab w:val="clear" w:pos="960"/>
        </w:tabs>
        <w:spacing w:before="0"/>
        <w:ind w:left="567" w:firstLine="0"/>
        <w:jc w:val="both"/>
        <w:rPr>
          <w:sz w:val="28"/>
          <w:lang w:val="ru-RU"/>
        </w:rPr>
      </w:pPr>
      <w:r>
        <w:rPr>
          <w:sz w:val="28"/>
          <w:lang w:val="ru-RU"/>
        </w:rPr>
        <w:lastRenderedPageBreak/>
        <w:t>3. Белянчикова З.В.                 -  начальник УК</w:t>
      </w:r>
    </w:p>
    <w:p w:rsidR="00A24469" w:rsidRDefault="00A24469" w:rsidP="00FB7B87">
      <w:pPr>
        <w:pStyle w:val="ad"/>
        <w:tabs>
          <w:tab w:val="clear" w:pos="960"/>
        </w:tabs>
        <w:spacing w:before="0"/>
        <w:ind w:left="567" w:firstLine="0"/>
        <w:jc w:val="both"/>
        <w:rPr>
          <w:sz w:val="28"/>
          <w:lang w:val="ru-RU"/>
        </w:rPr>
      </w:pPr>
      <w:r>
        <w:rPr>
          <w:sz w:val="28"/>
          <w:lang w:val="ru-RU"/>
        </w:rPr>
        <w:t xml:space="preserve">4. Серебрянников А.О.          </w:t>
      </w:r>
      <w:r w:rsidR="00FB7B87">
        <w:rPr>
          <w:sz w:val="28"/>
          <w:lang w:val="ru-RU"/>
        </w:rPr>
        <w:t xml:space="preserve"> </w:t>
      </w:r>
      <w:r>
        <w:rPr>
          <w:sz w:val="28"/>
          <w:lang w:val="ru-RU"/>
        </w:rPr>
        <w:t xml:space="preserve"> -  начальник ЮО</w:t>
      </w:r>
    </w:p>
    <w:p w:rsidR="00FB7B87" w:rsidRDefault="00A24469" w:rsidP="00FB7B87">
      <w:pPr>
        <w:pStyle w:val="ad"/>
        <w:tabs>
          <w:tab w:val="clear" w:pos="960"/>
        </w:tabs>
        <w:spacing w:before="0"/>
        <w:ind w:left="567" w:firstLine="0"/>
        <w:jc w:val="both"/>
        <w:rPr>
          <w:sz w:val="28"/>
          <w:lang w:val="ru-RU"/>
        </w:rPr>
      </w:pPr>
      <w:r>
        <w:rPr>
          <w:sz w:val="28"/>
          <w:lang w:val="ru-RU"/>
        </w:rPr>
        <w:t xml:space="preserve">5. Айнуллова Д.Г.                    -   начальник УБУ и К </w:t>
      </w:r>
    </w:p>
    <w:p w:rsidR="00FB7B87" w:rsidRDefault="00FB7B87" w:rsidP="00FB7B87">
      <w:pPr>
        <w:pStyle w:val="ad"/>
        <w:tabs>
          <w:tab w:val="clear" w:pos="960"/>
        </w:tabs>
        <w:spacing w:before="0"/>
        <w:ind w:left="567" w:firstLine="0"/>
        <w:jc w:val="both"/>
        <w:rPr>
          <w:sz w:val="28"/>
          <w:lang w:val="ru-RU"/>
        </w:rPr>
      </w:pPr>
      <w:r>
        <w:rPr>
          <w:sz w:val="28"/>
          <w:lang w:val="ru-RU"/>
        </w:rPr>
        <w:t xml:space="preserve">6. </w:t>
      </w:r>
      <w:r w:rsidR="00A24469">
        <w:rPr>
          <w:sz w:val="28"/>
          <w:lang w:val="ru-RU"/>
        </w:rPr>
        <w:t>Паймушкина Н.В.                -  начальник УЭ и Ф</w:t>
      </w:r>
    </w:p>
    <w:p w:rsidR="00FB7B87" w:rsidRDefault="00FB7B87" w:rsidP="00FB7B87">
      <w:pPr>
        <w:pStyle w:val="ad"/>
        <w:tabs>
          <w:tab w:val="clear" w:pos="960"/>
        </w:tabs>
        <w:spacing w:before="0"/>
        <w:ind w:left="567" w:firstLine="0"/>
        <w:jc w:val="both"/>
        <w:rPr>
          <w:sz w:val="28"/>
          <w:lang w:val="ru-RU"/>
        </w:rPr>
      </w:pPr>
      <w:r>
        <w:rPr>
          <w:sz w:val="28"/>
          <w:lang w:val="ru-RU"/>
        </w:rPr>
        <w:t xml:space="preserve">7. </w:t>
      </w:r>
      <w:r w:rsidR="00A24469">
        <w:rPr>
          <w:sz w:val="28"/>
          <w:lang w:val="ru-RU"/>
        </w:rPr>
        <w:t>Заварзина П.Г                      -  проректор по КС</w:t>
      </w:r>
    </w:p>
    <w:p w:rsidR="00A24469" w:rsidRDefault="00FB7B87" w:rsidP="00FB7B87">
      <w:pPr>
        <w:pStyle w:val="ad"/>
        <w:tabs>
          <w:tab w:val="clear" w:pos="960"/>
        </w:tabs>
        <w:spacing w:before="0"/>
        <w:ind w:left="567" w:firstLine="0"/>
        <w:jc w:val="both"/>
        <w:rPr>
          <w:sz w:val="28"/>
          <w:lang w:val="ru-RU"/>
        </w:rPr>
      </w:pPr>
      <w:r>
        <w:rPr>
          <w:sz w:val="28"/>
          <w:lang w:val="ru-RU"/>
        </w:rPr>
        <w:t xml:space="preserve">8. </w:t>
      </w:r>
      <w:r w:rsidR="00A24469">
        <w:rPr>
          <w:sz w:val="28"/>
          <w:lang w:val="ru-RU"/>
        </w:rPr>
        <w:t>Мердеев И.М.                       - проректор по АХР</w:t>
      </w:r>
    </w:p>
    <w:p w:rsidR="00A24469" w:rsidRDefault="00A24469">
      <w:pPr>
        <w:pStyle w:val="ad"/>
        <w:tabs>
          <w:tab w:val="clear" w:pos="960"/>
        </w:tabs>
        <w:spacing w:before="0"/>
        <w:ind w:left="-340" w:firstLine="720"/>
        <w:jc w:val="both"/>
        <w:rPr>
          <w:sz w:val="28"/>
          <w:lang w:val="ru-RU"/>
        </w:rPr>
      </w:pPr>
    </w:p>
    <w:p w:rsidR="00A24469" w:rsidRDefault="00A24469">
      <w:pPr>
        <w:pStyle w:val="ad"/>
        <w:tabs>
          <w:tab w:val="clear" w:pos="960"/>
        </w:tabs>
        <w:spacing w:before="0"/>
        <w:ind w:left="1712" w:right="56" w:firstLine="0"/>
        <w:jc w:val="center"/>
        <w:rPr>
          <w:sz w:val="28"/>
          <w:lang w:val="ru-RU"/>
        </w:rPr>
      </w:pPr>
      <w:r>
        <w:rPr>
          <w:sz w:val="28"/>
          <w:lang w:val="ru-RU"/>
        </w:rPr>
        <w:t xml:space="preserve">От профсоюзной организации:         </w:t>
      </w:r>
    </w:p>
    <w:p w:rsidR="00A24469" w:rsidRDefault="00A24469">
      <w:pPr>
        <w:pStyle w:val="ad"/>
        <w:tabs>
          <w:tab w:val="clear" w:pos="960"/>
        </w:tabs>
        <w:spacing w:before="0"/>
        <w:ind w:left="1712" w:right="56" w:firstLine="0"/>
        <w:jc w:val="center"/>
        <w:rPr>
          <w:sz w:val="28"/>
          <w:lang w:val="ru-RU"/>
        </w:rPr>
      </w:pPr>
    </w:p>
    <w:p w:rsidR="00A24469" w:rsidRDefault="00A24469">
      <w:pPr>
        <w:pStyle w:val="ad"/>
        <w:tabs>
          <w:tab w:val="clear" w:pos="960"/>
        </w:tabs>
        <w:spacing w:before="0"/>
        <w:ind w:left="0" w:firstLine="740"/>
        <w:jc w:val="both"/>
        <w:rPr>
          <w:sz w:val="28"/>
          <w:lang w:val="ru-RU"/>
        </w:rPr>
      </w:pPr>
      <w:r>
        <w:rPr>
          <w:sz w:val="28"/>
          <w:lang w:val="ru-RU"/>
        </w:rPr>
        <w:t>1. Гончар С.Т.                         - Председатель ПО</w:t>
      </w:r>
    </w:p>
    <w:p w:rsidR="00A24469" w:rsidRDefault="00A24469">
      <w:pPr>
        <w:pStyle w:val="ad"/>
        <w:tabs>
          <w:tab w:val="clear" w:pos="960"/>
        </w:tabs>
        <w:spacing w:before="0"/>
        <w:ind w:left="0" w:firstLine="740"/>
        <w:jc w:val="both"/>
        <w:rPr>
          <w:sz w:val="28"/>
          <w:lang w:val="ru-RU"/>
        </w:rPr>
      </w:pPr>
      <w:r>
        <w:rPr>
          <w:sz w:val="28"/>
          <w:lang w:val="ru-RU"/>
        </w:rPr>
        <w:t xml:space="preserve">2. Колмаков Ю. А.                 -  член профкома </w:t>
      </w:r>
    </w:p>
    <w:p w:rsidR="00A24469" w:rsidRDefault="00A24469">
      <w:pPr>
        <w:pStyle w:val="ad"/>
        <w:tabs>
          <w:tab w:val="clear" w:pos="960"/>
        </w:tabs>
        <w:spacing w:before="0"/>
        <w:ind w:left="0" w:firstLine="740"/>
        <w:jc w:val="both"/>
        <w:rPr>
          <w:sz w:val="28"/>
          <w:lang w:val="ru-RU"/>
        </w:rPr>
      </w:pPr>
      <w:r>
        <w:rPr>
          <w:sz w:val="28"/>
          <w:lang w:val="ru-RU"/>
        </w:rPr>
        <w:t>3. Мадышева С.А.                  -  член профкома</w:t>
      </w:r>
    </w:p>
    <w:p w:rsidR="00A24469" w:rsidRDefault="00A24469">
      <w:pPr>
        <w:pStyle w:val="ad"/>
        <w:tabs>
          <w:tab w:val="clear" w:pos="960"/>
        </w:tabs>
        <w:spacing w:before="0"/>
        <w:ind w:left="0" w:firstLine="740"/>
        <w:jc w:val="both"/>
        <w:rPr>
          <w:sz w:val="28"/>
          <w:lang w:val="ru-RU"/>
        </w:rPr>
      </w:pPr>
      <w:r>
        <w:rPr>
          <w:sz w:val="28"/>
          <w:lang w:val="ru-RU"/>
        </w:rPr>
        <w:t>4. Суетина Н. Л.                     -  член профкома</w:t>
      </w:r>
    </w:p>
    <w:p w:rsidR="00A24469" w:rsidRDefault="00A24469">
      <w:pPr>
        <w:pStyle w:val="ad"/>
        <w:tabs>
          <w:tab w:val="clear" w:pos="960"/>
        </w:tabs>
        <w:spacing w:before="0"/>
        <w:ind w:left="0" w:firstLine="740"/>
        <w:jc w:val="both"/>
        <w:rPr>
          <w:sz w:val="28"/>
          <w:lang w:val="ru-RU"/>
        </w:rPr>
      </w:pPr>
      <w:r>
        <w:rPr>
          <w:sz w:val="28"/>
          <w:lang w:val="ru-RU"/>
        </w:rPr>
        <w:t>5. Милаш Л.В.                        -  член профкома</w:t>
      </w:r>
    </w:p>
    <w:p w:rsidR="00A24469" w:rsidRDefault="00A24469">
      <w:pPr>
        <w:pStyle w:val="ad"/>
        <w:tabs>
          <w:tab w:val="clear" w:pos="960"/>
        </w:tabs>
        <w:spacing w:before="0"/>
        <w:ind w:left="0" w:firstLine="740"/>
        <w:jc w:val="both"/>
        <w:rPr>
          <w:sz w:val="28"/>
          <w:lang w:val="ru-RU"/>
        </w:rPr>
      </w:pPr>
      <w:r>
        <w:rPr>
          <w:sz w:val="28"/>
          <w:lang w:val="ru-RU"/>
        </w:rPr>
        <w:t>6. Маклакова М.А.                 -  член профкома</w:t>
      </w:r>
    </w:p>
    <w:p w:rsidR="00A24469" w:rsidRDefault="00A24469">
      <w:pPr>
        <w:pStyle w:val="ad"/>
        <w:tabs>
          <w:tab w:val="clear" w:pos="960"/>
        </w:tabs>
        <w:spacing w:before="0"/>
        <w:ind w:left="0" w:firstLine="740"/>
        <w:jc w:val="both"/>
        <w:rPr>
          <w:sz w:val="28"/>
          <w:lang w:val="ru-RU"/>
        </w:rPr>
      </w:pPr>
      <w:r>
        <w:rPr>
          <w:sz w:val="28"/>
          <w:lang w:val="ru-RU"/>
        </w:rPr>
        <w:t>7. Валуева Н.С.                       -  член профкома</w:t>
      </w:r>
    </w:p>
    <w:p w:rsidR="00A24469" w:rsidRDefault="00A24469">
      <w:pPr>
        <w:pStyle w:val="ad"/>
        <w:tabs>
          <w:tab w:val="clear" w:pos="960"/>
        </w:tabs>
        <w:spacing w:before="0"/>
        <w:ind w:left="0" w:firstLine="740"/>
        <w:jc w:val="both"/>
        <w:rPr>
          <w:sz w:val="28"/>
          <w:lang w:val="ru-RU"/>
        </w:rPr>
      </w:pPr>
      <w:r>
        <w:rPr>
          <w:sz w:val="28"/>
          <w:lang w:val="ru-RU"/>
        </w:rPr>
        <w:t>8. Трушкин В.Ф.                     - член профкома</w:t>
      </w:r>
    </w:p>
    <w:p w:rsidR="00A24469" w:rsidRDefault="00A24469">
      <w:pPr>
        <w:spacing w:line="216" w:lineRule="auto"/>
        <w:ind w:firstLine="740"/>
        <w:jc w:val="both"/>
        <w:rPr>
          <w:i/>
          <w:iCs/>
          <w:sz w:val="28"/>
        </w:rPr>
      </w:pPr>
      <w:r>
        <w:rPr>
          <w:i/>
          <w:iCs/>
          <w:sz w:val="28"/>
        </w:rPr>
        <w:t xml:space="preserve">                    </w:t>
      </w:r>
    </w:p>
    <w:p w:rsidR="00A24469" w:rsidRDefault="00A24469">
      <w:pPr>
        <w:spacing w:line="216" w:lineRule="auto"/>
        <w:ind w:right="56"/>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A24469" w:rsidRDefault="00A24469">
      <w:pPr>
        <w:spacing w:line="216" w:lineRule="auto"/>
        <w:jc w:val="both"/>
        <w:rPr>
          <w:sz w:val="28"/>
        </w:rPr>
      </w:pPr>
    </w:p>
    <w:p w:rsidR="00C9488F" w:rsidRDefault="00C9488F">
      <w:pPr>
        <w:spacing w:line="216" w:lineRule="auto"/>
        <w:jc w:val="both"/>
        <w:rPr>
          <w:sz w:val="28"/>
        </w:rPr>
      </w:pPr>
    </w:p>
    <w:p w:rsidR="00C9488F" w:rsidRDefault="00C9488F">
      <w:pPr>
        <w:spacing w:line="216" w:lineRule="auto"/>
        <w:jc w:val="both"/>
        <w:rPr>
          <w:sz w:val="28"/>
        </w:rPr>
      </w:pPr>
    </w:p>
    <w:p w:rsidR="00C9488F" w:rsidRDefault="00C9488F">
      <w:pPr>
        <w:spacing w:line="216" w:lineRule="auto"/>
        <w:jc w:val="both"/>
        <w:rPr>
          <w:sz w:val="28"/>
        </w:rPr>
      </w:pPr>
    </w:p>
    <w:p w:rsidR="00C9488F" w:rsidRDefault="00C9488F">
      <w:pPr>
        <w:spacing w:line="216" w:lineRule="auto"/>
        <w:jc w:val="both"/>
        <w:rPr>
          <w:sz w:val="28"/>
        </w:rPr>
      </w:pPr>
    </w:p>
    <w:p w:rsidR="00C9488F" w:rsidRDefault="00C9488F">
      <w:pPr>
        <w:spacing w:line="216" w:lineRule="auto"/>
        <w:jc w:val="both"/>
        <w:rPr>
          <w:sz w:val="28"/>
        </w:rPr>
      </w:pPr>
    </w:p>
    <w:p w:rsidR="00C9488F" w:rsidRDefault="00C9488F">
      <w:pPr>
        <w:spacing w:line="216" w:lineRule="auto"/>
        <w:jc w:val="both"/>
        <w:rPr>
          <w:sz w:val="28"/>
        </w:rPr>
      </w:pPr>
    </w:p>
    <w:p w:rsidR="00C9488F" w:rsidRDefault="00C9488F">
      <w:pPr>
        <w:spacing w:line="216" w:lineRule="auto"/>
        <w:jc w:val="both"/>
        <w:rPr>
          <w:sz w:val="28"/>
        </w:rPr>
      </w:pPr>
    </w:p>
    <w:p w:rsidR="00C9488F" w:rsidRDefault="00C9488F">
      <w:pPr>
        <w:spacing w:line="216" w:lineRule="auto"/>
        <w:jc w:val="both"/>
        <w:rPr>
          <w:sz w:val="28"/>
        </w:rPr>
      </w:pPr>
    </w:p>
    <w:p w:rsidR="00C9488F" w:rsidRDefault="00C9488F" w:rsidP="00C9488F">
      <w:pPr>
        <w:spacing w:line="216" w:lineRule="auto"/>
        <w:jc w:val="right"/>
      </w:pPr>
      <w:r w:rsidRPr="00C9488F">
        <w:t>Приложение 17</w:t>
      </w:r>
    </w:p>
    <w:p w:rsidR="00C9488F" w:rsidRDefault="00C9488F" w:rsidP="00C9488F">
      <w:pPr>
        <w:spacing w:line="216" w:lineRule="auto"/>
        <w:jc w:val="center"/>
        <w:rPr>
          <w:sz w:val="28"/>
          <w:szCs w:val="28"/>
        </w:rPr>
      </w:pPr>
    </w:p>
    <w:p w:rsidR="00E86232" w:rsidRDefault="00E86232" w:rsidP="00E86232">
      <w:pPr>
        <w:shd w:val="clear" w:color="auto" w:fill="FFFFFF"/>
        <w:autoSpaceDE w:val="0"/>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ПРАВИЛА ВНУТРЕННЕГО ТРУДОВОГО РАСПОРЯДКА</w:t>
      </w:r>
    </w:p>
    <w:p w:rsidR="00E86232" w:rsidRDefault="00E86232" w:rsidP="00E86232">
      <w:pPr>
        <w:shd w:val="clear" w:color="auto" w:fill="FFFFFF"/>
        <w:tabs>
          <w:tab w:val="left" w:pos="490"/>
        </w:tabs>
        <w:autoSpaceDE w:val="0"/>
        <w:jc w:val="center"/>
        <w:rPr>
          <w:rFonts w:ascii="Times New Roman CYR" w:eastAsia="Times New Roman CYR" w:hAnsi="Times New Roman CYR" w:cs="Times New Roman CYR"/>
          <w:sz w:val="26"/>
          <w:szCs w:val="26"/>
        </w:rPr>
      </w:pPr>
    </w:p>
    <w:p w:rsidR="00E86232" w:rsidRDefault="000637FA" w:rsidP="00E86232">
      <w:pPr>
        <w:shd w:val="clear" w:color="auto" w:fill="FFFFFF"/>
        <w:tabs>
          <w:tab w:val="left" w:pos="490"/>
        </w:tabs>
        <w:autoSpaceDE w:val="0"/>
        <w:jc w:val="center"/>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 ФЕДЕРАЛЬНОГО </w:t>
      </w:r>
      <w:r w:rsidR="00E86232">
        <w:rPr>
          <w:rFonts w:ascii="Times New Roman CYR" w:eastAsia="Times New Roman CYR" w:hAnsi="Times New Roman CYR" w:cs="Times New Roman CYR"/>
          <w:sz w:val="26"/>
          <w:szCs w:val="26"/>
        </w:rPr>
        <w:t xml:space="preserve">ГОСУДАРСТВЕННОГО </w:t>
      </w:r>
      <w:r>
        <w:rPr>
          <w:rFonts w:ascii="Times New Roman CYR" w:eastAsia="Times New Roman CYR" w:hAnsi="Times New Roman CYR" w:cs="Times New Roman CYR"/>
          <w:sz w:val="26"/>
          <w:szCs w:val="26"/>
        </w:rPr>
        <w:t>БЮДЖ</w:t>
      </w:r>
      <w:r w:rsidR="00373A1F">
        <w:rPr>
          <w:rFonts w:ascii="Times New Roman CYR" w:eastAsia="Times New Roman CYR" w:hAnsi="Times New Roman CYR" w:cs="Times New Roman CYR"/>
          <w:sz w:val="26"/>
          <w:szCs w:val="26"/>
        </w:rPr>
        <w:t>Е</w:t>
      </w:r>
      <w:r>
        <w:rPr>
          <w:rFonts w:ascii="Times New Roman CYR" w:eastAsia="Times New Roman CYR" w:hAnsi="Times New Roman CYR" w:cs="Times New Roman CYR"/>
          <w:sz w:val="26"/>
          <w:szCs w:val="26"/>
        </w:rPr>
        <w:t xml:space="preserve">ТНОГО </w:t>
      </w:r>
      <w:r w:rsidR="00E86232">
        <w:rPr>
          <w:rFonts w:ascii="Times New Roman CYR" w:eastAsia="Times New Roman CYR" w:hAnsi="Times New Roman CYR" w:cs="Times New Roman CYR"/>
          <w:sz w:val="26"/>
          <w:szCs w:val="26"/>
        </w:rPr>
        <w:t>ОБРАЗОВАТЕЛЬНОГО УЧРЕЖДЕНИЯ ВЫСШЕГО</w:t>
      </w:r>
      <w:r>
        <w:rPr>
          <w:rFonts w:ascii="Times New Roman CYR" w:eastAsia="Times New Roman CYR" w:hAnsi="Times New Roman CYR" w:cs="Times New Roman CYR"/>
          <w:sz w:val="26"/>
          <w:szCs w:val="26"/>
        </w:rPr>
        <w:t xml:space="preserve"> </w:t>
      </w:r>
      <w:r w:rsidR="00E86232">
        <w:rPr>
          <w:rFonts w:ascii="Times New Roman CYR" w:eastAsia="Times New Roman CYR" w:hAnsi="Times New Roman CYR" w:cs="Times New Roman CYR"/>
          <w:sz w:val="26"/>
          <w:szCs w:val="26"/>
        </w:rPr>
        <w:t>ПРОФЕССИОНАЛЬНОГО ОБРАЗОВАНИЯ</w:t>
      </w:r>
      <w:r w:rsidR="00E86232">
        <w:rPr>
          <w:rFonts w:ascii="Times New Roman CYR" w:eastAsia="Times New Roman CYR" w:hAnsi="Times New Roman CYR" w:cs="Times New Roman CYR"/>
          <w:sz w:val="26"/>
          <w:szCs w:val="26"/>
        </w:rPr>
        <w:br/>
        <w:t>«УЛЬЯНОВСКИЙ ГОСУДАРСТВЕННЫЙ ТЕХНИЧЕСКИЙ УНИВЕРСИТЕТ»</w:t>
      </w:r>
    </w:p>
    <w:p w:rsidR="00E86232" w:rsidRDefault="00755147" w:rsidP="00E86232">
      <w:pPr>
        <w:shd w:val="clear" w:color="auto" w:fill="FFFFFF"/>
        <w:tabs>
          <w:tab w:val="left" w:pos="490"/>
        </w:tabs>
        <w:autoSpaceDE w:val="0"/>
        <w:jc w:val="center"/>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(далее по тексту – </w:t>
      </w:r>
      <w:r w:rsidR="00E86232">
        <w:rPr>
          <w:rFonts w:ascii="Times New Roman CYR" w:eastAsia="Times New Roman CYR" w:hAnsi="Times New Roman CYR" w:cs="Times New Roman CYR"/>
          <w:sz w:val="26"/>
          <w:szCs w:val="26"/>
        </w:rPr>
        <w:t>Университет)</w:t>
      </w:r>
    </w:p>
    <w:p w:rsidR="00E86232" w:rsidRDefault="00E86232" w:rsidP="00E86232">
      <w:pPr>
        <w:shd w:val="clear" w:color="auto" w:fill="FFFFFF"/>
        <w:tabs>
          <w:tab w:val="left" w:pos="490"/>
        </w:tabs>
        <w:autoSpaceDE w:val="0"/>
        <w:jc w:val="center"/>
        <w:rPr>
          <w:rFonts w:ascii="Times New Roman CYR" w:eastAsia="Times New Roman CYR" w:hAnsi="Times New Roman CYR" w:cs="Times New Roman CYR"/>
          <w:sz w:val="26"/>
          <w:szCs w:val="26"/>
        </w:rPr>
      </w:pPr>
    </w:p>
    <w:p w:rsidR="00E86232" w:rsidRDefault="00E86232" w:rsidP="00E86232">
      <w:pPr>
        <w:shd w:val="clear" w:color="auto" w:fill="FFFFFF"/>
        <w:tabs>
          <w:tab w:val="left" w:pos="490"/>
        </w:tabs>
        <w:autoSpaceDE w:val="0"/>
        <w:jc w:val="both"/>
        <w:rPr>
          <w:rFonts w:ascii="Times New Roman CYR" w:eastAsia="Times New Roman CYR" w:hAnsi="Times New Roman CYR" w:cs="Times New Roman CYR"/>
          <w:sz w:val="26"/>
          <w:szCs w:val="26"/>
        </w:rPr>
      </w:pPr>
    </w:p>
    <w:p w:rsidR="00E86232" w:rsidRDefault="00E86232" w:rsidP="00E86232">
      <w:pPr>
        <w:shd w:val="clear" w:color="auto" w:fill="FFFFFF"/>
        <w:autoSpaceDE w:val="0"/>
        <w:ind w:firstLine="426"/>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1.ОБЩИЕ ПОЛОЖЕНИЯ</w:t>
      </w:r>
    </w:p>
    <w:p w:rsidR="00E86232" w:rsidRPr="00F376B8" w:rsidRDefault="00E86232" w:rsidP="00F376B8">
      <w:pPr>
        <w:shd w:val="clear" w:color="auto" w:fill="FFFFFF"/>
        <w:autoSpaceDE w:val="0"/>
        <w:jc w:val="both"/>
        <w:rPr>
          <w:rFonts w:ascii="Calibri" w:eastAsia="Times New Roman CYR" w:hAnsi="Calibri" w:cs="Times New Roman CYR"/>
          <w:sz w:val="26"/>
          <w:szCs w:val="26"/>
        </w:rPr>
      </w:pPr>
    </w:p>
    <w:p w:rsidR="00E86232" w:rsidRDefault="00E86232" w:rsidP="00F376B8">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1.1.Правила внутреннего трудового распорядка Университета - локальный нормативный акт </w:t>
      </w:r>
      <w:r>
        <w:rPr>
          <w:rFonts w:ascii="Times New Roman CYR" w:eastAsia="Times New Roman CYR" w:hAnsi="Times New Roman CYR" w:cs="Times New Roman CYR"/>
          <w:sz w:val="26"/>
          <w:szCs w:val="26"/>
        </w:rPr>
        <w:lastRenderedPageBreak/>
        <w:t>Университета, регламентирующий в соответствии с Трудовым кодексом Российской Федерации:</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порядок приема и увольнения работников;</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основные права, обязанности и ответственность работников Университета; </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основные права, обязанности и ответственность Администрации Университета;</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режим работы и время отдыха работников Университета;</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применяемые к работникам Университета меры поощрения и взыскания;</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внутриобъектный режим;</w:t>
      </w:r>
    </w:p>
    <w:p w:rsidR="00E86232" w:rsidRPr="00F97D7D" w:rsidRDefault="007E3F9B" w:rsidP="00F376B8">
      <w:pPr>
        <w:shd w:val="clear" w:color="auto" w:fill="FFFFFF"/>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 xml:space="preserve">а также в соответствии с законом «О высшем и послевузовском профессиональном образовании» </w:t>
      </w:r>
      <w:r w:rsidR="00E86232">
        <w:rPr>
          <w:rFonts w:ascii="Times New Roman CYR" w:eastAsia="Times New Roman CYR" w:hAnsi="Times New Roman CYR" w:cs="Times New Roman CYR"/>
          <w:sz w:val="26"/>
          <w:szCs w:val="26"/>
        </w:rPr>
        <w:t>основные права, обязанности и ответственность обучающихся в Университете</w:t>
      </w:r>
      <w:r w:rsidR="00755147">
        <w:rPr>
          <w:rFonts w:ascii="Times New Roman CYR" w:eastAsia="Times New Roman CYR" w:hAnsi="Times New Roman CYR" w:cs="Times New Roman CYR"/>
          <w:sz w:val="26"/>
          <w:szCs w:val="26"/>
        </w:rPr>
        <w:t>,</w:t>
      </w:r>
      <w:r w:rsidR="00E86232">
        <w:rPr>
          <w:rFonts w:ascii="Times New Roman CYR" w:eastAsia="Times New Roman CYR" w:hAnsi="Times New Roman CYR" w:cs="Times New Roman CYR"/>
          <w:sz w:val="26"/>
          <w:szCs w:val="26"/>
        </w:rPr>
        <w:t>.</w:t>
      </w:r>
    </w:p>
    <w:p w:rsidR="00E86232" w:rsidRPr="00F97D7D" w:rsidRDefault="00E86232" w:rsidP="00F97D7D">
      <w:pPr>
        <w:shd w:val="clear" w:color="auto" w:fill="FFFFFF"/>
        <w:tabs>
          <w:tab w:val="left" w:pos="727"/>
        </w:tabs>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1.2.Работниками Университета являются лица, вступившие в трудовые отношения с Университетом в соответствии с действующим законодательством.</w:t>
      </w:r>
    </w:p>
    <w:p w:rsidR="00E86232" w:rsidRPr="00F97D7D" w:rsidRDefault="00E86232" w:rsidP="00F97D7D">
      <w:pPr>
        <w:shd w:val="clear" w:color="auto" w:fill="FFFFFF"/>
        <w:tabs>
          <w:tab w:val="left" w:pos="727"/>
        </w:tabs>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1.3.Администрация Университета - работники Университета, уполномоченные в соответствии с действующим законодательством, в соответствии с локальными нормативными актами Университета, в предела</w:t>
      </w:r>
      <w:r w:rsidR="007E3F9B">
        <w:rPr>
          <w:rFonts w:ascii="Times New Roman CYR" w:eastAsia="Times New Roman CYR" w:hAnsi="Times New Roman CYR" w:cs="Times New Roman CYR"/>
          <w:sz w:val="26"/>
          <w:szCs w:val="26"/>
        </w:rPr>
        <w:t>х своей компетенции представляют</w:t>
      </w:r>
      <w:r>
        <w:rPr>
          <w:rFonts w:ascii="Times New Roman CYR" w:eastAsia="Times New Roman CYR" w:hAnsi="Times New Roman CYR" w:cs="Times New Roman CYR"/>
          <w:sz w:val="26"/>
          <w:szCs w:val="26"/>
        </w:rPr>
        <w:t xml:space="preserve"> </w:t>
      </w:r>
      <w:r w:rsidR="00373A1F">
        <w:rPr>
          <w:rFonts w:ascii="Times New Roman CYR" w:eastAsia="Times New Roman CYR" w:hAnsi="Times New Roman CYR" w:cs="Times New Roman CYR"/>
          <w:sz w:val="26"/>
          <w:szCs w:val="26"/>
        </w:rPr>
        <w:t>федеральное г</w:t>
      </w:r>
      <w:r>
        <w:rPr>
          <w:rFonts w:ascii="Times New Roman CYR" w:eastAsia="Times New Roman CYR" w:hAnsi="Times New Roman CYR" w:cs="Times New Roman CYR"/>
          <w:sz w:val="26"/>
          <w:szCs w:val="26"/>
        </w:rPr>
        <w:t xml:space="preserve">осударственное </w:t>
      </w:r>
      <w:r w:rsidR="00373A1F">
        <w:rPr>
          <w:rFonts w:ascii="Times New Roman CYR" w:eastAsia="Times New Roman CYR" w:hAnsi="Times New Roman CYR" w:cs="Times New Roman CYR"/>
          <w:sz w:val="26"/>
          <w:szCs w:val="26"/>
        </w:rPr>
        <w:t xml:space="preserve">бюджетное </w:t>
      </w:r>
      <w:r>
        <w:rPr>
          <w:rFonts w:ascii="Times New Roman CYR" w:eastAsia="Times New Roman CYR" w:hAnsi="Times New Roman CYR" w:cs="Times New Roman CYR"/>
          <w:sz w:val="26"/>
          <w:szCs w:val="26"/>
        </w:rPr>
        <w:t>образовательное учреждение высшего профессионального образования «Ульяновский государственный технический университет».</w:t>
      </w:r>
    </w:p>
    <w:p w:rsidR="00E86232" w:rsidRPr="00F97D7D" w:rsidRDefault="00E86232" w:rsidP="00F97D7D">
      <w:pPr>
        <w:shd w:val="clear" w:color="auto" w:fill="FFFFFF"/>
        <w:tabs>
          <w:tab w:val="left" w:pos="727"/>
        </w:tabs>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1.4.Обучающимися в Университете</w:t>
      </w:r>
      <w:r w:rsidR="007E3F9B">
        <w:rPr>
          <w:rFonts w:ascii="Times New Roman CYR" w:eastAsia="Times New Roman CYR" w:hAnsi="Times New Roman CYR" w:cs="Times New Roman CYR"/>
          <w:sz w:val="26"/>
          <w:szCs w:val="26"/>
        </w:rPr>
        <w:t>, в соответствии с Уставом Университета,</w:t>
      </w:r>
      <w:r>
        <w:rPr>
          <w:rFonts w:ascii="Times New Roman CYR" w:eastAsia="Times New Roman CYR" w:hAnsi="Times New Roman CYR" w:cs="Times New Roman CYR"/>
          <w:sz w:val="26"/>
          <w:szCs w:val="26"/>
        </w:rPr>
        <w:t xml:space="preserve"> являются студенты, аспиранты, слушатели</w:t>
      </w:r>
      <w:r w:rsidR="007E3F9B">
        <w:rPr>
          <w:rFonts w:ascii="Times New Roman CYR" w:eastAsia="Times New Roman CYR" w:hAnsi="Times New Roman CYR" w:cs="Times New Roman CYR"/>
          <w:sz w:val="26"/>
          <w:szCs w:val="26"/>
        </w:rPr>
        <w:t xml:space="preserve"> и другие категории обучающихся</w:t>
      </w:r>
      <w:r>
        <w:rPr>
          <w:rFonts w:ascii="Times New Roman CYR" w:eastAsia="Times New Roman CYR" w:hAnsi="Times New Roman CYR" w:cs="Times New Roman CYR"/>
          <w:sz w:val="26"/>
          <w:szCs w:val="26"/>
        </w:rPr>
        <w:t>.</w:t>
      </w:r>
    </w:p>
    <w:p w:rsidR="00E86232" w:rsidRDefault="00E86232" w:rsidP="00F97D7D">
      <w:pPr>
        <w:shd w:val="clear" w:color="auto" w:fill="FFFFFF"/>
        <w:tabs>
          <w:tab w:val="left" w:pos="72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1.5.Данные правила едины и обязательны для исполнения всеми работниками Университета и обучающимися в Университете.</w:t>
      </w:r>
    </w:p>
    <w:p w:rsidR="00E86232" w:rsidRPr="00F97D7D" w:rsidRDefault="00E86232" w:rsidP="00F376B8">
      <w:pPr>
        <w:shd w:val="clear" w:color="auto" w:fill="FFFFFF"/>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При необходимости, в отдельных структурных подразделениях Университета, Ректором Университета могут быть утверждены Правила внутреннего распорядка соответствующего структурного подразделения.</w:t>
      </w:r>
    </w:p>
    <w:p w:rsidR="00E86232" w:rsidRDefault="00E86232" w:rsidP="00F97D7D">
      <w:pPr>
        <w:shd w:val="clear" w:color="auto" w:fill="FFFFFF"/>
        <w:tabs>
          <w:tab w:val="left" w:pos="886"/>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1.6.Настоящие Правила вводятся в действие, изменяются приказом ректора университета.</w:t>
      </w:r>
    </w:p>
    <w:p w:rsidR="00E86232" w:rsidRDefault="00E86232" w:rsidP="00E86232">
      <w:pPr>
        <w:shd w:val="clear" w:color="auto" w:fill="FFFFFF"/>
        <w:tabs>
          <w:tab w:val="left" w:pos="886"/>
        </w:tabs>
        <w:autoSpaceDE w:val="0"/>
        <w:ind w:firstLine="426"/>
        <w:jc w:val="both"/>
        <w:rPr>
          <w:rFonts w:ascii="Times New Roman CYR" w:eastAsia="Times New Roman CYR" w:hAnsi="Times New Roman CYR" w:cs="Times New Roman CYR"/>
          <w:sz w:val="26"/>
          <w:szCs w:val="26"/>
        </w:rPr>
      </w:pPr>
    </w:p>
    <w:p w:rsidR="00E86232" w:rsidRDefault="00E86232" w:rsidP="00E86232">
      <w:pPr>
        <w:pageBreakBefore/>
        <w:shd w:val="clear" w:color="auto" w:fill="FFFFFF"/>
        <w:autoSpaceDE w:val="0"/>
        <w:ind w:firstLine="426"/>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lastRenderedPageBreak/>
        <w:t>2. ПОРЯДОК ПРИЕМА И УВОЛЬНЕНИЯ РАБОТНИКОВ</w:t>
      </w:r>
    </w:p>
    <w:p w:rsidR="00E86232" w:rsidRPr="00C17D7D" w:rsidRDefault="00E86232" w:rsidP="00C17D7D">
      <w:pPr>
        <w:shd w:val="clear" w:color="auto" w:fill="FFFFFF"/>
        <w:autoSpaceDE w:val="0"/>
        <w:jc w:val="both"/>
        <w:rPr>
          <w:rFonts w:ascii="Calibri" w:eastAsia="Times New Roman CYR" w:hAnsi="Calibri" w:cs="Times New Roman CYR"/>
          <w:sz w:val="26"/>
          <w:szCs w:val="26"/>
        </w:rPr>
      </w:pPr>
    </w:p>
    <w:p w:rsidR="00E86232" w:rsidRPr="00C17D7D" w:rsidRDefault="00E86232" w:rsidP="00C17D7D">
      <w:pPr>
        <w:shd w:val="clear" w:color="auto" w:fill="FFFFFF"/>
        <w:tabs>
          <w:tab w:val="left" w:pos="720"/>
          <w:tab w:val="left" w:pos="756"/>
          <w:tab w:val="left" w:pos="900"/>
        </w:tabs>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2.1.Прием и увольнение работников Университета осуществляется в соответствии с нормами действующего Трудового кодекса Российской Федерации.</w:t>
      </w:r>
    </w:p>
    <w:p w:rsidR="00E86232" w:rsidRPr="00C17D7D" w:rsidRDefault="007E3F9B" w:rsidP="00C17D7D">
      <w:pPr>
        <w:shd w:val="clear" w:color="auto" w:fill="FFFFFF"/>
        <w:tabs>
          <w:tab w:val="left" w:pos="864"/>
        </w:tabs>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2.2.Иной порядок</w:t>
      </w:r>
      <w:r w:rsidR="00E86232">
        <w:rPr>
          <w:rFonts w:ascii="Times New Roman CYR" w:eastAsia="Times New Roman CYR" w:hAnsi="Times New Roman CYR" w:cs="Times New Roman CYR"/>
          <w:sz w:val="26"/>
          <w:szCs w:val="26"/>
        </w:rPr>
        <w:t xml:space="preserve"> приема и увольнения отдельных категорий работников Университета может быть установлен иными нормативно-правовыми актами.</w:t>
      </w: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2.3Администрация Университета, по заявлению работника Университета, обязана предоставить возможность работнику Университета ознакомиться с нормативно-правовыми актами, регулирующими порядок приема и увольнения работников.</w:t>
      </w:r>
    </w:p>
    <w:p w:rsidR="00E86232" w:rsidRPr="00F376B8" w:rsidRDefault="00E86232" w:rsidP="00F376B8">
      <w:pPr>
        <w:shd w:val="clear" w:color="auto" w:fill="FFFFFF"/>
        <w:autoSpaceDE w:val="0"/>
        <w:jc w:val="both"/>
        <w:rPr>
          <w:rFonts w:ascii="Calibri" w:eastAsia="Times New Roman CYR" w:hAnsi="Calibri" w:cs="Times New Roman CYR"/>
          <w:sz w:val="26"/>
          <w:szCs w:val="26"/>
        </w:rPr>
      </w:pPr>
    </w:p>
    <w:p w:rsidR="00E86232" w:rsidRDefault="00E86232" w:rsidP="00E86232">
      <w:pPr>
        <w:shd w:val="clear" w:color="auto" w:fill="FFFFFF"/>
        <w:autoSpaceDE w:val="0"/>
        <w:ind w:firstLine="426"/>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 xml:space="preserve">3. ОСНОВНЫЕ ПРАВА, ОБЯЗАННОСТИ И ОТВЕТСТВЕННОСТЬ </w:t>
      </w:r>
    </w:p>
    <w:p w:rsidR="00E86232" w:rsidRDefault="00E86232" w:rsidP="00E86232">
      <w:pPr>
        <w:shd w:val="clear" w:color="auto" w:fill="FFFFFF"/>
        <w:autoSpaceDE w:val="0"/>
        <w:ind w:firstLine="426"/>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РАБОТНИКОВ УНИВЕРСИТЕТА</w:t>
      </w:r>
    </w:p>
    <w:p w:rsidR="00E86232" w:rsidRDefault="00E86232" w:rsidP="00E86232">
      <w:pPr>
        <w:shd w:val="clear" w:color="auto" w:fill="FFFFFF"/>
        <w:autoSpaceDE w:val="0"/>
        <w:ind w:firstLine="426"/>
        <w:jc w:val="center"/>
        <w:rPr>
          <w:rFonts w:ascii="Times New Roman CYR" w:eastAsia="Times New Roman CYR" w:hAnsi="Times New Roman CYR" w:cs="Times New Roman CYR"/>
          <w:sz w:val="26"/>
          <w:szCs w:val="26"/>
        </w:rPr>
      </w:pP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 3.1.</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Работник Университета имеет право на:</w:t>
      </w:r>
    </w:p>
    <w:p w:rsidR="00E86232" w:rsidRDefault="00E86232" w:rsidP="00F376B8">
      <w:pPr>
        <w:widowControl/>
        <w:numPr>
          <w:ilvl w:val="0"/>
          <w:numId w:val="1"/>
        </w:numPr>
        <w:shd w:val="clear" w:color="auto" w:fill="FFFFFF"/>
        <w:tabs>
          <w:tab w:val="left" w:pos="0"/>
          <w:tab w:val="num" w:pos="87"/>
          <w:tab w:val="left" w:pos="1033"/>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заключение, изменение и расторжение трудового договора с Университетом в порядке и на условиях, которые установлены действующим законодательством Российской Федерации;</w:t>
      </w:r>
    </w:p>
    <w:p w:rsidR="00E86232" w:rsidRDefault="00E86232" w:rsidP="00F376B8">
      <w:pPr>
        <w:widowControl/>
        <w:numPr>
          <w:ilvl w:val="0"/>
          <w:numId w:val="1"/>
        </w:numPr>
        <w:shd w:val="clear" w:color="auto" w:fill="FFFFFF"/>
        <w:tabs>
          <w:tab w:val="left" w:pos="0"/>
          <w:tab w:val="num" w:pos="87"/>
          <w:tab w:val="left" w:pos="492"/>
          <w:tab w:val="left" w:pos="931"/>
          <w:tab w:val="left" w:pos="988"/>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предоставление ему работы, обусловленной трудовым договором с Университетом;</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получение своевременно и в полном объеме заработной платы в соответствии со своей квалификацией, сложностью труда, количеством и качеством выполненной работы;</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получение полной и достоверной информации об условиях труда и требованиях охраны труда на рабочем месте;</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ведение коллективных переговоров и заключение коллективного договора с Университетом через своих представителей, а также на информацию о выполнении Университетом коллективного договора;</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защиту своих трудовых прав, свобод и законных интересов всеми не запрещенными законом способами;</w:t>
      </w:r>
    </w:p>
    <w:p w:rsidR="00E86232"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разрешение индивидуальных и коллективных трудовых споров с Университетом в порядке, установленном действующим законодательством;</w:t>
      </w:r>
    </w:p>
    <w:p w:rsidR="00F97D7D" w:rsidRPr="00F376B8" w:rsidRDefault="00E86232" w:rsidP="00F376B8">
      <w:pPr>
        <w:widowControl/>
        <w:numPr>
          <w:ilvl w:val="0"/>
          <w:numId w:val="1"/>
        </w:numPr>
        <w:shd w:val="clear" w:color="auto" w:fill="FFFFFF"/>
        <w:tabs>
          <w:tab w:val="left" w:pos="0"/>
          <w:tab w:val="num" w:pos="8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возмещение вреда, причиненного в связи с исполнением работником трудовых обязанностей в соответствии с действующим законодательством;</w:t>
      </w:r>
    </w:p>
    <w:p w:rsidR="002B213A" w:rsidRDefault="002B213A" w:rsidP="00F97D7D">
      <w:pPr>
        <w:shd w:val="clear" w:color="auto" w:fill="FFFFFF"/>
        <w:tabs>
          <w:tab w:val="left" w:pos="0"/>
          <w:tab w:val="left" w:pos="567"/>
        </w:tabs>
        <w:autoSpaceDE w:val="0"/>
        <w:ind w:firstLine="709"/>
        <w:jc w:val="both"/>
        <w:rPr>
          <w:rFonts w:ascii="Calibri" w:eastAsia="Times New Roman CYR" w:hAnsi="Calibri" w:cs="Times New Roman CYR"/>
          <w:sz w:val="26"/>
          <w:szCs w:val="26"/>
        </w:rPr>
      </w:pPr>
    </w:p>
    <w:p w:rsidR="002B213A" w:rsidRDefault="002B213A" w:rsidP="00F97D7D">
      <w:pPr>
        <w:shd w:val="clear" w:color="auto" w:fill="FFFFFF"/>
        <w:tabs>
          <w:tab w:val="left" w:pos="0"/>
          <w:tab w:val="left" w:pos="567"/>
        </w:tabs>
        <w:autoSpaceDE w:val="0"/>
        <w:ind w:firstLine="709"/>
        <w:jc w:val="both"/>
        <w:rPr>
          <w:rFonts w:ascii="Calibri" w:eastAsia="Times New Roman CYR" w:hAnsi="Calibri" w:cs="Times New Roman CYR"/>
          <w:sz w:val="26"/>
          <w:szCs w:val="26"/>
        </w:rPr>
      </w:pPr>
    </w:p>
    <w:p w:rsidR="002B213A" w:rsidRDefault="002B213A" w:rsidP="00F97D7D">
      <w:pPr>
        <w:shd w:val="clear" w:color="auto" w:fill="FFFFFF"/>
        <w:tabs>
          <w:tab w:val="left" w:pos="0"/>
          <w:tab w:val="left" w:pos="567"/>
        </w:tabs>
        <w:autoSpaceDE w:val="0"/>
        <w:ind w:firstLine="709"/>
        <w:jc w:val="both"/>
        <w:rPr>
          <w:rFonts w:ascii="Calibri" w:eastAsia="Times New Roman CYR" w:hAnsi="Calibri" w:cs="Times New Roman CYR"/>
          <w:sz w:val="26"/>
          <w:szCs w:val="26"/>
        </w:rPr>
      </w:pPr>
    </w:p>
    <w:p w:rsidR="00E86232" w:rsidRDefault="00373A1F" w:rsidP="00F97D7D">
      <w:pPr>
        <w:shd w:val="clear" w:color="auto" w:fill="FFFFFF"/>
        <w:tabs>
          <w:tab w:val="left" w:pos="0"/>
          <w:tab w:val="left" w:pos="567"/>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3.2. </w:t>
      </w:r>
      <w:r w:rsidR="00E86232">
        <w:rPr>
          <w:rFonts w:ascii="Times New Roman CYR" w:eastAsia="Times New Roman CYR" w:hAnsi="Times New Roman CYR" w:cs="Times New Roman CYR"/>
          <w:sz w:val="26"/>
          <w:szCs w:val="26"/>
        </w:rPr>
        <w:t>Работник обязан:</w:t>
      </w:r>
    </w:p>
    <w:p w:rsidR="00E86232" w:rsidRDefault="00E86232" w:rsidP="00F376B8">
      <w:pPr>
        <w:widowControl/>
        <w:numPr>
          <w:ilvl w:val="0"/>
          <w:numId w:val="1"/>
        </w:numPr>
        <w:shd w:val="clear" w:color="auto" w:fill="FFFFFF"/>
        <w:tabs>
          <w:tab w:val="left" w:pos="0"/>
          <w:tab w:val="num" w:pos="87"/>
          <w:tab w:val="left" w:pos="567"/>
        </w:tabs>
        <w:autoSpaceDE w:val="0"/>
        <w:spacing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соблюдать настоящие Правила внутреннего трудового распорядка;</w:t>
      </w:r>
    </w:p>
    <w:p w:rsidR="00E86232" w:rsidRDefault="00E86232" w:rsidP="00F376B8">
      <w:pPr>
        <w:widowControl/>
        <w:numPr>
          <w:ilvl w:val="0"/>
          <w:numId w:val="1"/>
        </w:numPr>
        <w:shd w:val="clear" w:color="auto" w:fill="FFFFFF"/>
        <w:tabs>
          <w:tab w:val="left" w:pos="0"/>
          <w:tab w:val="num" w:pos="87"/>
          <w:tab w:val="left" w:pos="492"/>
          <w:tab w:val="left" w:pos="930"/>
        </w:tabs>
        <w:autoSpaceDE w:val="0"/>
        <w:spacing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добросовестно исполнять свои трудовые обязанности, возложенные на него в соответствии с трудовым договором;</w:t>
      </w:r>
    </w:p>
    <w:p w:rsidR="00E86232" w:rsidRDefault="00E86232" w:rsidP="00F376B8">
      <w:pPr>
        <w:widowControl/>
        <w:numPr>
          <w:ilvl w:val="0"/>
          <w:numId w:val="1"/>
        </w:numPr>
        <w:shd w:val="clear" w:color="auto" w:fill="FFFFFF"/>
        <w:tabs>
          <w:tab w:val="left" w:pos="0"/>
          <w:tab w:val="num" w:pos="87"/>
          <w:tab w:val="left" w:pos="567"/>
        </w:tabs>
        <w:autoSpaceDE w:val="0"/>
        <w:spacing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соблюдать трудовую дисциплину;</w:t>
      </w:r>
    </w:p>
    <w:p w:rsidR="00E86232" w:rsidRDefault="00E86232" w:rsidP="00F376B8">
      <w:pPr>
        <w:widowControl/>
        <w:numPr>
          <w:ilvl w:val="0"/>
          <w:numId w:val="1"/>
        </w:numPr>
        <w:shd w:val="clear" w:color="auto" w:fill="FFFFFF"/>
        <w:tabs>
          <w:tab w:val="left" w:pos="0"/>
          <w:tab w:val="num" w:pos="87"/>
          <w:tab w:val="left" w:pos="567"/>
        </w:tabs>
        <w:autoSpaceDE w:val="0"/>
        <w:spacing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выполнять установленные нормы труда;</w:t>
      </w:r>
    </w:p>
    <w:p w:rsidR="00E86232" w:rsidRDefault="00E86232" w:rsidP="00F376B8">
      <w:pPr>
        <w:widowControl/>
        <w:numPr>
          <w:ilvl w:val="0"/>
          <w:numId w:val="1"/>
        </w:numPr>
        <w:shd w:val="clear" w:color="auto" w:fill="FFFFFF"/>
        <w:tabs>
          <w:tab w:val="left" w:pos="0"/>
          <w:tab w:val="num" w:pos="87"/>
          <w:tab w:val="left" w:pos="567"/>
        </w:tabs>
        <w:autoSpaceDE w:val="0"/>
        <w:spacing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соблюдать требования по охране труда и обеспечению безопасности труда;</w:t>
      </w:r>
    </w:p>
    <w:p w:rsidR="00E86232" w:rsidRDefault="00E86232" w:rsidP="00F376B8">
      <w:pPr>
        <w:widowControl/>
        <w:numPr>
          <w:ilvl w:val="0"/>
          <w:numId w:val="1"/>
        </w:numPr>
        <w:shd w:val="clear" w:color="auto" w:fill="FFFFFF"/>
        <w:tabs>
          <w:tab w:val="left" w:pos="0"/>
          <w:tab w:val="num" w:pos="87"/>
          <w:tab w:val="left" w:pos="567"/>
        </w:tabs>
        <w:autoSpaceDE w:val="0"/>
        <w:spacing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бережно относиться к имуществу Университета;</w:t>
      </w:r>
    </w:p>
    <w:p w:rsidR="00E86232" w:rsidRDefault="00E86232" w:rsidP="00F376B8">
      <w:pPr>
        <w:widowControl/>
        <w:numPr>
          <w:ilvl w:val="0"/>
          <w:numId w:val="1"/>
        </w:numPr>
        <w:shd w:val="clear" w:color="auto" w:fill="FFFFFF"/>
        <w:tabs>
          <w:tab w:val="left" w:pos="0"/>
          <w:tab w:val="num" w:pos="87"/>
          <w:tab w:val="left" w:pos="567"/>
          <w:tab w:val="left" w:pos="6996"/>
          <w:tab w:val="left" w:pos="7881"/>
          <w:tab w:val="left" w:pos="8586"/>
          <w:tab w:val="left" w:pos="9741"/>
        </w:tabs>
        <w:autoSpaceDE w:val="0"/>
        <w:spacing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предоставлять работодателю необходимые персональные данные, предусмотренные федеральным законодательством.</w:t>
      </w:r>
    </w:p>
    <w:p w:rsidR="00E86232" w:rsidRDefault="00373A1F" w:rsidP="00F97D7D">
      <w:pPr>
        <w:shd w:val="clear" w:color="auto" w:fill="FFFFFF"/>
        <w:tabs>
          <w:tab w:val="left" w:pos="9690"/>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3.3. </w:t>
      </w:r>
      <w:r w:rsidR="00E86232">
        <w:rPr>
          <w:rFonts w:ascii="Times New Roman CYR" w:eastAsia="Times New Roman CYR" w:hAnsi="Times New Roman CYR" w:cs="Times New Roman CYR"/>
          <w:sz w:val="26"/>
          <w:szCs w:val="26"/>
        </w:rPr>
        <w:t xml:space="preserve">При нарушении работниками настоящих Правил внутреннего трудового распорядка </w:t>
      </w:r>
      <w:r w:rsidR="00E86232">
        <w:rPr>
          <w:rFonts w:ascii="Times New Roman CYR" w:eastAsia="Times New Roman CYR" w:hAnsi="Times New Roman CYR" w:cs="Times New Roman CYR"/>
          <w:sz w:val="26"/>
          <w:szCs w:val="26"/>
        </w:rPr>
        <w:lastRenderedPageBreak/>
        <w:t>виновные несут ответственность в соответствии с действующим законодательством.</w:t>
      </w:r>
    </w:p>
    <w:p w:rsidR="00E86232" w:rsidRPr="00F376B8" w:rsidRDefault="00E86232" w:rsidP="00F376B8">
      <w:pPr>
        <w:shd w:val="clear" w:color="auto" w:fill="FFFFFF"/>
        <w:autoSpaceDE w:val="0"/>
        <w:jc w:val="both"/>
        <w:rPr>
          <w:rFonts w:ascii="Calibri" w:eastAsia="Times New Roman CYR" w:hAnsi="Calibri" w:cs="Times New Roman CYR"/>
          <w:sz w:val="26"/>
          <w:szCs w:val="26"/>
        </w:rPr>
      </w:pPr>
    </w:p>
    <w:p w:rsidR="00E86232" w:rsidRDefault="00E86232" w:rsidP="00E86232">
      <w:pPr>
        <w:shd w:val="clear" w:color="auto" w:fill="FFFFFF"/>
        <w:autoSpaceDE w:val="0"/>
        <w:ind w:firstLine="426"/>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4. ОСНОВНЫЕ ПРАВА, ОБЯЗАННОСТИ И ОТВЕТСТВЕННОСТЬ АДМИНИСТРАЦИИ УНИВЕРСИТЕТА</w:t>
      </w:r>
    </w:p>
    <w:p w:rsidR="00E86232" w:rsidRPr="00F97D7D" w:rsidRDefault="00E86232" w:rsidP="00F97D7D">
      <w:pPr>
        <w:shd w:val="clear" w:color="auto" w:fill="FFFFFF"/>
        <w:autoSpaceDE w:val="0"/>
        <w:jc w:val="both"/>
        <w:rPr>
          <w:rFonts w:ascii="Calibri" w:eastAsia="Times New Roman CYR" w:hAnsi="Calibri" w:cs="Times New Roman CYR"/>
          <w:sz w:val="26"/>
          <w:szCs w:val="26"/>
        </w:rPr>
      </w:pP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4.1.Администрация Университета имеет право:</w:t>
      </w:r>
    </w:p>
    <w:p w:rsidR="00E86232" w:rsidRDefault="00E86232" w:rsidP="00F376B8">
      <w:pPr>
        <w:widowControl/>
        <w:numPr>
          <w:ilvl w:val="0"/>
          <w:numId w:val="1"/>
        </w:numPr>
        <w:shd w:val="clear" w:color="auto" w:fill="FFFFFF"/>
        <w:tabs>
          <w:tab w:val="clear" w:pos="0"/>
          <w:tab w:val="num" w:pos="87"/>
          <w:tab w:val="left" w:pos="284"/>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86232" w:rsidRDefault="00E86232" w:rsidP="00F376B8">
      <w:pPr>
        <w:widowControl/>
        <w:numPr>
          <w:ilvl w:val="0"/>
          <w:numId w:val="1"/>
        </w:numPr>
        <w:shd w:val="clear" w:color="auto" w:fill="FFFFFF"/>
        <w:tabs>
          <w:tab w:val="clear" w:pos="0"/>
          <w:tab w:val="num" w:pos="87"/>
          <w:tab w:val="left" w:pos="284"/>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вести коллективные переговоры и заключать коллективные договоры;</w:t>
      </w:r>
    </w:p>
    <w:p w:rsidR="00E86232" w:rsidRDefault="00E86232" w:rsidP="00F376B8">
      <w:pPr>
        <w:widowControl/>
        <w:numPr>
          <w:ilvl w:val="0"/>
          <w:numId w:val="1"/>
        </w:numPr>
        <w:shd w:val="clear" w:color="auto" w:fill="FFFFFF"/>
        <w:tabs>
          <w:tab w:val="clear" w:pos="0"/>
          <w:tab w:val="num" w:pos="87"/>
          <w:tab w:val="left" w:pos="284"/>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требовать от работников исполнения ими трудовых обязанностей и бережного отношения к имуществу Университета и других работников, соблюдения настоящих Правил внутреннего трудового распорядка;</w:t>
      </w:r>
    </w:p>
    <w:p w:rsidR="00E86232" w:rsidRDefault="00E86232" w:rsidP="00F376B8">
      <w:pPr>
        <w:widowControl/>
        <w:numPr>
          <w:ilvl w:val="0"/>
          <w:numId w:val="1"/>
        </w:numPr>
        <w:shd w:val="clear" w:color="auto" w:fill="FFFFFF"/>
        <w:tabs>
          <w:tab w:val="clear" w:pos="0"/>
          <w:tab w:val="num" w:pos="87"/>
          <w:tab w:val="left" w:pos="284"/>
          <w:tab w:val="left" w:pos="569"/>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86232" w:rsidRDefault="00E86232" w:rsidP="00F376B8">
      <w:pPr>
        <w:widowControl/>
        <w:numPr>
          <w:ilvl w:val="0"/>
          <w:numId w:val="1"/>
        </w:numPr>
        <w:shd w:val="clear" w:color="auto" w:fill="FFFFFF"/>
        <w:tabs>
          <w:tab w:val="clear" w:pos="0"/>
          <w:tab w:val="num" w:pos="87"/>
          <w:tab w:val="left" w:pos="284"/>
          <w:tab w:val="left" w:pos="569"/>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принимать локальные нормативные акты;</w:t>
      </w:r>
    </w:p>
    <w:p w:rsidR="00E86232" w:rsidRPr="00F97D7D" w:rsidRDefault="00E86232" w:rsidP="00F376B8">
      <w:pPr>
        <w:widowControl/>
        <w:numPr>
          <w:ilvl w:val="0"/>
          <w:numId w:val="1"/>
        </w:numPr>
        <w:shd w:val="clear" w:color="auto" w:fill="FFFFFF"/>
        <w:tabs>
          <w:tab w:val="clear" w:pos="0"/>
          <w:tab w:val="num" w:pos="87"/>
          <w:tab w:val="left" w:pos="284"/>
          <w:tab w:val="left" w:pos="569"/>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обрабатывать персональные данные работников (обучающихся) всеми не запрещенными законодательством способами.</w:t>
      </w:r>
    </w:p>
    <w:p w:rsidR="00E86232" w:rsidRDefault="00E86232" w:rsidP="00F97D7D">
      <w:pPr>
        <w:shd w:val="clear" w:color="auto" w:fill="FFFFFF"/>
        <w:tabs>
          <w:tab w:val="left" w:pos="490"/>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4.2. Администрация Университета обязана:</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предоставлять работникам работу, обусловленную трудовым договором;</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обеспечивать безопасность труда и условия, отвечающие требованиям охраны и гигиены труда;</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обеспечивать работникам равную оплату за труд равной ценности;</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своевременно выполнять предписания государственных надзорных и контрольных органов, содержащих нормы трудового права;</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рассматривать представления соответствующих профсоюзных органов, иных избра</w:t>
      </w:r>
      <w:r w:rsidR="007E3F9B">
        <w:rPr>
          <w:rFonts w:ascii="Times New Roman CYR" w:eastAsia="Times New Roman CYR" w:hAnsi="Times New Roman CYR" w:cs="Times New Roman CYR"/>
          <w:sz w:val="26"/>
          <w:szCs w:val="26"/>
        </w:rPr>
        <w:t>нных работниками представителей</w:t>
      </w:r>
      <w:r>
        <w:rPr>
          <w:rFonts w:ascii="Times New Roman CYR" w:eastAsia="Times New Roman CYR" w:hAnsi="Times New Roman CYR" w:cs="Times New Roman CYR"/>
          <w:sz w:val="26"/>
          <w:szCs w:val="26"/>
        </w:rPr>
        <w:t xml:space="preserve">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обеспечивать бытовые нужды работников, связанные с исполнением ими трудовых обязанностей;</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осуществлять обязательное социальное страхование работников в порядке, установленном федеральными законами;</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возмещать вред, причиненный работникам в связи с исполнением ими трудовых обязанностей,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коллективным договором, соглашениями и трудовыми договорами;</w:t>
      </w:r>
    </w:p>
    <w:p w:rsidR="00E86232" w:rsidRDefault="00E86232" w:rsidP="00F376B8">
      <w:pPr>
        <w:widowControl/>
        <w:numPr>
          <w:ilvl w:val="0"/>
          <w:numId w:val="1"/>
        </w:num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обеспечить личный прием граждан должностными лицами Университета. (График личного приема утверждается ректором Университета, вывешивается в общедоступных местах, рядом с кабинетами должностных лиц, осуществляющих личный прием).</w:t>
      </w: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При нарушении Администрацией Университета настоящих Правил внутреннего трудового распорядка виновные лица несут ответственность в соответствии с действующим законодательством.</w:t>
      </w:r>
    </w:p>
    <w:p w:rsidR="00E86232" w:rsidRPr="00F376B8" w:rsidRDefault="00E86232" w:rsidP="00F376B8">
      <w:pPr>
        <w:shd w:val="clear" w:color="auto" w:fill="FFFFFF"/>
        <w:autoSpaceDE w:val="0"/>
        <w:jc w:val="both"/>
        <w:rPr>
          <w:rFonts w:ascii="Calibri" w:eastAsia="Times New Roman CYR" w:hAnsi="Calibri" w:cs="Times New Roman CYR"/>
          <w:b/>
          <w:bCs/>
          <w:sz w:val="26"/>
          <w:szCs w:val="26"/>
        </w:rPr>
      </w:pPr>
    </w:p>
    <w:p w:rsidR="00E86232" w:rsidRDefault="00E86232" w:rsidP="00E86232">
      <w:pPr>
        <w:shd w:val="clear" w:color="auto" w:fill="FFFFFF"/>
        <w:autoSpaceDE w:val="0"/>
        <w:ind w:firstLine="426"/>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5. РЕЖИМ РАБОТЫ И ВРЕМЯ ОТДЫХА В УНИВЕРСИТЕТЕ</w:t>
      </w:r>
    </w:p>
    <w:p w:rsidR="00E86232" w:rsidRPr="00F376B8" w:rsidRDefault="00E86232" w:rsidP="00F376B8">
      <w:pPr>
        <w:shd w:val="clear" w:color="auto" w:fill="FFFFFF"/>
        <w:autoSpaceDE w:val="0"/>
        <w:jc w:val="both"/>
        <w:rPr>
          <w:rFonts w:ascii="Calibri" w:eastAsia="Times New Roman CYR" w:hAnsi="Calibri" w:cs="Times New Roman CYR"/>
          <w:sz w:val="26"/>
          <w:szCs w:val="26"/>
        </w:rPr>
      </w:pPr>
    </w:p>
    <w:p w:rsidR="00E86232" w:rsidRDefault="00E86232" w:rsidP="00F97D7D">
      <w:pPr>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lastRenderedPageBreak/>
        <w:t>5.1.Суммарное рабочее время за одну неделю не может превышать: для профессорско-преподавательского состава – 36 часов, для прочих категорий работников – 40 часов. Для отдельных категорий работников может устанавливаться сменный режим рабочего времени.</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5.2.Установить для всех сотрудников университета режим работы:</w:t>
      </w:r>
    </w:p>
    <w:p w:rsidR="00E86232" w:rsidRDefault="00E86232" w:rsidP="00F97D7D">
      <w:pPr>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5.2.1. для работающих по пятидневной рабочей неделе</w:t>
      </w:r>
    </w:p>
    <w:p w:rsidR="00E86232" w:rsidRDefault="00E86232" w:rsidP="00F376B8">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время работы с 8.30 до 17.22</w:t>
      </w:r>
    </w:p>
    <w:p w:rsidR="00E86232" w:rsidRDefault="00E86232" w:rsidP="00F376B8">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 пятницу с 8.30 до 16.22</w:t>
      </w:r>
    </w:p>
    <w:p w:rsidR="00E86232" w:rsidRDefault="00E86232" w:rsidP="00F376B8">
      <w:pPr>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перерыв с 13.00 до 13.40</w:t>
      </w:r>
    </w:p>
    <w:p w:rsidR="00F376B8" w:rsidRPr="00F376B8" w:rsidRDefault="00E86232" w:rsidP="00F376B8">
      <w:pPr>
        <w:autoSpaceDE w:val="0"/>
        <w:spacing w:after="12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5.2.2. для работающих по шестидневной рабочей неделе</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время работы с 8.30 до 16.10</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перерыв с 13.00 до 13.40</w:t>
      </w:r>
    </w:p>
    <w:p w:rsidR="00E86232" w:rsidRDefault="00E86232" w:rsidP="00F97D7D">
      <w:pPr>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 субботу с 8.30 до 13.30 без перерыва</w:t>
      </w:r>
    </w:p>
    <w:p w:rsidR="00E86232" w:rsidRDefault="00E86232" w:rsidP="00F97D7D">
      <w:pPr>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 случае производственной необходимости устанавливается соответствующий график работы по согласованию с профсоюзным комитетом.</w:t>
      </w:r>
    </w:p>
    <w:p w:rsidR="00E86232" w:rsidRDefault="00E86232" w:rsidP="00F97D7D">
      <w:pPr>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5.3.</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 xml:space="preserve">В отдельных структурных подразделениях приказом ректора может быть установлен особый </w:t>
      </w:r>
      <w:r w:rsidR="007E3F9B">
        <w:rPr>
          <w:rFonts w:ascii="Times New Roman CYR" w:eastAsia="Times New Roman CYR" w:hAnsi="Times New Roman CYR" w:cs="Times New Roman CYR"/>
          <w:sz w:val="26"/>
          <w:szCs w:val="26"/>
        </w:rPr>
        <w:t>режим рабочего времени и отдыха</w:t>
      </w:r>
      <w:r>
        <w:rPr>
          <w:rFonts w:ascii="Times New Roman CYR" w:eastAsia="Times New Roman CYR" w:hAnsi="Times New Roman CYR" w:cs="Times New Roman CYR"/>
          <w:sz w:val="26"/>
          <w:szCs w:val="26"/>
        </w:rPr>
        <w:t xml:space="preserve"> с учетом специфики работы данного структурного подразделения.</w:t>
      </w:r>
    </w:p>
    <w:p w:rsidR="00E86232" w:rsidRDefault="00E86232" w:rsidP="00E86232">
      <w:pPr>
        <w:shd w:val="clear" w:color="auto" w:fill="FFFFFF"/>
        <w:tabs>
          <w:tab w:val="left" w:pos="360"/>
        </w:tabs>
        <w:autoSpaceDE w:val="0"/>
        <w:jc w:val="both"/>
        <w:rPr>
          <w:rFonts w:ascii="Times New Roman CYR" w:eastAsia="Times New Roman CYR" w:hAnsi="Times New Roman CYR" w:cs="Times New Roman CYR"/>
          <w:sz w:val="26"/>
          <w:szCs w:val="26"/>
        </w:rPr>
      </w:pPr>
    </w:p>
    <w:p w:rsidR="00E86232" w:rsidRDefault="00E86232" w:rsidP="00E86232">
      <w:pPr>
        <w:shd w:val="clear" w:color="auto" w:fill="FFFFFF"/>
        <w:tabs>
          <w:tab w:val="left" w:pos="360"/>
        </w:tabs>
        <w:autoSpaceDE w:val="0"/>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6. МЕРЫ СТИМУЛИРОВАНИЯ ТРУДА, МЕРЫ ПООЩРЕНИЯ И ВЗЫСКАНИЯ, ПРИМЕНЯЕМЫЕ К РАБОТНИКАМ УНИВЕРСИТЕТА</w:t>
      </w:r>
    </w:p>
    <w:p w:rsidR="00E86232" w:rsidRPr="00E86232" w:rsidRDefault="00E86232" w:rsidP="00E86232">
      <w:pPr>
        <w:shd w:val="clear" w:color="auto" w:fill="FFFFFF"/>
        <w:autoSpaceDE w:val="0"/>
        <w:ind w:firstLine="426"/>
        <w:jc w:val="both"/>
        <w:rPr>
          <w:rFonts w:ascii="Calibri" w:eastAsia="Times New Roman CYR" w:hAnsi="Calibri" w:cs="Times New Roman CYR"/>
          <w:sz w:val="26"/>
          <w:szCs w:val="26"/>
        </w:rPr>
      </w:pPr>
    </w:p>
    <w:p w:rsidR="00E86232" w:rsidRDefault="00E86232" w:rsidP="00F97D7D">
      <w:pPr>
        <w:shd w:val="clear" w:color="auto" w:fill="FFFFFF"/>
        <w:tabs>
          <w:tab w:val="left" w:pos="893"/>
        </w:tabs>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6.1.</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Меры стимулирования труда, меры поощре</w:t>
      </w:r>
      <w:r w:rsidR="007E3F9B">
        <w:rPr>
          <w:rFonts w:ascii="Times New Roman CYR" w:eastAsia="Times New Roman CYR" w:hAnsi="Times New Roman CYR" w:cs="Times New Roman CYR"/>
          <w:sz w:val="26"/>
          <w:szCs w:val="26"/>
        </w:rPr>
        <w:t>ния и взыскания, применя</w:t>
      </w:r>
      <w:r>
        <w:rPr>
          <w:rFonts w:ascii="Times New Roman CYR" w:eastAsia="Times New Roman CYR" w:hAnsi="Times New Roman CYR" w:cs="Times New Roman CYR"/>
          <w:sz w:val="26"/>
          <w:szCs w:val="26"/>
        </w:rPr>
        <w:t>емые к работникам за добросовестный и эффективный труд, устанавливаются действующим законодательством, коллективным договором, настоящими Правилами.</w:t>
      </w:r>
    </w:p>
    <w:p w:rsidR="00E86232" w:rsidRDefault="00E86232" w:rsidP="00F97D7D">
      <w:pPr>
        <w:shd w:val="clear" w:color="auto" w:fill="FFFFFF"/>
        <w:tabs>
          <w:tab w:val="left" w:pos="778"/>
        </w:tabs>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6.2</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Меры дисциплинарного взыскания, применяемые к работникам Университета, устанавливаются в соответствии с действующим законодательством. За деяния, предусмотренные Административным кодексом или Уголовным кодексом, работники привлекаются к соответствующему виду ответственности.</w:t>
      </w:r>
    </w:p>
    <w:p w:rsidR="00E86232" w:rsidRDefault="00E86232" w:rsidP="00F97D7D">
      <w:pPr>
        <w:shd w:val="clear" w:color="auto" w:fill="FFFFFF"/>
        <w:tabs>
          <w:tab w:val="left" w:pos="778"/>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6.3.</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В Университете все стимулирующие надбавки и выплаты, премии (далее по тексту надбавки) устанавливаются работникам за хорошую дисциплину труда, за добросовестное исполнение ими своих должностных обязанностей, добросовестное соблюдение настоящих Правил. Размер указанных надбавок устанавливается коллективным договором Университета.</w:t>
      </w:r>
    </w:p>
    <w:p w:rsidR="00E86232" w:rsidRDefault="00E86232" w:rsidP="00F97D7D">
      <w:pPr>
        <w:shd w:val="clear" w:color="auto" w:fill="FFFFFF"/>
        <w:tabs>
          <w:tab w:val="left" w:pos="778"/>
        </w:tabs>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При нарушении работником дисциплины труда администрация вправе уменьшить работнику выплачиваемую ему надбавку, либо надбавки (если надбавок несколько) до 100 % их размера. Указанное уменьшение стимулирующих надбавок осуществляется администрацией по итогам соответствующего месяца, в котором работником было допущено нарушение дисциплины труда.</w:t>
      </w:r>
    </w:p>
    <w:p w:rsidR="00E86232" w:rsidRDefault="00E86232" w:rsidP="00F97D7D">
      <w:pPr>
        <w:shd w:val="clear" w:color="auto" w:fill="FFFFFF"/>
        <w:tabs>
          <w:tab w:val="left" w:pos="0"/>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6.4.</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В Университете устанавливается следующий порядок уменьшения стимулирующих надбавок:</w:t>
      </w:r>
    </w:p>
    <w:p w:rsidR="00E86232" w:rsidRDefault="00E86232" w:rsidP="00F97D7D">
      <w:pPr>
        <w:shd w:val="clear" w:color="auto" w:fill="FFFFFF"/>
        <w:tabs>
          <w:tab w:val="left" w:pos="360"/>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1.</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Уменьшение стимулирующих надбавок осуществляется приказом, в котором указывается: наименование уменьшаемой надбавки, либо надбавок; причина уменьшения надбавок; размер уменьшения надбавок (в процентах от надбавки); указывается месяц, за который работнику уменьшается стимулирующая надбавка.</w:t>
      </w:r>
    </w:p>
    <w:p w:rsidR="00E86232" w:rsidRDefault="00E86232" w:rsidP="00F97D7D">
      <w:pPr>
        <w:shd w:val="clear" w:color="auto" w:fill="FFFFFF"/>
        <w:tabs>
          <w:tab w:val="left" w:pos="360"/>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2.</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До издания приказа об уменьшении надбавок у работника запрашивается объяснительная. В случае отказа работника дать объяснительную составляется соответствующий акт.</w:t>
      </w:r>
    </w:p>
    <w:p w:rsidR="00E86232" w:rsidRDefault="00E86232" w:rsidP="00F97D7D">
      <w:pPr>
        <w:shd w:val="clear" w:color="auto" w:fill="FFFFFF"/>
        <w:tabs>
          <w:tab w:val="left" w:pos="360"/>
        </w:tabs>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3.</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Уменьшение стимулирующей надбавки не может быть осуществлено администрацией позднее трех месяцев с момента, когда администрации стало известно о нарушении работником дисциплины труда. Уменьшение стимулирующей надбавки не может быть осуществлено администрацией позднее 1 года с момента нарушения работником дисциплины труда.</w:t>
      </w:r>
    </w:p>
    <w:p w:rsidR="00E86232" w:rsidRDefault="00E86232" w:rsidP="00F97D7D">
      <w:pPr>
        <w:shd w:val="clear" w:color="auto" w:fill="FFFFFF"/>
        <w:tabs>
          <w:tab w:val="left" w:pos="360"/>
        </w:tabs>
        <w:autoSpaceDE w:val="0"/>
        <w:spacing w:after="12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lastRenderedPageBreak/>
        <w:t>6.5.</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 xml:space="preserve">Уменьшение стимулирующих надбавок не является дисциплинарным взысканием и может применяться к работнику наряду с дисциплинарным взысканием. </w:t>
      </w:r>
    </w:p>
    <w:p w:rsidR="00E86232" w:rsidRPr="00F97D7D" w:rsidRDefault="00E86232" w:rsidP="00F97D7D">
      <w:pPr>
        <w:shd w:val="clear" w:color="auto" w:fill="FFFFFF"/>
        <w:tabs>
          <w:tab w:val="left" w:pos="778"/>
        </w:tabs>
        <w:autoSpaceDE w:val="0"/>
        <w:jc w:val="both"/>
        <w:rPr>
          <w:rFonts w:ascii="Calibri" w:eastAsia="Times New Roman CYR" w:hAnsi="Calibri" w:cs="Times New Roman CYR"/>
          <w:sz w:val="26"/>
          <w:szCs w:val="26"/>
        </w:rPr>
      </w:pPr>
    </w:p>
    <w:p w:rsidR="00E86232" w:rsidRDefault="00E86232" w:rsidP="00F97D7D">
      <w:pPr>
        <w:pageBreakBefore/>
        <w:shd w:val="clear" w:color="auto" w:fill="FFFFFF"/>
        <w:autoSpaceDE w:val="0"/>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lastRenderedPageBreak/>
        <w:t>7. ВНУТРИОБЪЕКТНЫЙ РЕЖИМ УНИВЕРСИТЕТА</w:t>
      </w:r>
    </w:p>
    <w:p w:rsidR="00E86232" w:rsidRPr="00E86232" w:rsidRDefault="00E86232" w:rsidP="00E86232">
      <w:pPr>
        <w:shd w:val="clear" w:color="auto" w:fill="FFFFFF"/>
        <w:autoSpaceDE w:val="0"/>
        <w:jc w:val="both"/>
        <w:rPr>
          <w:rFonts w:ascii="Calibri" w:eastAsia="Times New Roman CYR" w:hAnsi="Calibri" w:cs="Times New Roman CYR"/>
          <w:sz w:val="26"/>
          <w:szCs w:val="26"/>
        </w:rPr>
      </w:pPr>
    </w:p>
    <w:p w:rsidR="00E86232" w:rsidRDefault="00E86232" w:rsidP="00F97D7D">
      <w:pPr>
        <w:shd w:val="clear" w:color="auto" w:fill="FFFFFF"/>
        <w:tabs>
          <w:tab w:val="left" w:pos="864"/>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7.1.</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О</w:t>
      </w:r>
      <w:r w:rsidR="007E3F9B">
        <w:rPr>
          <w:rFonts w:ascii="Times New Roman CYR" w:eastAsia="Times New Roman CYR" w:hAnsi="Times New Roman CYR" w:cs="Times New Roman CYR"/>
          <w:sz w:val="26"/>
          <w:szCs w:val="26"/>
        </w:rPr>
        <w:t xml:space="preserve">бъектом Университета является </w:t>
      </w:r>
      <w:r>
        <w:rPr>
          <w:rFonts w:ascii="Times New Roman CYR" w:eastAsia="Times New Roman CYR" w:hAnsi="Times New Roman CYR" w:cs="Times New Roman CYR"/>
          <w:sz w:val="26"/>
          <w:szCs w:val="26"/>
        </w:rPr>
        <w:t>земля (территория), отведенная и закрепленная за Университетом, с расположенными на ней зданиями и сооружениями, подъездными дорогами и стоянками.</w:t>
      </w:r>
    </w:p>
    <w:p w:rsidR="00E86232" w:rsidRPr="00F97D7D" w:rsidRDefault="00E86232" w:rsidP="00F97D7D">
      <w:pPr>
        <w:shd w:val="clear" w:color="auto" w:fill="FFFFFF"/>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Как правило, границей Объекта Университета является ограждение.</w:t>
      </w:r>
    </w:p>
    <w:p w:rsidR="00E86232" w:rsidRDefault="00F97D7D" w:rsidP="00F97D7D">
      <w:pPr>
        <w:shd w:val="clear" w:color="auto" w:fill="FFFFFF"/>
        <w:tabs>
          <w:tab w:val="left" w:pos="792"/>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7.2</w:t>
      </w:r>
      <w:r w:rsidR="00E86232">
        <w:rPr>
          <w:rFonts w:ascii="Times New Roman CYR" w:eastAsia="Times New Roman CYR" w:hAnsi="Times New Roman CYR" w:cs="Times New Roman CYR"/>
          <w:sz w:val="26"/>
          <w:szCs w:val="26"/>
        </w:rPr>
        <w:t>.</w:t>
      </w:r>
      <w:r>
        <w:rPr>
          <w:rFonts w:ascii="Calibri" w:eastAsia="Times New Roman CYR" w:hAnsi="Calibri" w:cs="Times New Roman CYR"/>
          <w:sz w:val="26"/>
          <w:szCs w:val="26"/>
        </w:rPr>
        <w:t xml:space="preserve"> </w:t>
      </w:r>
      <w:r w:rsidR="00E86232">
        <w:rPr>
          <w:rFonts w:ascii="Times New Roman CYR" w:eastAsia="Times New Roman CYR" w:hAnsi="Times New Roman CYR" w:cs="Times New Roman CYR"/>
          <w:sz w:val="26"/>
          <w:szCs w:val="26"/>
        </w:rPr>
        <w:t>На всей территории ЗАПРЕЩАЕТСЯ:</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а) употребление наркотических и токсических веществ, алкогольных напитков, а равно нахождение в состоянии алкогольного и наркотического опьянения;</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б) употребление нецензурных выражений;</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 игра в азартные игры;</w:t>
      </w:r>
    </w:p>
    <w:p w:rsidR="00E86232" w:rsidRPr="00F97D7D" w:rsidRDefault="00E86232" w:rsidP="00F97D7D">
      <w:pPr>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г) движение и стоянка автотранспорта с нарушением ПДД.</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7.3. В зданиях и сооружениях Университета ЗАПРЕЩАЕТСЯ:</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а) находиться в верхней одежде, головных уборах и в пляжной форме (шорты, сланцы);</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б) находиться на занятиях в спортивной форме (кроме спортивных площадок и залов);</w:t>
      </w:r>
    </w:p>
    <w:p w:rsidR="00E86232" w:rsidRDefault="00E86232" w:rsidP="00F97D7D">
      <w:pPr>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 громко разговаривать, шуметь во время занятий;</w:t>
      </w:r>
    </w:p>
    <w:p w:rsidR="00E86232" w:rsidRPr="00F97D7D" w:rsidRDefault="00E86232" w:rsidP="00F97D7D">
      <w:pPr>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г) курить вне специально отведенных для этого мест.</w:t>
      </w: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7.4.</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Ответственность за противопожарное состояние в помещениях Университета возлагается распоряжением руководителя структурного подразделения, как правило, на од</w:t>
      </w:r>
      <w:r w:rsidR="007E3F9B">
        <w:rPr>
          <w:rFonts w:ascii="Times New Roman CYR" w:eastAsia="Times New Roman CYR" w:hAnsi="Times New Roman CYR" w:cs="Times New Roman CYR"/>
          <w:sz w:val="26"/>
          <w:szCs w:val="26"/>
        </w:rPr>
        <w:t>ного из сотрудников, работающих</w:t>
      </w:r>
      <w:r>
        <w:rPr>
          <w:rFonts w:ascii="Times New Roman CYR" w:eastAsia="Times New Roman CYR" w:hAnsi="Times New Roman CYR" w:cs="Times New Roman CYR"/>
          <w:sz w:val="26"/>
          <w:szCs w:val="26"/>
        </w:rPr>
        <w:t xml:space="preserve"> в данном помещении.</w:t>
      </w: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Копия распоряжения передается в службу инструктору по противопожарной профилактике для инструктажа указанного в распоряжении лица.</w:t>
      </w:r>
    </w:p>
    <w:p w:rsidR="00E86232" w:rsidRDefault="00E86232" w:rsidP="00F97D7D">
      <w:pPr>
        <w:shd w:val="clear" w:color="auto" w:fill="FFFFFF"/>
        <w:autoSpaceDE w:val="0"/>
        <w:spacing w:after="120"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Обеспечение порядка в лекционных помещениях, ответственность за сохранность мебели и инвентаря во время проведения занятий возлагается на преподавателя, ведущего занятия.</w:t>
      </w:r>
    </w:p>
    <w:p w:rsidR="00E86232" w:rsidRDefault="00E86232" w:rsidP="00F97D7D">
      <w:pPr>
        <w:shd w:val="clear" w:color="auto" w:fill="FFFFFF"/>
        <w:autoSpaceDE w:val="0"/>
        <w:spacing w:after="120"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7.5.</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Охрана зданий и имущества Университета осуществляется службой охраны и охранной сигнализации.</w:t>
      </w:r>
    </w:p>
    <w:p w:rsidR="00E86232" w:rsidRDefault="00E86232" w:rsidP="00F97D7D">
      <w:pPr>
        <w:shd w:val="clear" w:color="auto" w:fill="FFFFFF"/>
        <w:autoSpaceDE w:val="0"/>
        <w:spacing w:after="120" w:line="100" w:lineRule="atLeast"/>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7.6.</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Все помещения закрепляются приказом ректора Университета за структурными подразделениями. Ключи от помещений Университета находятся на вахтах и выдаются в обмен на удостоверение работника Университета в соответствии со списками, имеющимися на вахте, под роспись в журнале выдачи ключей с указанием времени выдачи и возврата. Списки формируются на основании служебных записок на имя руководителя службы от руководителей структурных подразделений и в сентябре ежегодно обновляются.</w:t>
      </w:r>
    </w:p>
    <w:p w:rsidR="00E86232" w:rsidRPr="00F97D7D" w:rsidRDefault="00E86232" w:rsidP="00F97D7D">
      <w:pPr>
        <w:shd w:val="clear" w:color="auto" w:fill="FFFFFF"/>
        <w:autoSpaceDE w:val="0"/>
        <w:spacing w:after="120" w:line="100" w:lineRule="atLeast"/>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7.7.</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В каждом корпусе должен быть оборудован охранной сигнализацией щит с запасным комплектом ключей от всех дверей и оконных решеток.</w:t>
      </w:r>
    </w:p>
    <w:p w:rsidR="00E86232" w:rsidRPr="00F97D7D" w:rsidRDefault="00E86232" w:rsidP="00F97D7D">
      <w:pPr>
        <w:shd w:val="clear" w:color="auto" w:fill="FFFFFF"/>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7.8.</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Сдача под охрану помещений, оборудованных охранной сигнализацией, осуществляется по телефону из охраняемого помещения, с вахты или непосредственно на пульт. Снятие с охраны осуществляется путем предъявления магнитного ключа или  пароля, номеров рубежей охраны и фамилии сотрудника. Списки лиц, допущенных к вскрытию и постановке на охрану помещений, формируются на основе служебной записки руководителя структурного подразделения.</w:t>
      </w:r>
    </w:p>
    <w:p w:rsidR="00E86232" w:rsidRPr="00F97D7D" w:rsidRDefault="00E86232" w:rsidP="00F97D7D">
      <w:pPr>
        <w:shd w:val="clear" w:color="auto" w:fill="FFFFFF"/>
        <w:tabs>
          <w:tab w:val="left" w:pos="814"/>
        </w:tabs>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7.9.</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Допуск в помещения Университета осуществляется охраной в рабочее время. Рабочим считается время с 7 до 22 часов. В отдельных случаях, связанных с необходимостью нахождения в помещениях сотрудников в нерабочее время, допуск осуществляется на основе служебных записок руководителей структурных подразделений, с визой одного из проректоров на имя руководителя службы охраны по его разрешению.</w:t>
      </w:r>
    </w:p>
    <w:p w:rsidR="00E86232" w:rsidRDefault="00E86232" w:rsidP="00F97D7D">
      <w:pPr>
        <w:shd w:val="clear" w:color="auto" w:fill="FFFFFF"/>
        <w:tabs>
          <w:tab w:val="left" w:pos="972"/>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7.10.</w:t>
      </w:r>
      <w:r>
        <w:rPr>
          <w:rFonts w:ascii="Times New Roman CYR" w:eastAsia="Times New Roman CYR" w:hAnsi="Times New Roman CYR" w:cs="Times New Roman CYR"/>
          <w:sz w:val="26"/>
          <w:szCs w:val="26"/>
        </w:rPr>
        <w:tab/>
        <w:t>Мероприятия массового характера, свыше трёхсот человек (концерты, дискотеки, собрания, праздничные вечера и т.п.) должны проводиться в помещениях, отвечающих всем требованиям правил пожарный безопасности, с организацией дежурства сотрудников службы охраны. Разрешение-допуск на проведение ме</w:t>
      </w:r>
      <w:r w:rsidR="007E3F9B">
        <w:rPr>
          <w:rFonts w:ascii="Times New Roman CYR" w:eastAsia="Times New Roman CYR" w:hAnsi="Times New Roman CYR" w:cs="Times New Roman CYR"/>
          <w:sz w:val="26"/>
          <w:szCs w:val="26"/>
        </w:rPr>
        <w:t xml:space="preserve">роприятия дает проректор по АХР </w:t>
      </w:r>
      <w:r>
        <w:rPr>
          <w:rFonts w:ascii="Times New Roman CYR" w:eastAsia="Times New Roman CYR" w:hAnsi="Times New Roman CYR" w:cs="Times New Roman CYR"/>
          <w:sz w:val="26"/>
          <w:szCs w:val="26"/>
        </w:rPr>
        <w:t>после согласования по установленной форме со всеми задействованными службами, ответственными за проводимое мероприятие.</w:t>
      </w:r>
    </w:p>
    <w:p w:rsidR="007C5B93" w:rsidRDefault="007C5B93" w:rsidP="00F97D7D">
      <w:pPr>
        <w:shd w:val="clear" w:color="auto" w:fill="FFFFFF"/>
        <w:autoSpaceDE w:val="0"/>
        <w:ind w:firstLine="709"/>
        <w:jc w:val="both"/>
        <w:rPr>
          <w:rFonts w:ascii="Times New Roman CYR" w:eastAsia="Times New Roman CYR" w:hAnsi="Times New Roman CYR" w:cs="Times New Roman CYR"/>
          <w:sz w:val="26"/>
          <w:szCs w:val="26"/>
        </w:rPr>
      </w:pPr>
    </w:p>
    <w:p w:rsidR="00E86232" w:rsidRPr="00F97D7D" w:rsidRDefault="00E86232" w:rsidP="00F97D7D">
      <w:pPr>
        <w:shd w:val="clear" w:color="auto" w:fill="FFFFFF"/>
        <w:autoSpaceDE w:val="0"/>
        <w:ind w:firstLine="709"/>
        <w:jc w:val="both"/>
        <w:rPr>
          <w:rFonts w:ascii="Calibri" w:eastAsia="Times New Roman CYR" w:hAnsi="Calibri" w:cs="Times New Roman CYR"/>
          <w:sz w:val="26"/>
          <w:szCs w:val="26"/>
        </w:rPr>
      </w:pPr>
    </w:p>
    <w:p w:rsidR="00E86232" w:rsidRDefault="00E86232" w:rsidP="00E86232">
      <w:pPr>
        <w:shd w:val="clear" w:color="auto" w:fill="FFFFFF"/>
        <w:autoSpaceDE w:val="0"/>
        <w:ind w:firstLine="426"/>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8. ОСНОВНЫЕ ПРАВА, ОБЯЗАННОСТИ И ОТВЕТСТВЕННОСТЬ ОБУЧАЮЩИХСЯ В УНИВЕРСИТЕТЕ</w:t>
      </w:r>
    </w:p>
    <w:p w:rsidR="00E86232" w:rsidRPr="00E86232" w:rsidRDefault="00E86232" w:rsidP="00E86232">
      <w:pPr>
        <w:shd w:val="clear" w:color="auto" w:fill="FFFFFF"/>
        <w:autoSpaceDE w:val="0"/>
        <w:ind w:firstLine="426"/>
        <w:jc w:val="both"/>
        <w:rPr>
          <w:rFonts w:ascii="Calibri" w:eastAsia="Times New Roman CYR" w:hAnsi="Calibri" w:cs="Times New Roman CYR"/>
          <w:b/>
          <w:bCs/>
          <w:sz w:val="26"/>
          <w:szCs w:val="26"/>
        </w:rPr>
      </w:pPr>
    </w:p>
    <w:p w:rsidR="00E86232" w:rsidRDefault="00E86232" w:rsidP="00F97D7D">
      <w:pPr>
        <w:shd w:val="clear" w:color="auto" w:fill="FFFFFF"/>
        <w:tabs>
          <w:tab w:val="left" w:pos="799"/>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8.1.</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Обучающиеся в Университете обязаны:</w:t>
      </w:r>
    </w:p>
    <w:p w:rsidR="00E86232" w:rsidRDefault="00E86232" w:rsidP="00F97D7D">
      <w:pPr>
        <w:widowControl/>
        <w:numPr>
          <w:ilvl w:val="0"/>
          <w:numId w:val="1"/>
        </w:numPr>
        <w:shd w:val="clear" w:color="auto" w:fill="FFFFFF"/>
        <w:tabs>
          <w:tab w:val="clear" w:pos="0"/>
          <w:tab w:val="num" w:pos="87"/>
          <w:tab w:val="left" w:pos="142"/>
          <w:tab w:val="left" w:pos="284"/>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выполнять требования Устава Университета и настоящих Правил внутреннего трудового распорядка;</w:t>
      </w:r>
    </w:p>
    <w:p w:rsidR="00E86232" w:rsidRDefault="00E86232" w:rsidP="00F97D7D">
      <w:pPr>
        <w:widowControl/>
        <w:numPr>
          <w:ilvl w:val="0"/>
          <w:numId w:val="1"/>
        </w:numPr>
        <w:shd w:val="clear" w:color="auto" w:fill="FFFFFF"/>
        <w:tabs>
          <w:tab w:val="clear" w:pos="0"/>
          <w:tab w:val="num" w:pos="87"/>
          <w:tab w:val="left" w:pos="142"/>
          <w:tab w:val="left" w:pos="284"/>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посещать учебные занятия и выполнять в установленные сроки все виды занятий, предусмотренные учебным планом и программами;</w:t>
      </w:r>
    </w:p>
    <w:p w:rsidR="00E86232" w:rsidRDefault="00E86232" w:rsidP="00F97D7D">
      <w:pPr>
        <w:widowControl/>
        <w:numPr>
          <w:ilvl w:val="0"/>
          <w:numId w:val="1"/>
        </w:numPr>
        <w:shd w:val="clear" w:color="auto" w:fill="FFFFFF"/>
        <w:tabs>
          <w:tab w:val="clear" w:pos="0"/>
          <w:tab w:val="num" w:pos="87"/>
          <w:tab w:val="left" w:pos="142"/>
          <w:tab w:val="left" w:pos="284"/>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выполнять требования охраны труда и техники безопасности на занятиях и работах;</w:t>
      </w:r>
    </w:p>
    <w:p w:rsidR="00E86232" w:rsidRDefault="00E86232" w:rsidP="00F97D7D">
      <w:pPr>
        <w:widowControl/>
        <w:numPr>
          <w:ilvl w:val="0"/>
          <w:numId w:val="1"/>
        </w:numPr>
        <w:shd w:val="clear" w:color="auto" w:fill="FFFFFF"/>
        <w:tabs>
          <w:tab w:val="clear" w:pos="0"/>
          <w:tab w:val="num" w:pos="87"/>
          <w:tab w:val="left" w:pos="142"/>
          <w:tab w:val="left" w:pos="284"/>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вставать при входе преподавателя в аудиторию;</w:t>
      </w:r>
    </w:p>
    <w:p w:rsidR="00E86232" w:rsidRDefault="00E86232" w:rsidP="00F97D7D">
      <w:pPr>
        <w:widowControl/>
        <w:numPr>
          <w:ilvl w:val="0"/>
          <w:numId w:val="1"/>
        </w:numPr>
        <w:shd w:val="clear" w:color="auto" w:fill="FFFFFF"/>
        <w:tabs>
          <w:tab w:val="clear" w:pos="0"/>
          <w:tab w:val="num" w:pos="87"/>
          <w:tab w:val="left" w:pos="142"/>
          <w:tab w:val="left" w:pos="284"/>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принимать участие в общественной жизни Университета;</w:t>
      </w:r>
    </w:p>
    <w:p w:rsidR="00E86232" w:rsidRPr="00F97D7D" w:rsidRDefault="00E86232" w:rsidP="00F97D7D">
      <w:pPr>
        <w:widowControl/>
        <w:numPr>
          <w:ilvl w:val="0"/>
          <w:numId w:val="1"/>
        </w:numPr>
        <w:shd w:val="clear" w:color="auto" w:fill="FFFFFF"/>
        <w:tabs>
          <w:tab w:val="clear" w:pos="0"/>
          <w:tab w:val="num" w:pos="87"/>
          <w:tab w:val="left" w:pos="142"/>
          <w:tab w:val="left" w:pos="284"/>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предоставлять службам университета необходимые персональные данные, предусмотренные федеральным законодательством.</w:t>
      </w:r>
    </w:p>
    <w:p w:rsidR="00E86232" w:rsidRPr="00F97D7D" w:rsidRDefault="00E86232" w:rsidP="00F97D7D">
      <w:pPr>
        <w:shd w:val="clear" w:color="auto" w:fill="FFFFFF"/>
        <w:tabs>
          <w:tab w:val="left" w:pos="739"/>
        </w:tabs>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8.2.</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Расписание звонков и занятий устанавливается приказом ректора.</w:t>
      </w:r>
    </w:p>
    <w:p w:rsidR="00E86232" w:rsidRPr="00F97D7D" w:rsidRDefault="00E86232" w:rsidP="00F97D7D">
      <w:pPr>
        <w:shd w:val="clear" w:color="auto" w:fill="FFFFFF"/>
        <w:tabs>
          <w:tab w:val="left" w:pos="401"/>
        </w:tabs>
        <w:autoSpaceDE w:val="0"/>
        <w:ind w:left="-15"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8.3.</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Для рационального использования рабочего времени курсы обучающихся делятся на группы. Состав групп обучающихся устанавливается приказом ректора. В каждой группе приказом ректора, по представлению декана соответствующего факультета, из числа студентов назначается староста группы.</w:t>
      </w:r>
    </w:p>
    <w:p w:rsidR="00E86232" w:rsidRDefault="00E86232" w:rsidP="00F97D7D">
      <w:pPr>
        <w:shd w:val="clear" w:color="auto" w:fill="FFFFFF"/>
        <w:tabs>
          <w:tab w:val="left" w:pos="799"/>
        </w:tabs>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8.4.</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За нарушения учебной дисциплины, настоящих Правил внутреннего распорядка, правил проживания в общежитиях к студентам может быть применено одно из следующих дисциплинарных взысканий:</w:t>
      </w:r>
    </w:p>
    <w:p w:rsidR="00E86232" w:rsidRDefault="00E86232" w:rsidP="00F97D7D">
      <w:pPr>
        <w:widowControl/>
        <w:numPr>
          <w:ilvl w:val="0"/>
          <w:numId w:val="1"/>
        </w:numPr>
        <w:shd w:val="clear" w:color="auto" w:fill="FFFFFF"/>
        <w:tabs>
          <w:tab w:val="left" w:pos="0"/>
          <w:tab w:val="num" w:pos="87"/>
          <w:tab w:val="left" w:pos="605"/>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замечание; </w:t>
      </w:r>
    </w:p>
    <w:p w:rsidR="00E86232" w:rsidRDefault="00E86232" w:rsidP="00F97D7D">
      <w:pPr>
        <w:widowControl/>
        <w:numPr>
          <w:ilvl w:val="0"/>
          <w:numId w:val="1"/>
        </w:numPr>
        <w:shd w:val="clear" w:color="auto" w:fill="FFFFFF"/>
        <w:tabs>
          <w:tab w:val="left" w:pos="0"/>
          <w:tab w:val="num" w:pos="87"/>
          <w:tab w:val="left" w:pos="605"/>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выговор;</w:t>
      </w:r>
    </w:p>
    <w:p w:rsidR="00E86232" w:rsidRDefault="00E86232" w:rsidP="00F97D7D">
      <w:pPr>
        <w:widowControl/>
        <w:numPr>
          <w:ilvl w:val="0"/>
          <w:numId w:val="1"/>
        </w:numPr>
        <w:shd w:val="clear" w:color="auto" w:fill="FFFFFF"/>
        <w:tabs>
          <w:tab w:val="left" w:pos="0"/>
          <w:tab w:val="num" w:pos="87"/>
          <w:tab w:val="left" w:pos="605"/>
        </w:tabs>
        <w:autoSpaceDE w:val="0"/>
        <w:ind w:firstLine="709"/>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отчисление из Университета.</w:t>
      </w: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До применения дисциплинарного взыскания Администрация Университета должна затребовать от обучающегося объяснение в письменной форме, кроме случаев отчисления за академическую неуспеваемость. В случае отказа обучающегося дать указанное объяснение составляется соответствующий акт.</w:t>
      </w: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Отказ обучающегося дать объяснение не является препятствием для применения дисциплинарного взыскания.</w:t>
      </w:r>
    </w:p>
    <w:p w:rsidR="00E86232" w:rsidRPr="00E86232" w:rsidRDefault="00E86232" w:rsidP="00F97D7D">
      <w:pPr>
        <w:shd w:val="clear" w:color="auto" w:fill="FFFFFF"/>
        <w:autoSpaceDE w:val="0"/>
        <w:ind w:firstLine="709"/>
        <w:jc w:val="both"/>
        <w:rPr>
          <w:rFonts w:ascii="Calibri" w:eastAsia="Times New Roman CYR" w:hAnsi="Calibri" w:cs="Times New Roman CYR"/>
          <w:sz w:val="26"/>
          <w:szCs w:val="26"/>
        </w:rPr>
      </w:pPr>
      <w:r>
        <w:rPr>
          <w:rFonts w:ascii="Times New Roman CYR" w:eastAsia="Times New Roman CYR" w:hAnsi="Times New Roman CYR" w:cs="Times New Roman CYR"/>
          <w:sz w:val="26"/>
          <w:szCs w:val="26"/>
        </w:rPr>
        <w:t>Дисциплинарное взыскание применяется не позднее чем через один месяц со дня обнаружения проступка и не позднее чем через шесть месяцев со дня его совершения, не считая  времени  болезни  обучающегося  и  (или)  нахождения  его на  каникулах.  Не допускается отчисление обучающихся во время их болезни,   каникул,  академического отпуска или отпуска по беременности и родам.</w:t>
      </w: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8.5.</w:t>
      </w:r>
      <w:r w:rsidR="00F97D7D">
        <w:rPr>
          <w:rFonts w:ascii="Calibri" w:eastAsia="Times New Roman CYR" w:hAnsi="Calibri" w:cs="Times New Roman CYR"/>
          <w:sz w:val="26"/>
          <w:szCs w:val="26"/>
        </w:rPr>
        <w:t xml:space="preserve"> </w:t>
      </w:r>
      <w:r>
        <w:rPr>
          <w:rFonts w:ascii="Times New Roman CYR" w:eastAsia="Times New Roman CYR" w:hAnsi="Times New Roman CYR" w:cs="Times New Roman CYR"/>
          <w:sz w:val="26"/>
          <w:szCs w:val="26"/>
        </w:rPr>
        <w:t>За хорошую успеваемость, активное участие в общественной жизни студенты могут быть поощрены Администрацией Университета.</w:t>
      </w: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9851D7" w:rsidRDefault="009851D7" w:rsidP="009851D7">
      <w:pPr>
        <w:shd w:val="clear" w:color="auto" w:fill="FFFFFF"/>
        <w:autoSpaceDE w:val="0"/>
        <w:ind w:firstLine="709"/>
        <w:jc w:val="right"/>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Приложение № 18</w:t>
      </w:r>
    </w:p>
    <w:p w:rsidR="004A46E4" w:rsidRPr="004A46E4" w:rsidRDefault="004A46E4" w:rsidP="004A46E4">
      <w:pPr>
        <w:jc w:val="center"/>
        <w:rPr>
          <w:b/>
          <w:caps/>
          <w:color w:val="000000"/>
        </w:rPr>
      </w:pPr>
      <w:r w:rsidRPr="004A46E4">
        <w:rPr>
          <w:b/>
          <w:caps/>
          <w:color w:val="000000"/>
        </w:rPr>
        <w:t xml:space="preserve">договор № 00000 от 00 января 2010 г.  </w:t>
      </w:r>
    </w:p>
    <w:p w:rsidR="004A46E4" w:rsidRPr="004A46E4" w:rsidRDefault="004A46E4" w:rsidP="004A46E4">
      <w:pPr>
        <w:jc w:val="center"/>
        <w:rPr>
          <w:b/>
          <w:caps/>
          <w:color w:val="000000"/>
        </w:rPr>
      </w:pPr>
      <w:r w:rsidRPr="004A46E4">
        <w:rPr>
          <w:b/>
          <w:caps/>
          <w:color w:val="000000"/>
        </w:rPr>
        <w:t>о кредитовании счета с использованием карты</w:t>
      </w:r>
    </w:p>
    <w:p w:rsidR="004A46E4" w:rsidRPr="00A948F0" w:rsidRDefault="004A46E4" w:rsidP="004A46E4">
      <w:pPr>
        <w:jc w:val="center"/>
        <w:rPr>
          <w:b/>
          <w:caps/>
          <w:color w:val="000000"/>
          <w:sz w:val="16"/>
          <w:szCs w:val="16"/>
        </w:rPr>
      </w:pPr>
    </w:p>
    <w:tbl>
      <w:tblPr>
        <w:tblW w:w="1020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
        <w:gridCol w:w="1416"/>
        <w:gridCol w:w="1180"/>
        <w:gridCol w:w="1174"/>
        <w:gridCol w:w="664"/>
        <w:gridCol w:w="819"/>
        <w:gridCol w:w="801"/>
        <w:gridCol w:w="3140"/>
      </w:tblGrid>
      <w:tr w:rsidR="004A46E4" w:rsidRPr="00A948F0" w:rsidTr="004A46E4">
        <w:trPr>
          <w:trHeight w:val="263"/>
        </w:trPr>
        <w:tc>
          <w:tcPr>
            <w:tcW w:w="4745" w:type="dxa"/>
            <w:gridSpan w:val="4"/>
            <w:tcBorders>
              <w:bottom w:val="single" w:sz="4" w:space="0" w:color="auto"/>
            </w:tcBorders>
          </w:tcPr>
          <w:p w:rsidR="004A46E4" w:rsidRPr="004A46E4" w:rsidRDefault="004A46E4" w:rsidP="00B0331F">
            <w:pPr>
              <w:jc w:val="both"/>
              <w:rPr>
                <w:b/>
                <w:color w:val="000000"/>
                <w:sz w:val="20"/>
                <w:szCs w:val="20"/>
              </w:rPr>
            </w:pPr>
            <w:r w:rsidRPr="004A46E4">
              <w:rPr>
                <w:color w:val="000000"/>
                <w:sz w:val="20"/>
                <w:szCs w:val="20"/>
              </w:rPr>
              <w:t xml:space="preserve"> </w:t>
            </w:r>
            <w:r w:rsidRPr="004A46E4">
              <w:rPr>
                <w:b/>
                <w:color w:val="000000"/>
                <w:sz w:val="20"/>
                <w:szCs w:val="20"/>
              </w:rPr>
              <w:t>КЛИЕНТ</w:t>
            </w:r>
          </w:p>
        </w:tc>
        <w:tc>
          <w:tcPr>
            <w:tcW w:w="670" w:type="dxa"/>
            <w:vMerge w:val="restart"/>
            <w:tcBorders>
              <w:top w:val="nil"/>
            </w:tcBorders>
            <w:shd w:val="clear" w:color="auto" w:fill="auto"/>
          </w:tcPr>
          <w:p w:rsidR="004A46E4" w:rsidRPr="004A46E4" w:rsidRDefault="004A46E4" w:rsidP="00B0331F">
            <w:pPr>
              <w:jc w:val="both"/>
              <w:rPr>
                <w:color w:val="000000"/>
                <w:sz w:val="20"/>
                <w:szCs w:val="20"/>
              </w:rPr>
            </w:pPr>
          </w:p>
        </w:tc>
        <w:tc>
          <w:tcPr>
            <w:tcW w:w="4791" w:type="dxa"/>
            <w:gridSpan w:val="3"/>
            <w:tcBorders>
              <w:bottom w:val="single" w:sz="4" w:space="0" w:color="auto"/>
            </w:tcBorders>
            <w:shd w:val="clear" w:color="auto" w:fill="auto"/>
          </w:tcPr>
          <w:p w:rsidR="004A46E4" w:rsidRPr="004A46E4" w:rsidRDefault="004A46E4" w:rsidP="00B0331F">
            <w:pPr>
              <w:jc w:val="both"/>
              <w:rPr>
                <w:b/>
                <w:color w:val="000000"/>
                <w:sz w:val="20"/>
                <w:szCs w:val="20"/>
              </w:rPr>
            </w:pPr>
            <w:r w:rsidRPr="004A46E4">
              <w:rPr>
                <w:b/>
                <w:color w:val="000000"/>
                <w:sz w:val="20"/>
                <w:szCs w:val="20"/>
              </w:rPr>
              <w:t>БАНК</w:t>
            </w:r>
          </w:p>
        </w:tc>
      </w:tr>
      <w:tr w:rsidR="004A46E4" w:rsidRPr="00A948F0" w:rsidTr="004A46E4">
        <w:trPr>
          <w:trHeight w:val="110"/>
        </w:trPr>
        <w:tc>
          <w:tcPr>
            <w:tcW w:w="939" w:type="dxa"/>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 xml:space="preserve">Фамилия </w:t>
            </w:r>
          </w:p>
        </w:tc>
        <w:tc>
          <w:tcPr>
            <w:tcW w:w="3806" w:type="dxa"/>
            <w:gridSpan w:val="3"/>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val="restart"/>
            <w:tcBorders>
              <w:top w:val="single" w:sz="4" w:space="0" w:color="auto"/>
            </w:tcBorders>
            <w:shd w:val="clear" w:color="auto" w:fill="auto"/>
          </w:tcPr>
          <w:p w:rsidR="004A46E4" w:rsidRPr="004A46E4" w:rsidRDefault="004A46E4" w:rsidP="00B0331F">
            <w:pPr>
              <w:jc w:val="both"/>
              <w:rPr>
                <w:color w:val="000000"/>
                <w:sz w:val="20"/>
                <w:szCs w:val="20"/>
              </w:rPr>
            </w:pPr>
            <w:r w:rsidRPr="004A46E4">
              <w:rPr>
                <w:color w:val="000000"/>
                <w:sz w:val="20"/>
                <w:szCs w:val="20"/>
              </w:rPr>
              <w:t>Открытое Акционерное Общество «БИНБАНК»</w:t>
            </w:r>
          </w:p>
          <w:p w:rsidR="004A46E4" w:rsidRPr="004A46E4" w:rsidRDefault="004A46E4" w:rsidP="00B0331F">
            <w:pPr>
              <w:pStyle w:val="ad"/>
              <w:ind w:left="0"/>
              <w:rPr>
                <w:color w:val="000000"/>
                <w:sz w:val="20"/>
                <w:szCs w:val="20"/>
                <w:lang w:val="ru-RU"/>
              </w:rPr>
            </w:pPr>
            <w:r w:rsidRPr="004A46E4">
              <w:rPr>
                <w:color w:val="000000"/>
                <w:sz w:val="20"/>
                <w:szCs w:val="20"/>
                <w:lang w:val="ru-RU"/>
              </w:rPr>
              <w:t xml:space="preserve">Местонахождение: </w:t>
            </w:r>
            <w:smartTag w:uri="urn:schemas-microsoft-com:office:smarttags" w:element="metricconverter">
              <w:smartTagPr>
                <w:attr w:name="ProductID" w:val="121471, г"/>
              </w:smartTagPr>
              <w:r w:rsidRPr="004A46E4">
                <w:rPr>
                  <w:color w:val="000000"/>
                  <w:sz w:val="20"/>
                  <w:szCs w:val="20"/>
                  <w:lang w:val="ru-RU"/>
                </w:rPr>
                <w:t>121471, г</w:t>
              </w:r>
            </w:smartTag>
            <w:r w:rsidRPr="004A46E4">
              <w:rPr>
                <w:color w:val="000000"/>
                <w:sz w:val="20"/>
                <w:szCs w:val="20"/>
                <w:lang w:val="ru-RU"/>
              </w:rPr>
              <w:t>. Москва, ул. Гродненская, д.5а</w:t>
            </w:r>
          </w:p>
          <w:p w:rsidR="004A46E4" w:rsidRPr="004A46E4" w:rsidRDefault="004A46E4" w:rsidP="00B0331F">
            <w:pPr>
              <w:pStyle w:val="ad"/>
              <w:ind w:left="0"/>
              <w:rPr>
                <w:color w:val="000000"/>
                <w:sz w:val="20"/>
                <w:szCs w:val="20"/>
              </w:rPr>
            </w:pPr>
            <w:r w:rsidRPr="004A46E4">
              <w:rPr>
                <w:color w:val="000000"/>
                <w:sz w:val="20"/>
                <w:szCs w:val="20"/>
                <w:lang w:val="ru-RU"/>
              </w:rPr>
              <w:t>К/с 30101810200000000205 в ОПЕРУ Московского ГТУ Банка России г.</w:t>
            </w:r>
            <w:r w:rsidRPr="004A46E4">
              <w:rPr>
                <w:color w:val="000000"/>
                <w:sz w:val="20"/>
                <w:szCs w:val="20"/>
              </w:rPr>
              <w:t> </w:t>
            </w:r>
            <w:r w:rsidRPr="004A46E4">
              <w:rPr>
                <w:color w:val="000000"/>
                <w:sz w:val="20"/>
                <w:szCs w:val="20"/>
                <w:lang w:val="ru-RU"/>
              </w:rPr>
              <w:t xml:space="preserve">Москва. </w:t>
            </w:r>
            <w:r w:rsidRPr="004A46E4">
              <w:rPr>
                <w:color w:val="000000"/>
                <w:sz w:val="20"/>
                <w:szCs w:val="20"/>
              </w:rPr>
              <w:t>БИК 044525205, ИНН 7731025412, код ОКПО 17543549</w:t>
            </w:r>
          </w:p>
          <w:p w:rsidR="004A46E4" w:rsidRPr="004A46E4" w:rsidRDefault="004A46E4" w:rsidP="00B0331F">
            <w:pPr>
              <w:rPr>
                <w:b/>
                <w:bCs/>
                <w:color w:val="000000"/>
                <w:sz w:val="20"/>
                <w:szCs w:val="20"/>
              </w:rPr>
            </w:pPr>
            <w:r w:rsidRPr="004A46E4">
              <w:rPr>
                <w:b/>
                <w:bCs/>
                <w:color w:val="000000"/>
                <w:sz w:val="20"/>
                <w:szCs w:val="20"/>
              </w:rPr>
              <w:t>Филиал  ОАО «БИНБАНК» в Ульяновске</w:t>
            </w:r>
          </w:p>
          <w:p w:rsidR="004A46E4" w:rsidRPr="004A46E4" w:rsidRDefault="004A46E4" w:rsidP="00B0331F">
            <w:pPr>
              <w:jc w:val="both"/>
              <w:rPr>
                <w:color w:val="000000"/>
                <w:sz w:val="20"/>
                <w:szCs w:val="20"/>
              </w:rPr>
            </w:pPr>
          </w:p>
        </w:tc>
      </w:tr>
      <w:tr w:rsidR="004A46E4" w:rsidRPr="00A948F0" w:rsidTr="004A46E4">
        <w:trPr>
          <w:trHeight w:val="66"/>
        </w:trPr>
        <w:tc>
          <w:tcPr>
            <w:tcW w:w="939" w:type="dxa"/>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Имя</w:t>
            </w:r>
          </w:p>
        </w:tc>
        <w:tc>
          <w:tcPr>
            <w:tcW w:w="3806" w:type="dxa"/>
            <w:gridSpan w:val="3"/>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shd w:val="clear" w:color="auto" w:fill="auto"/>
          </w:tcPr>
          <w:p w:rsidR="004A46E4" w:rsidRPr="004A46E4" w:rsidRDefault="004A46E4" w:rsidP="00B0331F">
            <w:pPr>
              <w:jc w:val="both"/>
              <w:rPr>
                <w:color w:val="000000"/>
                <w:sz w:val="20"/>
                <w:szCs w:val="20"/>
              </w:rPr>
            </w:pPr>
          </w:p>
        </w:tc>
      </w:tr>
      <w:tr w:rsidR="004A46E4" w:rsidRPr="00A948F0" w:rsidTr="004A46E4">
        <w:trPr>
          <w:trHeight w:val="121"/>
        </w:trPr>
        <w:tc>
          <w:tcPr>
            <w:tcW w:w="939" w:type="dxa"/>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Отчество</w:t>
            </w:r>
          </w:p>
        </w:tc>
        <w:tc>
          <w:tcPr>
            <w:tcW w:w="3806" w:type="dxa"/>
            <w:gridSpan w:val="3"/>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shd w:val="clear" w:color="auto" w:fill="auto"/>
          </w:tcPr>
          <w:p w:rsidR="004A46E4" w:rsidRPr="004A46E4" w:rsidRDefault="004A46E4" w:rsidP="00B0331F">
            <w:pPr>
              <w:jc w:val="both"/>
              <w:rPr>
                <w:color w:val="000000"/>
                <w:sz w:val="20"/>
                <w:szCs w:val="20"/>
              </w:rPr>
            </w:pPr>
          </w:p>
        </w:tc>
      </w:tr>
      <w:tr w:rsidR="004A46E4" w:rsidRPr="00A948F0" w:rsidTr="004A46E4">
        <w:trPr>
          <w:trHeight w:val="100"/>
        </w:trPr>
        <w:tc>
          <w:tcPr>
            <w:tcW w:w="4745" w:type="dxa"/>
            <w:gridSpan w:val="4"/>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Паспортные данные</w:t>
            </w: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shd w:val="clear" w:color="auto" w:fill="auto"/>
          </w:tcPr>
          <w:p w:rsidR="004A46E4" w:rsidRPr="004A46E4" w:rsidRDefault="004A46E4" w:rsidP="00B0331F">
            <w:pPr>
              <w:jc w:val="both"/>
              <w:rPr>
                <w:color w:val="000000"/>
                <w:sz w:val="20"/>
                <w:szCs w:val="20"/>
              </w:rPr>
            </w:pPr>
          </w:p>
        </w:tc>
      </w:tr>
      <w:tr w:rsidR="004A46E4" w:rsidRPr="00A948F0" w:rsidTr="004A46E4">
        <w:trPr>
          <w:trHeight w:val="66"/>
        </w:trPr>
        <w:tc>
          <w:tcPr>
            <w:tcW w:w="939" w:type="dxa"/>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Серия</w:t>
            </w:r>
          </w:p>
        </w:tc>
        <w:tc>
          <w:tcPr>
            <w:tcW w:w="1433" w:type="dxa"/>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1186" w:type="dxa"/>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Номер</w:t>
            </w:r>
          </w:p>
        </w:tc>
        <w:tc>
          <w:tcPr>
            <w:tcW w:w="1187" w:type="dxa"/>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shd w:val="clear" w:color="auto" w:fill="auto"/>
          </w:tcPr>
          <w:p w:rsidR="004A46E4" w:rsidRPr="004A46E4" w:rsidRDefault="004A46E4" w:rsidP="00B0331F">
            <w:pPr>
              <w:jc w:val="both"/>
              <w:rPr>
                <w:color w:val="000000"/>
                <w:sz w:val="20"/>
                <w:szCs w:val="20"/>
              </w:rPr>
            </w:pPr>
          </w:p>
        </w:tc>
      </w:tr>
      <w:tr w:rsidR="004A46E4" w:rsidRPr="00A948F0" w:rsidTr="004A46E4">
        <w:trPr>
          <w:trHeight w:val="66"/>
        </w:trPr>
        <w:tc>
          <w:tcPr>
            <w:tcW w:w="939" w:type="dxa"/>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Кем выдан</w:t>
            </w:r>
          </w:p>
        </w:tc>
        <w:tc>
          <w:tcPr>
            <w:tcW w:w="1433" w:type="dxa"/>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1186" w:type="dxa"/>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Когда выдан</w:t>
            </w:r>
          </w:p>
        </w:tc>
        <w:tc>
          <w:tcPr>
            <w:tcW w:w="1187" w:type="dxa"/>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shd w:val="clear" w:color="auto" w:fill="auto"/>
          </w:tcPr>
          <w:p w:rsidR="004A46E4" w:rsidRPr="004A46E4" w:rsidRDefault="004A46E4" w:rsidP="00B0331F">
            <w:pPr>
              <w:jc w:val="both"/>
              <w:rPr>
                <w:color w:val="000000"/>
                <w:sz w:val="20"/>
                <w:szCs w:val="20"/>
              </w:rPr>
            </w:pPr>
          </w:p>
        </w:tc>
      </w:tr>
      <w:tr w:rsidR="004A46E4" w:rsidRPr="00A948F0" w:rsidTr="004A46E4">
        <w:trPr>
          <w:trHeight w:val="66"/>
        </w:trPr>
        <w:tc>
          <w:tcPr>
            <w:tcW w:w="4745" w:type="dxa"/>
            <w:gridSpan w:val="4"/>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rPr>
              <w:t>Адрес регистрации</w:t>
            </w: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shd w:val="clear" w:color="auto" w:fill="auto"/>
          </w:tcPr>
          <w:p w:rsidR="004A46E4" w:rsidRPr="004A46E4" w:rsidRDefault="004A46E4" w:rsidP="00B0331F">
            <w:pPr>
              <w:jc w:val="both"/>
              <w:rPr>
                <w:color w:val="000000"/>
                <w:sz w:val="20"/>
                <w:szCs w:val="20"/>
              </w:rPr>
            </w:pPr>
          </w:p>
        </w:tc>
      </w:tr>
      <w:tr w:rsidR="004A46E4" w:rsidRPr="00A948F0" w:rsidTr="004A46E4">
        <w:trPr>
          <w:trHeight w:val="66"/>
        </w:trPr>
        <w:tc>
          <w:tcPr>
            <w:tcW w:w="4745" w:type="dxa"/>
            <w:gridSpan w:val="4"/>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shd w:val="clear" w:color="auto" w:fill="auto"/>
          </w:tcPr>
          <w:p w:rsidR="004A46E4" w:rsidRPr="004A46E4" w:rsidRDefault="004A46E4" w:rsidP="00B0331F">
            <w:pPr>
              <w:jc w:val="both"/>
              <w:rPr>
                <w:color w:val="000000"/>
                <w:sz w:val="20"/>
                <w:szCs w:val="20"/>
              </w:rPr>
            </w:pPr>
          </w:p>
        </w:tc>
      </w:tr>
      <w:tr w:rsidR="004A46E4" w:rsidRPr="00A948F0" w:rsidTr="004A46E4">
        <w:trPr>
          <w:trHeight w:val="66"/>
        </w:trPr>
        <w:tc>
          <w:tcPr>
            <w:tcW w:w="939" w:type="dxa"/>
            <w:tcBorders>
              <w:top w:val="single" w:sz="4" w:space="0" w:color="auto"/>
              <w:bottom w:val="single" w:sz="4" w:space="0" w:color="auto"/>
            </w:tcBorders>
          </w:tcPr>
          <w:p w:rsidR="004A46E4" w:rsidRPr="004A46E4" w:rsidRDefault="004A46E4" w:rsidP="00B0331F">
            <w:pPr>
              <w:jc w:val="both"/>
              <w:rPr>
                <w:color w:val="000000"/>
                <w:sz w:val="20"/>
                <w:szCs w:val="20"/>
              </w:rPr>
            </w:pPr>
            <w:r w:rsidRPr="004A46E4">
              <w:rPr>
                <w:color w:val="000000"/>
                <w:sz w:val="20"/>
                <w:szCs w:val="20"/>
                <w:lang w:val="en-US"/>
              </w:rPr>
              <w:t>E-mail</w:t>
            </w:r>
          </w:p>
        </w:tc>
        <w:tc>
          <w:tcPr>
            <w:tcW w:w="3806" w:type="dxa"/>
            <w:gridSpan w:val="3"/>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670" w:type="dxa"/>
            <w:vMerge/>
            <w:shd w:val="clear" w:color="auto" w:fill="auto"/>
          </w:tcPr>
          <w:p w:rsidR="004A46E4" w:rsidRPr="004A46E4" w:rsidRDefault="004A46E4" w:rsidP="00B0331F">
            <w:pPr>
              <w:jc w:val="both"/>
              <w:rPr>
                <w:color w:val="000000"/>
                <w:sz w:val="20"/>
                <w:szCs w:val="20"/>
              </w:rPr>
            </w:pPr>
          </w:p>
        </w:tc>
        <w:tc>
          <w:tcPr>
            <w:tcW w:w="4791" w:type="dxa"/>
            <w:gridSpan w:val="3"/>
            <w:vMerge/>
            <w:shd w:val="clear" w:color="auto" w:fill="auto"/>
          </w:tcPr>
          <w:p w:rsidR="004A46E4" w:rsidRPr="004A46E4" w:rsidRDefault="004A46E4" w:rsidP="00B0331F">
            <w:pPr>
              <w:jc w:val="both"/>
              <w:rPr>
                <w:color w:val="000000"/>
                <w:sz w:val="20"/>
                <w:szCs w:val="20"/>
              </w:rPr>
            </w:pPr>
          </w:p>
        </w:tc>
      </w:tr>
      <w:tr w:rsidR="004A46E4" w:rsidRPr="00A948F0" w:rsidTr="004A46E4">
        <w:trPr>
          <w:trHeight w:val="477"/>
        </w:trPr>
        <w:tc>
          <w:tcPr>
            <w:tcW w:w="4745" w:type="dxa"/>
            <w:gridSpan w:val="4"/>
            <w:vMerge w:val="restart"/>
            <w:tcBorders>
              <w:top w:val="single" w:sz="4" w:space="0" w:color="auto"/>
              <w:bottom w:val="single" w:sz="4" w:space="0" w:color="auto"/>
            </w:tcBorders>
          </w:tcPr>
          <w:p w:rsidR="004A46E4" w:rsidRPr="004A46E4" w:rsidRDefault="004A46E4" w:rsidP="00B0331F">
            <w:pPr>
              <w:jc w:val="both"/>
              <w:rPr>
                <w:color w:val="000000"/>
                <w:sz w:val="20"/>
                <w:szCs w:val="20"/>
              </w:rPr>
            </w:pPr>
          </w:p>
        </w:tc>
        <w:tc>
          <w:tcPr>
            <w:tcW w:w="670" w:type="dxa"/>
            <w:vMerge/>
            <w:tcBorders>
              <w:bottom w:val="single" w:sz="4" w:space="0" w:color="auto"/>
            </w:tcBorders>
            <w:shd w:val="clear" w:color="auto" w:fill="auto"/>
          </w:tcPr>
          <w:p w:rsidR="004A46E4" w:rsidRPr="004A46E4" w:rsidRDefault="004A46E4" w:rsidP="00B0331F">
            <w:pPr>
              <w:jc w:val="both"/>
              <w:rPr>
                <w:color w:val="000000"/>
                <w:sz w:val="20"/>
                <w:szCs w:val="20"/>
              </w:rPr>
            </w:pPr>
          </w:p>
        </w:tc>
        <w:tc>
          <w:tcPr>
            <w:tcW w:w="819" w:type="dxa"/>
            <w:tcBorders>
              <w:bottom w:val="single" w:sz="4" w:space="0" w:color="auto"/>
            </w:tcBorders>
            <w:shd w:val="clear" w:color="auto" w:fill="auto"/>
          </w:tcPr>
          <w:p w:rsidR="004A46E4" w:rsidRPr="004A46E4" w:rsidRDefault="004A46E4" w:rsidP="00B0331F">
            <w:pPr>
              <w:jc w:val="both"/>
              <w:rPr>
                <w:color w:val="000000"/>
                <w:sz w:val="20"/>
                <w:szCs w:val="20"/>
              </w:rPr>
            </w:pPr>
            <w:r w:rsidRPr="004A46E4">
              <w:rPr>
                <w:color w:val="000000"/>
                <w:sz w:val="20"/>
                <w:szCs w:val="20"/>
              </w:rPr>
              <w:t>В лице</w:t>
            </w:r>
          </w:p>
        </w:tc>
        <w:tc>
          <w:tcPr>
            <w:tcW w:w="3972" w:type="dxa"/>
            <w:gridSpan w:val="2"/>
            <w:tcBorders>
              <w:bottom w:val="single" w:sz="4" w:space="0" w:color="auto"/>
            </w:tcBorders>
            <w:shd w:val="clear" w:color="auto" w:fill="auto"/>
          </w:tcPr>
          <w:p w:rsidR="004A46E4" w:rsidRPr="004A46E4" w:rsidRDefault="004A46E4" w:rsidP="00B0331F">
            <w:pPr>
              <w:jc w:val="both"/>
              <w:rPr>
                <w:i/>
                <w:color w:val="000000"/>
                <w:sz w:val="20"/>
                <w:szCs w:val="20"/>
              </w:rPr>
            </w:pPr>
            <w:r w:rsidRPr="004A46E4">
              <w:rPr>
                <w:color w:val="000000"/>
                <w:sz w:val="20"/>
                <w:szCs w:val="20"/>
              </w:rPr>
              <w:t xml:space="preserve">Управляющего </w:t>
            </w:r>
          </w:p>
        </w:tc>
      </w:tr>
      <w:tr w:rsidR="004A46E4" w:rsidRPr="00A948F0" w:rsidTr="004A46E4">
        <w:trPr>
          <w:trHeight w:val="201"/>
        </w:trPr>
        <w:tc>
          <w:tcPr>
            <w:tcW w:w="4745" w:type="dxa"/>
            <w:gridSpan w:val="4"/>
            <w:vMerge/>
          </w:tcPr>
          <w:p w:rsidR="004A46E4" w:rsidRPr="004A46E4" w:rsidRDefault="004A46E4" w:rsidP="00B0331F">
            <w:pPr>
              <w:jc w:val="both"/>
              <w:rPr>
                <w:color w:val="000000"/>
                <w:sz w:val="20"/>
                <w:szCs w:val="20"/>
              </w:rPr>
            </w:pPr>
          </w:p>
        </w:tc>
        <w:tc>
          <w:tcPr>
            <w:tcW w:w="670" w:type="dxa"/>
            <w:vMerge/>
            <w:shd w:val="clear" w:color="auto" w:fill="auto"/>
          </w:tcPr>
          <w:p w:rsidR="004A46E4" w:rsidRPr="004A46E4" w:rsidRDefault="004A46E4" w:rsidP="00B0331F">
            <w:pPr>
              <w:jc w:val="both"/>
              <w:rPr>
                <w:color w:val="000000"/>
                <w:sz w:val="20"/>
                <w:szCs w:val="20"/>
              </w:rPr>
            </w:pPr>
          </w:p>
        </w:tc>
        <w:tc>
          <w:tcPr>
            <w:tcW w:w="1623" w:type="dxa"/>
            <w:gridSpan w:val="2"/>
            <w:shd w:val="clear" w:color="auto" w:fill="auto"/>
          </w:tcPr>
          <w:p w:rsidR="004A46E4" w:rsidRPr="004A46E4" w:rsidRDefault="004A46E4" w:rsidP="00B0331F">
            <w:pPr>
              <w:jc w:val="both"/>
              <w:rPr>
                <w:color w:val="000000"/>
                <w:sz w:val="20"/>
                <w:szCs w:val="20"/>
              </w:rPr>
            </w:pPr>
            <w:r w:rsidRPr="004A46E4">
              <w:rPr>
                <w:color w:val="000000"/>
                <w:sz w:val="20"/>
                <w:szCs w:val="20"/>
              </w:rPr>
              <w:t xml:space="preserve">№ доверенности </w:t>
            </w:r>
          </w:p>
        </w:tc>
        <w:tc>
          <w:tcPr>
            <w:tcW w:w="3168" w:type="dxa"/>
            <w:shd w:val="clear" w:color="auto" w:fill="auto"/>
          </w:tcPr>
          <w:p w:rsidR="004A46E4" w:rsidRPr="004A46E4" w:rsidRDefault="004A46E4" w:rsidP="00B0331F">
            <w:pPr>
              <w:jc w:val="both"/>
              <w:rPr>
                <w:color w:val="000000"/>
                <w:sz w:val="20"/>
                <w:szCs w:val="20"/>
              </w:rPr>
            </w:pPr>
          </w:p>
        </w:tc>
      </w:tr>
      <w:tr w:rsidR="004A46E4" w:rsidRPr="00A948F0" w:rsidTr="004A46E4">
        <w:trPr>
          <w:trHeight w:val="271"/>
        </w:trPr>
        <w:tc>
          <w:tcPr>
            <w:tcW w:w="4745" w:type="dxa"/>
            <w:gridSpan w:val="4"/>
            <w:vMerge/>
            <w:tcBorders>
              <w:bottom w:val="single" w:sz="4" w:space="0" w:color="auto"/>
            </w:tcBorders>
          </w:tcPr>
          <w:p w:rsidR="004A46E4" w:rsidRPr="004A46E4" w:rsidRDefault="004A46E4" w:rsidP="00B0331F">
            <w:pPr>
              <w:jc w:val="both"/>
              <w:rPr>
                <w:color w:val="000000"/>
                <w:sz w:val="20"/>
                <w:szCs w:val="20"/>
              </w:rPr>
            </w:pPr>
          </w:p>
        </w:tc>
        <w:tc>
          <w:tcPr>
            <w:tcW w:w="670" w:type="dxa"/>
            <w:vMerge/>
            <w:tcBorders>
              <w:bottom w:val="single" w:sz="4" w:space="0" w:color="auto"/>
            </w:tcBorders>
            <w:shd w:val="clear" w:color="auto" w:fill="auto"/>
          </w:tcPr>
          <w:p w:rsidR="004A46E4" w:rsidRPr="004A46E4" w:rsidRDefault="004A46E4" w:rsidP="00B0331F">
            <w:pPr>
              <w:jc w:val="both"/>
              <w:rPr>
                <w:color w:val="000000"/>
                <w:sz w:val="20"/>
                <w:szCs w:val="20"/>
              </w:rPr>
            </w:pPr>
          </w:p>
        </w:tc>
        <w:tc>
          <w:tcPr>
            <w:tcW w:w="4791" w:type="dxa"/>
            <w:gridSpan w:val="3"/>
            <w:tcBorders>
              <w:bottom w:val="single" w:sz="4" w:space="0" w:color="auto"/>
            </w:tcBorders>
            <w:shd w:val="clear" w:color="auto" w:fill="auto"/>
          </w:tcPr>
          <w:p w:rsidR="004A46E4" w:rsidRPr="004A46E4" w:rsidRDefault="004A46E4" w:rsidP="00B0331F">
            <w:pPr>
              <w:jc w:val="both"/>
              <w:rPr>
                <w:color w:val="000000"/>
                <w:sz w:val="20"/>
                <w:szCs w:val="20"/>
              </w:rPr>
            </w:pPr>
          </w:p>
        </w:tc>
      </w:tr>
    </w:tbl>
    <w:p w:rsidR="004A46E4" w:rsidRPr="004A46E4" w:rsidRDefault="004A46E4" w:rsidP="004A46E4">
      <w:pPr>
        <w:spacing w:after="120"/>
        <w:jc w:val="both"/>
        <w:rPr>
          <w:color w:val="000000"/>
        </w:rPr>
      </w:pPr>
      <w:r w:rsidRPr="004A46E4">
        <w:rPr>
          <w:color w:val="000000"/>
        </w:rPr>
        <w:t>Подписали настоящий договор (далее – Кредитный договор) о кредитовании текущего счета, открытого на основании Договора открытия банковского счета и выпуска банковской карты (далее – Договор) № 000000 от 00.00.2010 г., в трех экземплярах (первый экземпляр выдается Клиенту, второй и третий хранится в Банке), имеющих одинаковую юридическую силу, о нижеследующем:</w:t>
      </w:r>
    </w:p>
    <w:p w:rsidR="004A46E4" w:rsidRPr="004A46E4" w:rsidRDefault="004A46E4" w:rsidP="004A46E4">
      <w:pPr>
        <w:widowControl/>
        <w:numPr>
          <w:ilvl w:val="0"/>
          <w:numId w:val="17"/>
        </w:numPr>
        <w:suppressAutoHyphens w:val="0"/>
        <w:ind w:left="0" w:firstLine="0"/>
        <w:jc w:val="both"/>
        <w:rPr>
          <w:b/>
          <w:bCs/>
          <w:color w:val="000000"/>
        </w:rPr>
      </w:pPr>
      <w:r w:rsidRPr="004A46E4">
        <w:rPr>
          <w:b/>
          <w:bCs/>
          <w:color w:val="000000"/>
        </w:rPr>
        <w:t>ОСНОВНЫЕ УСЛОВИЯ</w:t>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5"/>
        <w:gridCol w:w="5787"/>
      </w:tblGrid>
      <w:tr w:rsidR="004A46E4" w:rsidRPr="00A948F0" w:rsidTr="004A46E4">
        <w:trPr>
          <w:trHeight w:val="172"/>
        </w:trPr>
        <w:tc>
          <w:tcPr>
            <w:tcW w:w="4595" w:type="dxa"/>
          </w:tcPr>
          <w:p w:rsidR="004A46E4" w:rsidRPr="004A46E4" w:rsidRDefault="004A46E4" w:rsidP="004A46E4">
            <w:pPr>
              <w:widowControl/>
              <w:numPr>
                <w:ilvl w:val="1"/>
                <w:numId w:val="17"/>
              </w:numPr>
              <w:tabs>
                <w:tab w:val="clear" w:pos="792"/>
                <w:tab w:val="num" w:pos="252"/>
              </w:tabs>
              <w:suppressAutoHyphens w:val="0"/>
              <w:ind w:left="-108" w:firstLine="0"/>
              <w:jc w:val="both"/>
              <w:rPr>
                <w:color w:val="000000"/>
                <w:sz w:val="20"/>
                <w:szCs w:val="20"/>
              </w:rPr>
            </w:pPr>
            <w:r w:rsidRPr="004A46E4">
              <w:rPr>
                <w:color w:val="000000"/>
                <w:sz w:val="20"/>
                <w:szCs w:val="20"/>
              </w:rPr>
              <w:t>Банковский счет № (далее – Счет)</w:t>
            </w:r>
          </w:p>
        </w:tc>
        <w:tc>
          <w:tcPr>
            <w:tcW w:w="5787" w:type="dxa"/>
          </w:tcPr>
          <w:p w:rsidR="004A46E4" w:rsidRPr="004A46E4" w:rsidRDefault="004A46E4" w:rsidP="00B0331F">
            <w:pPr>
              <w:jc w:val="both"/>
              <w:rPr>
                <w:color w:val="000000"/>
                <w:sz w:val="20"/>
                <w:szCs w:val="20"/>
              </w:rPr>
            </w:pPr>
            <w:r w:rsidRPr="004A46E4">
              <w:rPr>
                <w:color w:val="000000"/>
                <w:sz w:val="20"/>
                <w:szCs w:val="20"/>
              </w:rPr>
              <w:t>4081781000000000000</w:t>
            </w:r>
          </w:p>
        </w:tc>
      </w:tr>
      <w:tr w:rsidR="004A46E4" w:rsidRPr="00A948F0" w:rsidTr="004A46E4">
        <w:trPr>
          <w:trHeight w:val="142"/>
        </w:trPr>
        <w:tc>
          <w:tcPr>
            <w:tcW w:w="4595" w:type="dxa"/>
          </w:tcPr>
          <w:p w:rsidR="004A46E4" w:rsidRPr="004A46E4" w:rsidRDefault="004A46E4" w:rsidP="004A46E4">
            <w:pPr>
              <w:widowControl/>
              <w:numPr>
                <w:ilvl w:val="1"/>
                <w:numId w:val="17"/>
              </w:numPr>
              <w:tabs>
                <w:tab w:val="clear" w:pos="792"/>
                <w:tab w:val="num" w:pos="252"/>
              </w:tabs>
              <w:suppressAutoHyphens w:val="0"/>
              <w:ind w:left="-108" w:firstLine="0"/>
              <w:jc w:val="both"/>
              <w:rPr>
                <w:color w:val="000000"/>
                <w:sz w:val="20"/>
                <w:szCs w:val="20"/>
              </w:rPr>
            </w:pPr>
            <w:r w:rsidRPr="004A46E4">
              <w:rPr>
                <w:color w:val="000000"/>
                <w:sz w:val="20"/>
                <w:szCs w:val="20"/>
              </w:rPr>
              <w:t>Размер Лимита кредита (цифрами и прописью)</w:t>
            </w:r>
          </w:p>
        </w:tc>
        <w:tc>
          <w:tcPr>
            <w:tcW w:w="5787" w:type="dxa"/>
          </w:tcPr>
          <w:p w:rsidR="004A46E4" w:rsidRPr="00202179" w:rsidRDefault="004A46E4" w:rsidP="00B0331F">
            <w:pPr>
              <w:jc w:val="both"/>
              <w:rPr>
                <w:color w:val="000000"/>
                <w:sz w:val="20"/>
                <w:szCs w:val="20"/>
              </w:rPr>
            </w:pPr>
            <w:r w:rsidRPr="00202179">
              <w:rPr>
                <w:color w:val="000000"/>
                <w:sz w:val="20"/>
                <w:szCs w:val="20"/>
              </w:rPr>
              <w:t xml:space="preserve">Сумма  устанавливается в соответствии с реестром, предоставленным ГОУ ВПО «Ульяновский государственный технический университет» - далее Работодатель Лимит выдачи </w:t>
            </w:r>
            <w:r w:rsidRPr="00202179">
              <w:rPr>
                <w:color w:val="000000"/>
                <w:sz w:val="20"/>
                <w:szCs w:val="20"/>
              </w:rPr>
              <w:lastRenderedPageBreak/>
              <w:t xml:space="preserve">устанавливается в размере не более ____ рублей.   </w:t>
            </w:r>
          </w:p>
        </w:tc>
      </w:tr>
      <w:tr w:rsidR="004A46E4" w:rsidRPr="00A948F0" w:rsidTr="004A46E4">
        <w:trPr>
          <w:trHeight w:val="139"/>
        </w:trPr>
        <w:tc>
          <w:tcPr>
            <w:tcW w:w="4595" w:type="dxa"/>
            <w:tcBorders>
              <w:bottom w:val="single" w:sz="4" w:space="0" w:color="auto"/>
            </w:tcBorders>
          </w:tcPr>
          <w:p w:rsidR="004A46E4" w:rsidRPr="004A46E4" w:rsidRDefault="004A46E4" w:rsidP="004A46E4">
            <w:pPr>
              <w:widowControl/>
              <w:numPr>
                <w:ilvl w:val="1"/>
                <w:numId w:val="17"/>
              </w:numPr>
              <w:tabs>
                <w:tab w:val="clear" w:pos="792"/>
                <w:tab w:val="num" w:pos="252"/>
              </w:tabs>
              <w:suppressAutoHyphens w:val="0"/>
              <w:ind w:left="-108" w:firstLine="0"/>
              <w:jc w:val="both"/>
              <w:rPr>
                <w:color w:val="000000"/>
                <w:sz w:val="20"/>
                <w:szCs w:val="20"/>
              </w:rPr>
            </w:pPr>
            <w:r w:rsidRPr="004A46E4">
              <w:rPr>
                <w:color w:val="000000"/>
                <w:sz w:val="20"/>
                <w:szCs w:val="20"/>
              </w:rPr>
              <w:lastRenderedPageBreak/>
              <w:t>Процентная ставка за пользование Кредитом</w:t>
            </w:r>
          </w:p>
        </w:tc>
        <w:tc>
          <w:tcPr>
            <w:tcW w:w="5787" w:type="dxa"/>
            <w:tcBorders>
              <w:bottom w:val="single" w:sz="4" w:space="0" w:color="auto"/>
            </w:tcBorders>
          </w:tcPr>
          <w:p w:rsidR="004A46E4" w:rsidRPr="00202179" w:rsidRDefault="004A46E4" w:rsidP="00B0331F">
            <w:pPr>
              <w:jc w:val="both"/>
              <w:rPr>
                <w:color w:val="000000"/>
                <w:sz w:val="20"/>
                <w:szCs w:val="20"/>
              </w:rPr>
            </w:pPr>
            <w:r w:rsidRPr="00202179">
              <w:rPr>
                <w:color w:val="000000"/>
                <w:sz w:val="20"/>
                <w:szCs w:val="20"/>
              </w:rPr>
              <w:t>22 (Двадцать два и 00/100) % годовых</w:t>
            </w:r>
          </w:p>
        </w:tc>
      </w:tr>
      <w:tr w:rsidR="004A46E4" w:rsidRPr="00A948F0" w:rsidTr="004A46E4">
        <w:trPr>
          <w:trHeight w:val="122"/>
        </w:trPr>
        <w:tc>
          <w:tcPr>
            <w:tcW w:w="4595" w:type="dxa"/>
            <w:tcBorders>
              <w:bottom w:val="single" w:sz="4" w:space="0" w:color="auto"/>
            </w:tcBorders>
          </w:tcPr>
          <w:p w:rsidR="004A46E4" w:rsidRPr="004A46E4" w:rsidRDefault="004A46E4" w:rsidP="004A46E4">
            <w:pPr>
              <w:widowControl/>
              <w:numPr>
                <w:ilvl w:val="1"/>
                <w:numId w:val="17"/>
              </w:numPr>
              <w:tabs>
                <w:tab w:val="clear" w:pos="792"/>
                <w:tab w:val="num" w:pos="252"/>
              </w:tabs>
              <w:suppressAutoHyphens w:val="0"/>
              <w:ind w:left="-108" w:firstLine="0"/>
              <w:rPr>
                <w:color w:val="000000"/>
                <w:sz w:val="20"/>
                <w:szCs w:val="20"/>
              </w:rPr>
            </w:pPr>
            <w:r w:rsidRPr="004A46E4">
              <w:rPr>
                <w:color w:val="000000"/>
                <w:sz w:val="20"/>
                <w:szCs w:val="20"/>
              </w:rPr>
              <w:t>Комиссия за установление и пролонгацию Кредита</w:t>
            </w:r>
          </w:p>
        </w:tc>
        <w:tc>
          <w:tcPr>
            <w:tcW w:w="5787" w:type="dxa"/>
            <w:tcBorders>
              <w:bottom w:val="single" w:sz="4" w:space="0" w:color="auto"/>
            </w:tcBorders>
          </w:tcPr>
          <w:p w:rsidR="004A46E4" w:rsidRPr="00202179" w:rsidRDefault="004A46E4" w:rsidP="00B0331F">
            <w:pPr>
              <w:jc w:val="both"/>
              <w:rPr>
                <w:sz w:val="20"/>
                <w:szCs w:val="20"/>
              </w:rPr>
            </w:pPr>
            <w:r w:rsidRPr="00202179">
              <w:rPr>
                <w:sz w:val="20"/>
                <w:szCs w:val="20"/>
              </w:rPr>
              <w:t>2% (Два и 00/100) % от суммы Лимита кредита, если срок льготного периода:  от 01  до 30  дней.</w:t>
            </w:r>
          </w:p>
          <w:p w:rsidR="004A46E4" w:rsidRPr="00202179" w:rsidRDefault="004A46E4" w:rsidP="00B0331F">
            <w:pPr>
              <w:jc w:val="both"/>
              <w:rPr>
                <w:color w:val="000000"/>
                <w:sz w:val="20"/>
                <w:szCs w:val="20"/>
              </w:rPr>
            </w:pPr>
            <w:r w:rsidRPr="00202179">
              <w:rPr>
                <w:sz w:val="20"/>
                <w:szCs w:val="20"/>
              </w:rPr>
              <w:t>4% (Четыре и 00/100) % от суммы Лимита кредита, если срок льготного периода: -от 31 до 60 дней.</w:t>
            </w:r>
          </w:p>
        </w:tc>
      </w:tr>
      <w:tr w:rsidR="004A46E4" w:rsidRPr="00A948F0" w:rsidTr="004A46E4">
        <w:trPr>
          <w:trHeight w:val="170"/>
        </w:trPr>
        <w:tc>
          <w:tcPr>
            <w:tcW w:w="4595" w:type="dxa"/>
          </w:tcPr>
          <w:p w:rsidR="004A46E4" w:rsidRPr="004A46E4" w:rsidRDefault="004A46E4" w:rsidP="004A46E4">
            <w:pPr>
              <w:widowControl/>
              <w:numPr>
                <w:ilvl w:val="1"/>
                <w:numId w:val="17"/>
              </w:numPr>
              <w:tabs>
                <w:tab w:val="clear" w:pos="792"/>
                <w:tab w:val="num" w:pos="252"/>
              </w:tabs>
              <w:suppressAutoHyphens w:val="0"/>
              <w:ind w:left="-108" w:firstLine="0"/>
              <w:rPr>
                <w:color w:val="000000"/>
                <w:sz w:val="20"/>
                <w:szCs w:val="20"/>
              </w:rPr>
            </w:pPr>
            <w:r w:rsidRPr="004A46E4">
              <w:rPr>
                <w:color w:val="000000"/>
                <w:sz w:val="20"/>
                <w:szCs w:val="20"/>
              </w:rPr>
              <w:t>Штраф за возникновение просроченной задолженности (за факт возникновения)</w:t>
            </w:r>
          </w:p>
        </w:tc>
        <w:tc>
          <w:tcPr>
            <w:tcW w:w="5787" w:type="dxa"/>
          </w:tcPr>
          <w:p w:rsidR="004A46E4" w:rsidRPr="00202179" w:rsidRDefault="004A46E4" w:rsidP="00B0331F">
            <w:pPr>
              <w:jc w:val="both"/>
              <w:rPr>
                <w:color w:val="000000"/>
                <w:sz w:val="20"/>
                <w:szCs w:val="20"/>
              </w:rPr>
            </w:pPr>
            <w:r w:rsidRPr="00202179">
              <w:rPr>
                <w:color w:val="000000"/>
                <w:sz w:val="20"/>
                <w:szCs w:val="20"/>
              </w:rPr>
              <w:t>600 (Шестьсот и 00/100) рублей</w:t>
            </w:r>
          </w:p>
        </w:tc>
      </w:tr>
      <w:tr w:rsidR="004A46E4" w:rsidRPr="00A948F0" w:rsidTr="004A46E4">
        <w:trPr>
          <w:trHeight w:val="329"/>
        </w:trPr>
        <w:tc>
          <w:tcPr>
            <w:tcW w:w="4595" w:type="dxa"/>
          </w:tcPr>
          <w:p w:rsidR="004A46E4" w:rsidRPr="004A46E4" w:rsidRDefault="004A46E4" w:rsidP="004A46E4">
            <w:pPr>
              <w:widowControl/>
              <w:numPr>
                <w:ilvl w:val="1"/>
                <w:numId w:val="17"/>
              </w:numPr>
              <w:tabs>
                <w:tab w:val="clear" w:pos="792"/>
                <w:tab w:val="num" w:pos="252"/>
              </w:tabs>
              <w:suppressAutoHyphens w:val="0"/>
              <w:ind w:left="-108" w:firstLine="0"/>
              <w:jc w:val="both"/>
              <w:rPr>
                <w:color w:val="000000"/>
                <w:sz w:val="20"/>
                <w:szCs w:val="20"/>
              </w:rPr>
            </w:pPr>
            <w:r w:rsidRPr="004A46E4">
              <w:rPr>
                <w:color w:val="000000"/>
                <w:sz w:val="20"/>
                <w:szCs w:val="20"/>
              </w:rPr>
              <w:t xml:space="preserve">Пеня, начисляемая на сумму просроченной задолженности </w:t>
            </w:r>
          </w:p>
        </w:tc>
        <w:tc>
          <w:tcPr>
            <w:tcW w:w="5787" w:type="dxa"/>
          </w:tcPr>
          <w:p w:rsidR="004A46E4" w:rsidRPr="00202179" w:rsidRDefault="004A46E4" w:rsidP="00B0331F">
            <w:pPr>
              <w:jc w:val="both"/>
              <w:rPr>
                <w:color w:val="000000"/>
                <w:sz w:val="20"/>
                <w:szCs w:val="20"/>
              </w:rPr>
            </w:pPr>
            <w:r w:rsidRPr="00202179">
              <w:rPr>
                <w:color w:val="000000"/>
                <w:sz w:val="20"/>
                <w:szCs w:val="20"/>
              </w:rPr>
              <w:t>60 (Шестьдесят и 00/100) % годовых за каждый день наличия просроченной задолженности</w:t>
            </w:r>
          </w:p>
        </w:tc>
      </w:tr>
      <w:tr w:rsidR="004A46E4" w:rsidRPr="00A948F0" w:rsidTr="004A46E4">
        <w:trPr>
          <w:trHeight w:val="330"/>
        </w:trPr>
        <w:tc>
          <w:tcPr>
            <w:tcW w:w="4595" w:type="dxa"/>
          </w:tcPr>
          <w:p w:rsidR="004A46E4" w:rsidRPr="004A46E4" w:rsidRDefault="004A46E4" w:rsidP="004A46E4">
            <w:pPr>
              <w:widowControl/>
              <w:numPr>
                <w:ilvl w:val="1"/>
                <w:numId w:val="17"/>
              </w:numPr>
              <w:tabs>
                <w:tab w:val="clear" w:pos="792"/>
                <w:tab w:val="num" w:pos="252"/>
              </w:tabs>
              <w:suppressAutoHyphens w:val="0"/>
              <w:ind w:left="-108" w:firstLine="0"/>
              <w:jc w:val="both"/>
              <w:rPr>
                <w:color w:val="000000"/>
                <w:sz w:val="20"/>
                <w:szCs w:val="20"/>
              </w:rPr>
            </w:pPr>
            <w:r w:rsidRPr="004A46E4">
              <w:rPr>
                <w:color w:val="000000"/>
                <w:sz w:val="20"/>
                <w:szCs w:val="20"/>
              </w:rPr>
              <w:t>Срок льготного периода</w:t>
            </w:r>
          </w:p>
        </w:tc>
        <w:tc>
          <w:tcPr>
            <w:tcW w:w="5787" w:type="dxa"/>
          </w:tcPr>
          <w:p w:rsidR="004A46E4" w:rsidRPr="00202179" w:rsidRDefault="004A46E4" w:rsidP="00B0331F">
            <w:pPr>
              <w:jc w:val="both"/>
              <w:rPr>
                <w:sz w:val="20"/>
                <w:szCs w:val="20"/>
              </w:rPr>
            </w:pPr>
            <w:r w:rsidRPr="00202179">
              <w:rPr>
                <w:sz w:val="20"/>
                <w:szCs w:val="20"/>
              </w:rPr>
              <w:t>Срок льготного периода определяется решением уполномоченного органа Банка, вынесенного с учетом письма, полученного от ГОУ ВПО «Ульяновский государственный технический университет» - (Работодателя), но не может превышать 60 (Шестьдесят) дней.</w:t>
            </w:r>
          </w:p>
        </w:tc>
      </w:tr>
      <w:tr w:rsidR="004A46E4" w:rsidRPr="00A948F0" w:rsidTr="004A46E4">
        <w:trPr>
          <w:trHeight w:val="50"/>
        </w:trPr>
        <w:tc>
          <w:tcPr>
            <w:tcW w:w="4595" w:type="dxa"/>
          </w:tcPr>
          <w:p w:rsidR="004A46E4" w:rsidRPr="004A46E4" w:rsidRDefault="004A46E4" w:rsidP="004A46E4">
            <w:pPr>
              <w:widowControl/>
              <w:numPr>
                <w:ilvl w:val="1"/>
                <w:numId w:val="17"/>
              </w:numPr>
              <w:tabs>
                <w:tab w:val="clear" w:pos="792"/>
                <w:tab w:val="num" w:pos="252"/>
              </w:tabs>
              <w:suppressAutoHyphens w:val="0"/>
              <w:ind w:left="-108" w:firstLine="0"/>
              <w:jc w:val="both"/>
              <w:rPr>
                <w:color w:val="000000"/>
                <w:sz w:val="20"/>
                <w:szCs w:val="20"/>
              </w:rPr>
            </w:pPr>
            <w:r w:rsidRPr="004A46E4">
              <w:rPr>
                <w:color w:val="000000"/>
                <w:sz w:val="20"/>
                <w:szCs w:val="20"/>
              </w:rPr>
              <w:t>Срок действия Кредитного договора</w:t>
            </w:r>
          </w:p>
        </w:tc>
        <w:tc>
          <w:tcPr>
            <w:tcW w:w="5787" w:type="dxa"/>
          </w:tcPr>
          <w:p w:rsidR="004A46E4" w:rsidRPr="004A46E4" w:rsidRDefault="004A46E4" w:rsidP="00B0331F">
            <w:pPr>
              <w:jc w:val="both"/>
              <w:rPr>
                <w:color w:val="000000"/>
                <w:sz w:val="20"/>
                <w:szCs w:val="20"/>
              </w:rPr>
            </w:pPr>
            <w:r w:rsidRPr="004A46E4">
              <w:rPr>
                <w:color w:val="000000"/>
                <w:sz w:val="20"/>
                <w:szCs w:val="20"/>
              </w:rPr>
              <w:t>24 (Двадцать четыре) месяца</w:t>
            </w:r>
          </w:p>
        </w:tc>
      </w:tr>
    </w:tbl>
    <w:p w:rsidR="004A46E4" w:rsidRPr="004A46E4" w:rsidRDefault="004A46E4" w:rsidP="004A46E4">
      <w:pPr>
        <w:widowControl/>
        <w:numPr>
          <w:ilvl w:val="1"/>
          <w:numId w:val="17"/>
        </w:numPr>
        <w:tabs>
          <w:tab w:val="clear" w:pos="792"/>
          <w:tab w:val="num" w:pos="432"/>
        </w:tabs>
        <w:suppressAutoHyphens w:val="0"/>
        <w:ind w:left="0" w:firstLine="0"/>
        <w:jc w:val="both"/>
        <w:rPr>
          <w:color w:val="000000"/>
        </w:rPr>
      </w:pPr>
      <w:r w:rsidRPr="004A46E4">
        <w:rPr>
          <w:color w:val="000000"/>
        </w:rPr>
        <w:t>Подпись Клиента на Кредитном договоре выражает согласие Клиента с тем, что настоящим Кредитным договором и Договором будут регулироваться правоотношения Банка и Клиента в рамках кредитования Счета.</w:t>
      </w:r>
    </w:p>
    <w:p w:rsidR="004A46E4" w:rsidRPr="00A948F0" w:rsidRDefault="004A46E4" w:rsidP="004A46E4">
      <w:pPr>
        <w:tabs>
          <w:tab w:val="left" w:pos="180"/>
        </w:tabs>
        <w:ind w:left="-180"/>
        <w:jc w:val="both"/>
        <w:rPr>
          <w:color w:val="000000"/>
          <w:sz w:val="16"/>
          <w:szCs w:val="16"/>
        </w:rPr>
      </w:pPr>
    </w:p>
    <w:p w:rsidR="004A46E4" w:rsidRPr="004A46E4" w:rsidRDefault="004A46E4" w:rsidP="004A46E4">
      <w:pPr>
        <w:widowControl/>
        <w:numPr>
          <w:ilvl w:val="0"/>
          <w:numId w:val="17"/>
        </w:numPr>
        <w:suppressAutoHyphens w:val="0"/>
        <w:ind w:left="0" w:firstLine="0"/>
        <w:jc w:val="both"/>
        <w:rPr>
          <w:b/>
          <w:bCs/>
          <w:color w:val="000000"/>
        </w:rPr>
      </w:pPr>
      <w:r w:rsidRPr="004A46E4">
        <w:rPr>
          <w:b/>
          <w:bCs/>
          <w:color w:val="000000"/>
        </w:rPr>
        <w:t>ПОРЯДОК КРЕДИТОВАНИЯ КЛИЕНТА С ИСПОЛЬЗОВАНИЕМ КАРТЫ</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 xml:space="preserve">Банк устанавливает Клиенту по Счету </w:t>
      </w:r>
      <w:r w:rsidRPr="004A46E4">
        <w:rPr>
          <w:b/>
          <w:bCs/>
          <w:color w:val="000000"/>
        </w:rPr>
        <w:t>Лимит кредита</w:t>
      </w:r>
      <w:r w:rsidRPr="004A46E4">
        <w:rPr>
          <w:color w:val="000000"/>
        </w:rPr>
        <w:t xml:space="preserve"> (максимальная сумма денежных средств, которая единовременно может быть предоставлена Банком Клиенту), согласно п.п.1.2.</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 xml:space="preserve">В случае отсутствия или недостаточности собственных средств на Счете Клиента для совершения операций с использованием Карты и/или Дополнительной карты, Банк предоставляет Клиенту </w:t>
      </w:r>
      <w:r w:rsidRPr="004A46E4">
        <w:rPr>
          <w:b/>
          <w:bCs/>
          <w:color w:val="000000"/>
        </w:rPr>
        <w:t>Кредит</w:t>
      </w:r>
      <w:r w:rsidRPr="004A46E4">
        <w:rPr>
          <w:color w:val="000000"/>
        </w:rPr>
        <w:t xml:space="preserve"> в пределах размера Лимита кредита, путем зачисления денежных средств на Счет, без каких либо дополнительных письменных поручений Клиента.</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Днем предоставления Кредита считается день зачисления Банком денежных средств на Счет Клиента.</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Срок и порядок возврата Кредита определяется условиями настоящего Кредитного договора.</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За пользование Кредитом Банк ежедневно начисляет проценты в размере, установленном настоящим Кредитным договором.</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Проценты на сумму Кредита начисляются Банком на остаток задолженности по основному долгу (со дня, следующего за днем предоставления Кредита, и по дату полного погашения Кредита (включительно).</w:t>
      </w:r>
    </w:p>
    <w:p w:rsidR="004A46E4" w:rsidRPr="004A46E4" w:rsidRDefault="004A46E4" w:rsidP="004A46E4">
      <w:pPr>
        <w:tabs>
          <w:tab w:val="num" w:pos="360"/>
        </w:tabs>
        <w:jc w:val="both"/>
        <w:rPr>
          <w:color w:val="000000"/>
        </w:rPr>
      </w:pPr>
      <w:r w:rsidRPr="004A46E4">
        <w:rPr>
          <w:color w:val="000000"/>
        </w:rPr>
        <w:tab/>
        <w:t>При начислении процентов принимается в расчет фактическое количество календарных дней в месяце и году.</w:t>
      </w:r>
    </w:p>
    <w:p w:rsidR="004A46E4" w:rsidRPr="004A46E4" w:rsidRDefault="004A46E4" w:rsidP="004A46E4">
      <w:pPr>
        <w:jc w:val="both"/>
        <w:rPr>
          <w:strike/>
          <w:color w:val="FF6600"/>
        </w:rPr>
      </w:pPr>
      <w:r w:rsidRPr="004A46E4">
        <w:rPr>
          <w:color w:val="000000"/>
        </w:rPr>
        <w:t xml:space="preserve">         При начислении процентов на сумму Кредита действует </w:t>
      </w:r>
      <w:r w:rsidRPr="004A46E4">
        <w:rPr>
          <w:b/>
          <w:bCs/>
          <w:color w:val="000000"/>
        </w:rPr>
        <w:t xml:space="preserve">Льготный период </w:t>
      </w:r>
      <w:r w:rsidRPr="004A46E4">
        <w:rPr>
          <w:color w:val="000000"/>
        </w:rPr>
        <w:t xml:space="preserve">(период беспроцентного пользования Кредитом), который начинается со дня предоставления Кредита и заканчивается в день погашения Кредита в полном объеме в течение Льготного периода. </w:t>
      </w:r>
    </w:p>
    <w:p w:rsidR="004A46E4" w:rsidRPr="004A46E4" w:rsidRDefault="004A46E4" w:rsidP="004A46E4">
      <w:pPr>
        <w:widowControl/>
        <w:numPr>
          <w:ilvl w:val="1"/>
          <w:numId w:val="17"/>
        </w:numPr>
        <w:tabs>
          <w:tab w:val="clear" w:pos="792"/>
          <w:tab w:val="num" w:pos="360"/>
        </w:tabs>
        <w:suppressAutoHyphens w:val="0"/>
        <w:ind w:left="0" w:firstLine="0"/>
        <w:jc w:val="both"/>
        <w:rPr>
          <w:i/>
          <w:color w:val="000000"/>
        </w:rPr>
      </w:pPr>
      <w:r w:rsidRPr="004A46E4">
        <w:rPr>
          <w:color w:val="000000"/>
        </w:rPr>
        <w:t xml:space="preserve">При непогашении задолженности по основному долгу в полном объеме в течение Льготного периода, проценты за пользование Кредитом начисляются, начиная со дня, следующего за днем предоставления Кредита, и уплачиваются в порядке и в сроки, установленные Кредитным договором. </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 xml:space="preserve">При погашении задолженности по Кредиту в полном объеме в течение Льготного периода, проценты за пользование Кредитом Клиентом не уплачиваются. </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Клиент может погашать обязательства по настоящему Кредитному договору в любой день месяца, путем пополнения Счета денежными средствами в соответствии с условиями Договора. Все поступающие на Счет денежные средства направляются на погашение задолженности Клиента по Кредитному договору в соответствии с очередностью, указанной в п</w:t>
      </w:r>
      <w:r w:rsidRPr="004A46E4">
        <w:t>. 2.12.3. настоящего</w:t>
      </w:r>
      <w:r w:rsidRPr="004A46E4">
        <w:rPr>
          <w:color w:val="000000"/>
        </w:rPr>
        <w:t xml:space="preserve"> Кредитного договора.</w:t>
      </w:r>
    </w:p>
    <w:p w:rsidR="004A46E4" w:rsidRPr="004A46E4" w:rsidRDefault="004A46E4" w:rsidP="004A46E4">
      <w:pPr>
        <w:widowControl/>
        <w:numPr>
          <w:ilvl w:val="1"/>
          <w:numId w:val="17"/>
        </w:numPr>
        <w:tabs>
          <w:tab w:val="clear" w:pos="792"/>
          <w:tab w:val="num" w:pos="360"/>
        </w:tabs>
        <w:suppressAutoHyphens w:val="0"/>
        <w:ind w:left="0" w:firstLine="0"/>
        <w:jc w:val="both"/>
        <w:rPr>
          <w:color w:val="000000"/>
        </w:rPr>
      </w:pPr>
      <w:r w:rsidRPr="004A46E4">
        <w:rPr>
          <w:color w:val="000000"/>
        </w:rPr>
        <w:t xml:space="preserve">Лимит кредита является возобновляемым, т.е. денежные средства, поступившие в счет погашения Кредита, восстанавливают доступный Лимит кредита на сумму погашенного Кредита не позднее дня, следующего за днем погашения. </w:t>
      </w:r>
    </w:p>
    <w:p w:rsidR="004A46E4" w:rsidRPr="004A46E4" w:rsidRDefault="004A46E4" w:rsidP="004A46E4">
      <w:pPr>
        <w:jc w:val="both"/>
        <w:rPr>
          <w:b/>
          <w:i/>
          <w:color w:val="000000"/>
        </w:rPr>
      </w:pPr>
      <w:r w:rsidRPr="004A46E4">
        <w:rPr>
          <w:color w:val="000000"/>
        </w:rPr>
        <w:t xml:space="preserve">2.12. </w:t>
      </w:r>
      <w:r w:rsidRPr="004A46E4">
        <w:rPr>
          <w:b/>
          <w:i/>
          <w:color w:val="000000"/>
        </w:rPr>
        <w:t xml:space="preserve">Погашение Кредита после Льготного периода: </w:t>
      </w:r>
    </w:p>
    <w:p w:rsidR="004A46E4" w:rsidRPr="004A46E4" w:rsidRDefault="004A46E4" w:rsidP="004A46E4">
      <w:pPr>
        <w:jc w:val="both"/>
        <w:rPr>
          <w:color w:val="000000"/>
        </w:rPr>
      </w:pPr>
      <w:r w:rsidRPr="004A46E4">
        <w:rPr>
          <w:color w:val="000000"/>
        </w:rPr>
        <w:t xml:space="preserve">2.12.1. Ежемесячно до последнего календарного дня </w:t>
      </w:r>
      <w:r w:rsidRPr="004A46E4">
        <w:rPr>
          <w:b/>
          <w:bCs/>
          <w:color w:val="000000"/>
        </w:rPr>
        <w:t xml:space="preserve">Платежного месяца </w:t>
      </w:r>
      <w:r w:rsidRPr="004A46E4">
        <w:rPr>
          <w:color w:val="000000"/>
        </w:rPr>
        <w:t>(календарный месяц, следующий за календарным месяцем, в течение которого проведены соответствующие операции по Счету с использованием  Кредита) Клиент обязан погашать Обязательную</w:t>
      </w:r>
      <w:r w:rsidRPr="004A46E4">
        <w:rPr>
          <w:b/>
          <w:bCs/>
          <w:color w:val="000000"/>
        </w:rPr>
        <w:t xml:space="preserve"> </w:t>
      </w:r>
      <w:r w:rsidRPr="004A46E4">
        <w:rPr>
          <w:bCs/>
          <w:color w:val="000000"/>
        </w:rPr>
        <w:t>сумму к погашению</w:t>
      </w:r>
      <w:r w:rsidRPr="004A46E4">
        <w:rPr>
          <w:color w:val="000000"/>
        </w:rPr>
        <w:t xml:space="preserve">. </w:t>
      </w:r>
      <w:r w:rsidRPr="004A46E4">
        <w:rPr>
          <w:b/>
        </w:rPr>
        <w:t>Обязательная сумма к погашению</w:t>
      </w:r>
      <w:r w:rsidRPr="004A46E4">
        <w:rPr>
          <w:color w:val="000000"/>
        </w:rPr>
        <w:t xml:space="preserve"> состоит из </w:t>
      </w:r>
      <w:r w:rsidRPr="004A46E4">
        <w:rPr>
          <w:b/>
          <w:bCs/>
          <w:color w:val="000000"/>
        </w:rPr>
        <w:t>Минимальной суммы погашения основного долга</w:t>
      </w:r>
      <w:r w:rsidRPr="004A46E4">
        <w:rPr>
          <w:color w:val="000000"/>
        </w:rPr>
        <w:t xml:space="preserve"> (доля от задолженности по основному долгу Клиента, определенная Тарифами), а также иных обязательств, при их наличии согласно условиям Кредитного договора, Договора и Тарифов – комиссий, пеней, начисленных на просроченную задолженность, суммы начисленных просроченных процентов, суммы </w:t>
      </w:r>
      <w:r w:rsidRPr="004A46E4">
        <w:rPr>
          <w:b/>
          <w:color w:val="000000"/>
        </w:rPr>
        <w:t>неразрешенной задолженности</w:t>
      </w:r>
      <w:r w:rsidRPr="004A46E4">
        <w:rPr>
          <w:color w:val="000000"/>
        </w:rPr>
        <w:t xml:space="preserve"> (сумма операции по Счету Клиента, превышающая сумму доступных денежных средств на данном Счете), суммы просроченной </w:t>
      </w:r>
      <w:r w:rsidRPr="004A46E4">
        <w:rPr>
          <w:color w:val="000000"/>
        </w:rPr>
        <w:lastRenderedPageBreak/>
        <w:t>задолженности, суммы начисленных процентов по Кредиту.</w:t>
      </w:r>
    </w:p>
    <w:p w:rsidR="004A46E4" w:rsidRPr="004A46E4" w:rsidRDefault="004A46E4" w:rsidP="004A46E4">
      <w:pPr>
        <w:jc w:val="both"/>
        <w:rPr>
          <w:color w:val="000000"/>
        </w:rPr>
      </w:pPr>
      <w:r w:rsidRPr="004A46E4">
        <w:rPr>
          <w:color w:val="000000"/>
        </w:rPr>
        <w:t>2.12.2.  В случае если последний календарный день Платежного месяца является выходным или праздничным днем в соответствии с федеральными законами и решениями Правительства Российской Федерации, для погашения обязательств по Кредитному договору, Клиент обязан пополнить Счет денежными средствами в размере не менее Обязательной суммы к погашению до последнего рабочего дня Платежного месяца.</w:t>
      </w:r>
    </w:p>
    <w:p w:rsidR="004A46E4" w:rsidRPr="004A46E4" w:rsidRDefault="004A46E4" w:rsidP="004A46E4">
      <w:pPr>
        <w:jc w:val="both"/>
        <w:rPr>
          <w:color w:val="000000"/>
        </w:rPr>
      </w:pPr>
      <w:r w:rsidRPr="004A46E4">
        <w:rPr>
          <w:color w:val="000000"/>
        </w:rPr>
        <w:t xml:space="preserve">2.12.3.  Погашение обязательств Клиента по Кредитному договору производится в следующей очередности: банковские расходы, комиссии, начисленные пени на начисленные просроченные проценты, начисленные пени на сумму неразрешенной задолженности, начисленные пени на сумму просроченной задолженности, сумма начисленных просроченных процентов, сумма неразрешенной задолженности, сумма просроченной задолженности, сумма начисленных процентов по Кредиту, Минимальная сумма погашения основного долга, сумма текущих процентов по Кредиту, задолженность по основному долгу, не выставленная Банком к погашению в Платежном месяце. </w:t>
      </w:r>
    </w:p>
    <w:p w:rsidR="004A46E4" w:rsidRPr="004A46E4" w:rsidRDefault="004A46E4" w:rsidP="004A46E4">
      <w:pPr>
        <w:tabs>
          <w:tab w:val="num" w:pos="0"/>
        </w:tabs>
        <w:ind w:firstLine="360"/>
        <w:jc w:val="both"/>
        <w:rPr>
          <w:color w:val="000000"/>
        </w:rPr>
      </w:pPr>
      <w:r w:rsidRPr="004A46E4">
        <w:rPr>
          <w:color w:val="000000"/>
        </w:rPr>
        <w:t xml:space="preserve">В случае если Клиент не погасил полностью Обязательную сумму к погашению в сроки, указанные в п. 2.12.1. Кредитного договора, данная сумма  считается просроченной задолженностью. </w:t>
      </w:r>
    </w:p>
    <w:p w:rsidR="004A46E4" w:rsidRPr="004A46E4" w:rsidRDefault="004A46E4" w:rsidP="004A46E4">
      <w:pPr>
        <w:jc w:val="both"/>
        <w:rPr>
          <w:color w:val="000000"/>
        </w:rPr>
      </w:pPr>
      <w:r w:rsidRPr="004A46E4">
        <w:rPr>
          <w:color w:val="000000"/>
        </w:rPr>
        <w:t>2.12.4. Кредит не предоставляется при наличии непогашенной просроченной и/или неразрешенной задолженности, а также в случае, если это приведет к превышению Лимита кредита, и в иных случаях, предусмотренных настоящим Кредитным договором и законодательством РФ.</w:t>
      </w:r>
    </w:p>
    <w:p w:rsidR="004A46E4" w:rsidRPr="004A46E4" w:rsidRDefault="004A46E4" w:rsidP="004A46E4">
      <w:pPr>
        <w:jc w:val="both"/>
        <w:outlineLvl w:val="0"/>
        <w:rPr>
          <w:color w:val="000000"/>
        </w:rPr>
      </w:pPr>
      <w:r w:rsidRPr="004A46E4">
        <w:rPr>
          <w:color w:val="000000"/>
        </w:rPr>
        <w:t xml:space="preserve">2.12.5.  Полная стоимость кредита, действующая на момент его выдачи, составляет 27,73 % (Двадцать семь целых  и 73/100 процентов) годовых. </w:t>
      </w:r>
    </w:p>
    <w:p w:rsidR="004A46E4" w:rsidRPr="004A46E4" w:rsidRDefault="004A46E4" w:rsidP="004A46E4">
      <w:pPr>
        <w:autoSpaceDE w:val="0"/>
        <w:autoSpaceDN w:val="0"/>
        <w:adjustRightInd w:val="0"/>
        <w:ind w:right="113" w:firstLine="360"/>
        <w:jc w:val="both"/>
        <w:rPr>
          <w:color w:val="000000"/>
        </w:rPr>
      </w:pPr>
      <w:r w:rsidRPr="004A46E4">
        <w:rPr>
          <w:color w:val="000000"/>
        </w:rPr>
        <w:t>В расчет полной стоимости кредита включены платежи, связанные с заключением и исполнением Кредитного договора, размеры и сроки уплаты которых известны на момент заключения Кредитного договора, в том числе: по погашению основного долга по Кредиту, по уплате процентов по Кредиту, прочие платежи и комиссии, которые в обязательном порядке должны быть включены в расчет полной стоимости кредита в соответствии с нормативными актами Банка России.</w:t>
      </w:r>
    </w:p>
    <w:p w:rsidR="004A46E4" w:rsidRPr="004A46E4" w:rsidRDefault="004A46E4" w:rsidP="004A46E4">
      <w:pPr>
        <w:autoSpaceDE w:val="0"/>
        <w:autoSpaceDN w:val="0"/>
        <w:adjustRightInd w:val="0"/>
        <w:ind w:right="113" w:firstLine="360"/>
        <w:jc w:val="both"/>
        <w:rPr>
          <w:color w:val="000000"/>
        </w:rPr>
      </w:pPr>
      <w:r w:rsidRPr="004A46E4">
        <w:rPr>
          <w:color w:val="000000"/>
        </w:rPr>
        <w:t>В расчет полной стоимости кредита не включены платежи Клиента, обязанность осуществления которых вытекает из требований законодательства, платежи, связанные с несоблюдением Клиентом условий Кредитного договора, предусмотренные настоящим Кредитным договором платежи Клиента по обслуживанию Кредита, величина и (или) сроки уплаты которых зависят от решения Клиента и (или) варианта его поведения, в том числе: комиссия за проведение расчетов по операциям выдачи наличных денежных средств в банкоматах и пунктах выдачи наличных Банка и сторонних банков, неустойка в виде штрафа или пени, плата за предоставление информации о состоянии задолженности, комиссии за осуществление операций в валюте, отличной от валюты счета (валюты предоставления Кредита), комиссии за приостановление операций по банковской карте, комиссии за перечисление другими кредитными организациями денежных средств на Счет.</w:t>
      </w:r>
    </w:p>
    <w:p w:rsidR="004A46E4" w:rsidRPr="00CE0B3D" w:rsidRDefault="004A46E4" w:rsidP="004A46E4">
      <w:pPr>
        <w:autoSpaceDE w:val="0"/>
        <w:autoSpaceDN w:val="0"/>
        <w:adjustRightInd w:val="0"/>
        <w:ind w:firstLine="360"/>
        <w:jc w:val="both"/>
        <w:rPr>
          <w:color w:val="000000"/>
        </w:rPr>
      </w:pPr>
      <w:r w:rsidRPr="004A46E4">
        <w:rPr>
          <w:color w:val="000000"/>
        </w:rPr>
        <w:t xml:space="preserve">Подписанием настоящего Кредитного договора Клиент подтверждает, что ознакомился с </w:t>
      </w:r>
      <w:r w:rsidRPr="00CE0B3D">
        <w:rPr>
          <w:color w:val="000000"/>
        </w:rPr>
        <w:t>размером полной стоимости Кредита на момент выдачи Кредита и согласен с ним.</w:t>
      </w:r>
    </w:p>
    <w:p w:rsidR="004A46E4" w:rsidRPr="00CE0B3D" w:rsidRDefault="004A46E4" w:rsidP="004A46E4">
      <w:pPr>
        <w:autoSpaceDE w:val="0"/>
        <w:autoSpaceDN w:val="0"/>
        <w:adjustRightInd w:val="0"/>
        <w:jc w:val="both"/>
      </w:pPr>
      <w:r w:rsidRPr="00CE0B3D">
        <w:t xml:space="preserve">2.12.6.  Обеспечением возврата кредита, а так же комиссии за установление кредита является Договор поручительства №____ от «  »________ 20  г. , заключенный с господином Горбоконенко Александром Дмитриевичем. </w:t>
      </w:r>
    </w:p>
    <w:p w:rsidR="004A46E4" w:rsidRPr="00A948F0" w:rsidRDefault="004A46E4" w:rsidP="004A46E4">
      <w:pPr>
        <w:jc w:val="both"/>
        <w:rPr>
          <w:color w:val="000000"/>
          <w:sz w:val="16"/>
          <w:szCs w:val="16"/>
        </w:rPr>
      </w:pPr>
    </w:p>
    <w:p w:rsidR="004A46E4" w:rsidRPr="004A46E4" w:rsidRDefault="004A46E4" w:rsidP="004A46E4">
      <w:pPr>
        <w:widowControl/>
        <w:numPr>
          <w:ilvl w:val="0"/>
          <w:numId w:val="17"/>
        </w:numPr>
        <w:suppressAutoHyphens w:val="0"/>
        <w:jc w:val="both"/>
        <w:rPr>
          <w:b/>
          <w:bCs/>
          <w:color w:val="000000"/>
        </w:rPr>
      </w:pPr>
      <w:r w:rsidRPr="004A46E4">
        <w:rPr>
          <w:b/>
          <w:bCs/>
          <w:color w:val="000000"/>
        </w:rPr>
        <w:t>ПРАВА И ОБЯЗАННОСТИ СТОРОН</w:t>
      </w:r>
    </w:p>
    <w:p w:rsidR="004A46E4" w:rsidRPr="004A46E4" w:rsidRDefault="004A46E4" w:rsidP="004A46E4">
      <w:pPr>
        <w:numPr>
          <w:ilvl w:val="1"/>
          <w:numId w:val="16"/>
        </w:numPr>
        <w:shd w:val="clear" w:color="auto" w:fill="FFFFFF"/>
        <w:tabs>
          <w:tab w:val="clear" w:pos="705"/>
          <w:tab w:val="left" w:pos="360"/>
        </w:tabs>
        <w:suppressAutoHyphens w:val="0"/>
        <w:autoSpaceDE w:val="0"/>
        <w:autoSpaceDN w:val="0"/>
        <w:adjustRightInd w:val="0"/>
        <w:ind w:left="0" w:firstLine="0"/>
        <w:jc w:val="both"/>
        <w:rPr>
          <w:color w:val="000000"/>
          <w:spacing w:val="-4"/>
        </w:rPr>
      </w:pPr>
      <w:r w:rsidRPr="004A46E4">
        <w:rPr>
          <w:b/>
          <w:bCs/>
          <w:i/>
          <w:iCs/>
          <w:color w:val="000000"/>
          <w:spacing w:val="6"/>
        </w:rPr>
        <w:t>Банк обязан</w:t>
      </w:r>
      <w:r w:rsidRPr="004A46E4">
        <w:rPr>
          <w:color w:val="000000"/>
          <w:spacing w:val="6"/>
        </w:rPr>
        <w:t>:</w:t>
      </w:r>
    </w:p>
    <w:p w:rsidR="004A46E4" w:rsidRPr="004A46E4" w:rsidRDefault="004A46E4" w:rsidP="004A46E4">
      <w:pPr>
        <w:numPr>
          <w:ilvl w:val="2"/>
          <w:numId w:val="16"/>
        </w:numPr>
        <w:shd w:val="clear" w:color="auto" w:fill="FFFFFF"/>
        <w:tabs>
          <w:tab w:val="clear" w:pos="720"/>
          <w:tab w:val="num" w:pos="540"/>
        </w:tabs>
        <w:suppressAutoHyphens w:val="0"/>
        <w:autoSpaceDE w:val="0"/>
        <w:autoSpaceDN w:val="0"/>
        <w:adjustRightInd w:val="0"/>
        <w:ind w:left="0" w:firstLine="0"/>
        <w:jc w:val="both"/>
        <w:rPr>
          <w:color w:val="000000"/>
        </w:rPr>
      </w:pPr>
      <w:r w:rsidRPr="004A46E4">
        <w:rPr>
          <w:color w:val="000000"/>
        </w:rPr>
        <w:t>Предоставлять Клиенту Кредит на условиях и в порядке, предусмотренном настоящим Кредитным договором, Договором и Тарифами Банка.</w:t>
      </w:r>
    </w:p>
    <w:p w:rsidR="004A46E4" w:rsidRPr="004A46E4" w:rsidRDefault="004A46E4" w:rsidP="004A46E4">
      <w:pPr>
        <w:numPr>
          <w:ilvl w:val="2"/>
          <w:numId w:val="16"/>
        </w:numPr>
        <w:shd w:val="clear" w:color="auto" w:fill="FFFFFF"/>
        <w:tabs>
          <w:tab w:val="clear" w:pos="720"/>
          <w:tab w:val="num" w:pos="540"/>
        </w:tabs>
        <w:suppressAutoHyphens w:val="0"/>
        <w:autoSpaceDE w:val="0"/>
        <w:autoSpaceDN w:val="0"/>
        <w:adjustRightInd w:val="0"/>
        <w:ind w:left="0" w:firstLine="0"/>
        <w:jc w:val="both"/>
        <w:rPr>
          <w:color w:val="000000"/>
        </w:rPr>
      </w:pPr>
      <w:r w:rsidRPr="004A46E4">
        <w:rPr>
          <w:color w:val="000000"/>
        </w:rPr>
        <w:t>Выполнять контрольные функции, возложенные на Банк действующим законодательством Российской Федерации и Банком России.</w:t>
      </w:r>
    </w:p>
    <w:p w:rsidR="004A46E4" w:rsidRPr="004A46E4" w:rsidRDefault="004A46E4" w:rsidP="004A46E4">
      <w:pPr>
        <w:numPr>
          <w:ilvl w:val="1"/>
          <w:numId w:val="16"/>
        </w:numPr>
        <w:shd w:val="clear" w:color="auto" w:fill="FFFFFF"/>
        <w:tabs>
          <w:tab w:val="clear" w:pos="705"/>
          <w:tab w:val="left" w:pos="360"/>
        </w:tabs>
        <w:suppressAutoHyphens w:val="0"/>
        <w:autoSpaceDE w:val="0"/>
        <w:autoSpaceDN w:val="0"/>
        <w:adjustRightInd w:val="0"/>
        <w:ind w:left="0" w:firstLine="0"/>
        <w:jc w:val="both"/>
        <w:rPr>
          <w:b/>
          <w:bCs/>
          <w:i/>
          <w:iCs/>
          <w:color w:val="000000"/>
          <w:spacing w:val="-4"/>
        </w:rPr>
      </w:pPr>
      <w:r w:rsidRPr="004A46E4">
        <w:rPr>
          <w:b/>
          <w:bCs/>
          <w:i/>
          <w:iCs/>
          <w:color w:val="000000"/>
        </w:rPr>
        <w:t>Банк вправе:</w:t>
      </w:r>
    </w:p>
    <w:p w:rsidR="004A46E4" w:rsidRPr="004A46E4" w:rsidRDefault="004A46E4" w:rsidP="004A46E4">
      <w:pPr>
        <w:numPr>
          <w:ilvl w:val="2"/>
          <w:numId w:val="16"/>
        </w:numPr>
        <w:shd w:val="clear" w:color="auto" w:fill="FFFFFF"/>
        <w:tabs>
          <w:tab w:val="clear" w:pos="720"/>
          <w:tab w:val="num" w:pos="540"/>
        </w:tabs>
        <w:suppressAutoHyphens w:val="0"/>
        <w:autoSpaceDE w:val="0"/>
        <w:autoSpaceDN w:val="0"/>
        <w:adjustRightInd w:val="0"/>
        <w:ind w:left="0" w:firstLine="0"/>
        <w:jc w:val="both"/>
        <w:rPr>
          <w:color w:val="000000"/>
        </w:rPr>
      </w:pPr>
      <w:r w:rsidRPr="004A46E4">
        <w:rPr>
          <w:color w:val="000000"/>
        </w:rPr>
        <w:t xml:space="preserve">В соответствии с Договором направлять Клиенту информацию об операциях по Счету одним или несколькими способами: почтой, электронной почтой, лично в руки.  </w:t>
      </w:r>
    </w:p>
    <w:p w:rsidR="004A46E4" w:rsidRPr="004A46E4" w:rsidRDefault="004A46E4" w:rsidP="004A46E4">
      <w:pPr>
        <w:numPr>
          <w:ilvl w:val="2"/>
          <w:numId w:val="16"/>
        </w:numPr>
        <w:shd w:val="clear" w:color="auto" w:fill="FFFFFF"/>
        <w:tabs>
          <w:tab w:val="clear" w:pos="720"/>
          <w:tab w:val="num" w:pos="540"/>
        </w:tabs>
        <w:suppressAutoHyphens w:val="0"/>
        <w:autoSpaceDE w:val="0"/>
        <w:autoSpaceDN w:val="0"/>
        <w:adjustRightInd w:val="0"/>
        <w:ind w:left="0" w:firstLine="0"/>
        <w:jc w:val="both"/>
        <w:rPr>
          <w:bCs/>
          <w:iCs/>
          <w:color w:val="000000"/>
        </w:rPr>
      </w:pPr>
      <w:r w:rsidRPr="004A46E4">
        <w:rPr>
          <w:bCs/>
          <w:iCs/>
          <w:color w:val="000000"/>
        </w:rPr>
        <w:t xml:space="preserve">Изменять Сумму лимита кредита, сроки действия лимита  на основании реестра предоставляемого ГОУ ВПО «Ульяновский государственный технический университет».     </w:t>
      </w:r>
    </w:p>
    <w:p w:rsidR="004A46E4" w:rsidRPr="004A46E4" w:rsidRDefault="004A46E4" w:rsidP="004A46E4">
      <w:pPr>
        <w:numPr>
          <w:ilvl w:val="2"/>
          <w:numId w:val="16"/>
        </w:numPr>
        <w:shd w:val="clear" w:color="auto" w:fill="FFFFFF"/>
        <w:tabs>
          <w:tab w:val="clear" w:pos="720"/>
          <w:tab w:val="num" w:pos="540"/>
        </w:tabs>
        <w:suppressAutoHyphens w:val="0"/>
        <w:autoSpaceDE w:val="0"/>
        <w:autoSpaceDN w:val="0"/>
        <w:adjustRightInd w:val="0"/>
        <w:ind w:left="0" w:firstLine="0"/>
        <w:jc w:val="both"/>
        <w:rPr>
          <w:color w:val="000000"/>
        </w:rPr>
      </w:pPr>
      <w:r w:rsidRPr="004A46E4">
        <w:rPr>
          <w:color w:val="000000"/>
        </w:rPr>
        <w:t xml:space="preserve">Не предоставлять Кредит, досрочно расторгнуть Кредитный договор, не пролонгировать действие Кредитного договора в соответствии с п. </w:t>
      </w:r>
      <w:r w:rsidR="00F55210">
        <w:rPr>
          <w:color w:val="000000"/>
        </w:rPr>
        <w:t xml:space="preserve">4.1 </w:t>
      </w:r>
      <w:r w:rsidRPr="004A46E4">
        <w:rPr>
          <w:color w:val="000000"/>
        </w:rPr>
        <w:t xml:space="preserve">и/или потребовать от Клиента досрочного возврата суммы Кредита и уплаты причитающихся Банку процентов, пени, комиссий в случае наличия обстоятельств, свидетельствующих о том, что обязательства Клиента по настоящему Кредитному договору могут быть не выполнены в срок. </w:t>
      </w:r>
    </w:p>
    <w:p w:rsidR="004A46E4" w:rsidRPr="004A46E4" w:rsidRDefault="004A46E4" w:rsidP="004A46E4">
      <w:pPr>
        <w:pStyle w:val="220"/>
        <w:tabs>
          <w:tab w:val="left" w:pos="360"/>
        </w:tabs>
        <w:ind w:right="0"/>
        <w:jc w:val="both"/>
        <w:rPr>
          <w:sz w:val="24"/>
          <w:szCs w:val="24"/>
        </w:rPr>
      </w:pPr>
      <w:r w:rsidRPr="004A46E4">
        <w:rPr>
          <w:sz w:val="24"/>
          <w:szCs w:val="24"/>
        </w:rPr>
        <w:lastRenderedPageBreak/>
        <w:tab/>
        <w:t>Под такими обстоятельствами понимаются:</w:t>
      </w:r>
    </w:p>
    <w:p w:rsidR="004A46E4" w:rsidRPr="004A46E4" w:rsidRDefault="004A46E4" w:rsidP="004A46E4">
      <w:pPr>
        <w:pStyle w:val="220"/>
        <w:numPr>
          <w:ilvl w:val="0"/>
          <w:numId w:val="15"/>
        </w:numPr>
        <w:tabs>
          <w:tab w:val="left" w:pos="720"/>
        </w:tabs>
        <w:ind w:right="0"/>
        <w:jc w:val="both"/>
        <w:rPr>
          <w:sz w:val="24"/>
          <w:szCs w:val="24"/>
        </w:rPr>
      </w:pPr>
      <w:r w:rsidRPr="004A46E4">
        <w:rPr>
          <w:sz w:val="24"/>
          <w:szCs w:val="24"/>
        </w:rPr>
        <w:t>нарушения Клиентом условий Кредитного договора и/или Договора;</w:t>
      </w:r>
    </w:p>
    <w:p w:rsidR="004A46E4" w:rsidRPr="004A46E4" w:rsidRDefault="004A46E4" w:rsidP="004A46E4">
      <w:pPr>
        <w:pStyle w:val="20"/>
        <w:numPr>
          <w:ilvl w:val="0"/>
          <w:numId w:val="15"/>
        </w:numPr>
        <w:tabs>
          <w:tab w:val="left" w:pos="720"/>
        </w:tabs>
        <w:spacing w:after="0" w:line="240" w:lineRule="auto"/>
        <w:jc w:val="both"/>
        <w:rPr>
          <w:color w:val="000000"/>
          <w:sz w:val="24"/>
          <w:szCs w:val="24"/>
        </w:rPr>
      </w:pPr>
      <w:r w:rsidRPr="004A46E4">
        <w:rPr>
          <w:color w:val="000000"/>
          <w:sz w:val="24"/>
          <w:szCs w:val="24"/>
        </w:rPr>
        <w:t>увольнение Клиента из организации, осуществляющей выплату Клиенту заработной платы на Счет на основании договора о перечислении заработной платы/стипендии, заключенного с Банком;</w:t>
      </w:r>
    </w:p>
    <w:p w:rsidR="004A46E4" w:rsidRPr="004A46E4" w:rsidRDefault="004A46E4" w:rsidP="004A46E4">
      <w:pPr>
        <w:pStyle w:val="20"/>
        <w:numPr>
          <w:ilvl w:val="0"/>
          <w:numId w:val="15"/>
        </w:numPr>
        <w:tabs>
          <w:tab w:val="left" w:pos="720"/>
        </w:tabs>
        <w:spacing w:after="0" w:line="240" w:lineRule="auto"/>
        <w:jc w:val="both"/>
        <w:rPr>
          <w:color w:val="000000"/>
          <w:sz w:val="24"/>
          <w:szCs w:val="24"/>
        </w:rPr>
      </w:pPr>
      <w:r w:rsidRPr="004A46E4">
        <w:rPr>
          <w:color w:val="000000"/>
          <w:sz w:val="24"/>
          <w:szCs w:val="24"/>
        </w:rPr>
        <w:t>расторжение Договора.</w:t>
      </w:r>
    </w:p>
    <w:p w:rsidR="004A46E4" w:rsidRPr="004A46E4" w:rsidRDefault="004A46E4" w:rsidP="004A46E4">
      <w:pPr>
        <w:numPr>
          <w:ilvl w:val="2"/>
          <w:numId w:val="16"/>
        </w:numPr>
        <w:shd w:val="clear" w:color="auto" w:fill="FFFFFF"/>
        <w:tabs>
          <w:tab w:val="clear" w:pos="720"/>
          <w:tab w:val="num" w:pos="540"/>
        </w:tabs>
        <w:suppressAutoHyphens w:val="0"/>
        <w:autoSpaceDE w:val="0"/>
        <w:autoSpaceDN w:val="0"/>
        <w:adjustRightInd w:val="0"/>
        <w:ind w:left="0" w:firstLine="0"/>
        <w:jc w:val="both"/>
        <w:rPr>
          <w:bCs/>
          <w:iCs/>
          <w:color w:val="000000"/>
        </w:rPr>
      </w:pPr>
      <w:r w:rsidRPr="004A46E4">
        <w:rPr>
          <w:bCs/>
          <w:iCs/>
          <w:color w:val="000000"/>
        </w:rPr>
        <w:t xml:space="preserve">В соответствии с п. </w:t>
      </w:r>
      <w:r w:rsidR="00F55210">
        <w:rPr>
          <w:bCs/>
          <w:iCs/>
          <w:color w:val="000000"/>
        </w:rPr>
        <w:t xml:space="preserve">3.2.3 </w:t>
      </w:r>
      <w:r w:rsidRPr="004A46E4">
        <w:rPr>
          <w:bCs/>
          <w:iCs/>
          <w:color w:val="000000"/>
        </w:rPr>
        <w:t>Банк вправе инициировать расторжение настоящего Кредитного договора, предварительно уведомив Клиента путем направления письма по почте. С момента принятия решения о расторжении Кредитного договора Банк вправе уменьшить расходные операции по Карте в пределах Лимита  кредита. В том случае если решение о расторжении Кредитного договора принято, а сумма задолженности по Кредиту не погашена,   Клиент обязан явиться в Банк и погасить обязательства по настоящему Кредитному договору в полном объеме не позднее 45-ти календарных дней со дня направления уведомления Банком. В противном случае Кредит и сумма начисленных процентов считается просроченной задолженностью. На сумму просроченной задолженности Банк начисляет пени, а также взимает штраф за ее возникновение в соответствии с настоящим Кредитным договором.</w:t>
      </w:r>
    </w:p>
    <w:p w:rsidR="004A46E4" w:rsidRPr="004A46E4" w:rsidRDefault="004A46E4" w:rsidP="004A46E4">
      <w:pPr>
        <w:shd w:val="clear" w:color="auto" w:fill="FFFFFF"/>
        <w:tabs>
          <w:tab w:val="left" w:pos="360"/>
        </w:tabs>
        <w:autoSpaceDE w:val="0"/>
        <w:autoSpaceDN w:val="0"/>
        <w:adjustRightInd w:val="0"/>
        <w:jc w:val="both"/>
        <w:rPr>
          <w:bCs/>
          <w:iCs/>
          <w:color w:val="000000"/>
        </w:rPr>
      </w:pPr>
    </w:p>
    <w:p w:rsidR="004A46E4" w:rsidRPr="004A46E4" w:rsidRDefault="004A46E4" w:rsidP="004A46E4">
      <w:pPr>
        <w:numPr>
          <w:ilvl w:val="1"/>
          <w:numId w:val="16"/>
        </w:numPr>
        <w:shd w:val="clear" w:color="auto" w:fill="FFFFFF"/>
        <w:tabs>
          <w:tab w:val="clear" w:pos="705"/>
          <w:tab w:val="left" w:pos="360"/>
        </w:tabs>
        <w:suppressAutoHyphens w:val="0"/>
        <w:autoSpaceDE w:val="0"/>
        <w:autoSpaceDN w:val="0"/>
        <w:adjustRightInd w:val="0"/>
        <w:ind w:left="0" w:firstLine="0"/>
        <w:jc w:val="both"/>
        <w:rPr>
          <w:color w:val="000000"/>
        </w:rPr>
      </w:pPr>
      <w:r w:rsidRPr="004A46E4">
        <w:rPr>
          <w:b/>
          <w:bCs/>
          <w:i/>
          <w:iCs/>
          <w:color w:val="000000"/>
        </w:rPr>
        <w:t>Клиент обязан</w:t>
      </w:r>
      <w:r w:rsidRPr="004A46E4">
        <w:rPr>
          <w:color w:val="000000"/>
        </w:rPr>
        <w:t>:</w:t>
      </w:r>
    </w:p>
    <w:p w:rsidR="004A46E4" w:rsidRPr="004A46E4" w:rsidRDefault="004A46E4" w:rsidP="004A46E4">
      <w:pPr>
        <w:numPr>
          <w:ilvl w:val="2"/>
          <w:numId w:val="16"/>
        </w:numPr>
        <w:shd w:val="clear" w:color="auto" w:fill="FFFFFF"/>
        <w:tabs>
          <w:tab w:val="clear" w:pos="720"/>
          <w:tab w:val="num" w:pos="540"/>
        </w:tabs>
        <w:suppressAutoHyphens w:val="0"/>
        <w:autoSpaceDE w:val="0"/>
        <w:autoSpaceDN w:val="0"/>
        <w:adjustRightInd w:val="0"/>
        <w:ind w:left="0" w:firstLine="0"/>
        <w:jc w:val="both"/>
        <w:rPr>
          <w:color w:val="000000"/>
        </w:rPr>
      </w:pPr>
      <w:r w:rsidRPr="004A46E4">
        <w:rPr>
          <w:color w:val="000000"/>
        </w:rPr>
        <w:t>Производить погашение обязательств по Кредитному договору в порядке и в сроки, указанные в настоящем Кредитном договоре.</w:t>
      </w:r>
    </w:p>
    <w:p w:rsidR="004A46E4" w:rsidRPr="004A46E4" w:rsidRDefault="004A46E4" w:rsidP="004A46E4">
      <w:pPr>
        <w:numPr>
          <w:ilvl w:val="2"/>
          <w:numId w:val="16"/>
        </w:numPr>
        <w:shd w:val="clear" w:color="auto" w:fill="FFFFFF"/>
        <w:tabs>
          <w:tab w:val="clear" w:pos="720"/>
          <w:tab w:val="left" w:pos="360"/>
          <w:tab w:val="num" w:pos="540"/>
        </w:tabs>
        <w:suppressAutoHyphens w:val="0"/>
        <w:autoSpaceDE w:val="0"/>
        <w:autoSpaceDN w:val="0"/>
        <w:adjustRightInd w:val="0"/>
        <w:ind w:left="0" w:firstLine="0"/>
        <w:jc w:val="both"/>
        <w:rPr>
          <w:color w:val="000000"/>
        </w:rPr>
      </w:pPr>
      <w:r w:rsidRPr="004A46E4">
        <w:rPr>
          <w:color w:val="000000"/>
        </w:rPr>
        <w:t xml:space="preserve">В случае возникновения неразрешенной либо просроченной задолженности погасить ее незамедлительно, уплатить пени, предусмотренные Кредитным договором. </w:t>
      </w:r>
    </w:p>
    <w:p w:rsidR="004A46E4" w:rsidRPr="004A46E4" w:rsidRDefault="004A46E4" w:rsidP="004A46E4">
      <w:pPr>
        <w:numPr>
          <w:ilvl w:val="2"/>
          <w:numId w:val="16"/>
        </w:numPr>
        <w:shd w:val="clear" w:color="auto" w:fill="FFFFFF"/>
        <w:tabs>
          <w:tab w:val="clear" w:pos="720"/>
          <w:tab w:val="left" w:pos="360"/>
          <w:tab w:val="num" w:pos="540"/>
        </w:tabs>
        <w:suppressAutoHyphens w:val="0"/>
        <w:autoSpaceDE w:val="0"/>
        <w:autoSpaceDN w:val="0"/>
        <w:adjustRightInd w:val="0"/>
        <w:ind w:left="0" w:firstLine="0"/>
        <w:jc w:val="both"/>
        <w:rPr>
          <w:color w:val="000000"/>
        </w:rPr>
      </w:pPr>
      <w:r w:rsidRPr="004A46E4">
        <w:rPr>
          <w:color w:val="000000"/>
        </w:rPr>
        <w:t xml:space="preserve"> Осуществлять досрочное погашение Задолженности по Договору в случае получения от Банка соответствующего требования в срок, указанный в п.</w:t>
      </w:r>
      <w:r w:rsidR="00F55210">
        <w:rPr>
          <w:color w:val="000000"/>
        </w:rPr>
        <w:t>3.2.4</w:t>
      </w:r>
      <w:r w:rsidRPr="004A46E4">
        <w:rPr>
          <w:color w:val="000000"/>
        </w:rPr>
        <w:t>.</w:t>
      </w:r>
    </w:p>
    <w:p w:rsidR="004A46E4" w:rsidRPr="004A46E4" w:rsidRDefault="004A46E4" w:rsidP="004A46E4">
      <w:pPr>
        <w:numPr>
          <w:ilvl w:val="1"/>
          <w:numId w:val="16"/>
        </w:numPr>
        <w:shd w:val="clear" w:color="auto" w:fill="FFFFFF"/>
        <w:tabs>
          <w:tab w:val="clear" w:pos="705"/>
          <w:tab w:val="left" w:pos="360"/>
        </w:tabs>
        <w:suppressAutoHyphens w:val="0"/>
        <w:autoSpaceDE w:val="0"/>
        <w:autoSpaceDN w:val="0"/>
        <w:adjustRightInd w:val="0"/>
        <w:ind w:left="0" w:firstLine="0"/>
        <w:jc w:val="both"/>
        <w:rPr>
          <w:b/>
          <w:bCs/>
          <w:i/>
          <w:iCs/>
          <w:color w:val="000000"/>
        </w:rPr>
      </w:pPr>
      <w:r w:rsidRPr="004A46E4">
        <w:rPr>
          <w:b/>
          <w:bCs/>
          <w:i/>
          <w:iCs/>
          <w:color w:val="000000"/>
        </w:rPr>
        <w:t>Клиент вправе:</w:t>
      </w:r>
    </w:p>
    <w:p w:rsidR="004A46E4" w:rsidRPr="004A46E4" w:rsidRDefault="004A46E4" w:rsidP="004A46E4">
      <w:pPr>
        <w:numPr>
          <w:ilvl w:val="2"/>
          <w:numId w:val="16"/>
        </w:numPr>
        <w:shd w:val="clear" w:color="auto" w:fill="FFFFFF"/>
        <w:tabs>
          <w:tab w:val="clear" w:pos="720"/>
          <w:tab w:val="num" w:pos="540"/>
        </w:tabs>
        <w:suppressAutoHyphens w:val="0"/>
        <w:autoSpaceDE w:val="0"/>
        <w:autoSpaceDN w:val="0"/>
        <w:adjustRightInd w:val="0"/>
        <w:ind w:left="0" w:firstLine="0"/>
        <w:jc w:val="both"/>
        <w:rPr>
          <w:color w:val="000000"/>
        </w:rPr>
      </w:pPr>
      <w:r w:rsidRPr="004A46E4">
        <w:rPr>
          <w:color w:val="000000"/>
        </w:rPr>
        <w:t>В случае отсутствия или недостаточности собственных средств на Счете для совершения операций в соответствии с Договором,</w:t>
      </w:r>
      <w:r w:rsidRPr="004A46E4" w:rsidDel="00777144">
        <w:rPr>
          <w:color w:val="000000"/>
        </w:rPr>
        <w:t xml:space="preserve"> </w:t>
      </w:r>
      <w:r w:rsidRPr="004A46E4">
        <w:rPr>
          <w:color w:val="000000"/>
        </w:rPr>
        <w:t>использовать Кредит в пределах Лимита кредита.</w:t>
      </w:r>
    </w:p>
    <w:p w:rsidR="004A46E4" w:rsidRPr="004A46E4" w:rsidRDefault="004A46E4" w:rsidP="004A46E4">
      <w:pPr>
        <w:shd w:val="clear" w:color="auto" w:fill="FFFFFF"/>
        <w:tabs>
          <w:tab w:val="left" w:pos="394"/>
        </w:tabs>
        <w:autoSpaceDE w:val="0"/>
        <w:autoSpaceDN w:val="0"/>
        <w:adjustRightInd w:val="0"/>
        <w:jc w:val="both"/>
        <w:rPr>
          <w:color w:val="000000"/>
        </w:rPr>
      </w:pPr>
    </w:p>
    <w:p w:rsidR="004A46E4" w:rsidRPr="004A46E4" w:rsidRDefault="004A46E4" w:rsidP="004A46E4">
      <w:pPr>
        <w:widowControl/>
        <w:numPr>
          <w:ilvl w:val="0"/>
          <w:numId w:val="17"/>
        </w:numPr>
        <w:suppressAutoHyphens w:val="0"/>
        <w:jc w:val="both"/>
        <w:rPr>
          <w:b/>
          <w:bCs/>
          <w:color w:val="000000"/>
        </w:rPr>
      </w:pPr>
      <w:r w:rsidRPr="004A46E4">
        <w:rPr>
          <w:b/>
          <w:bCs/>
          <w:color w:val="000000"/>
        </w:rPr>
        <w:t>ПРОЧИЕ УСЛОВИЯ</w:t>
      </w:r>
    </w:p>
    <w:p w:rsidR="004A46E4" w:rsidRPr="004A46E4" w:rsidRDefault="004A46E4" w:rsidP="004A46E4">
      <w:pPr>
        <w:numPr>
          <w:ilvl w:val="0"/>
          <w:numId w:val="18"/>
        </w:numPr>
        <w:shd w:val="clear" w:color="auto" w:fill="FFFFFF"/>
        <w:tabs>
          <w:tab w:val="num" w:pos="0"/>
          <w:tab w:val="left" w:pos="360"/>
          <w:tab w:val="left" w:pos="389"/>
        </w:tabs>
        <w:suppressAutoHyphens w:val="0"/>
        <w:autoSpaceDE w:val="0"/>
        <w:autoSpaceDN w:val="0"/>
        <w:adjustRightInd w:val="0"/>
        <w:ind w:left="0"/>
        <w:jc w:val="both"/>
        <w:rPr>
          <w:bCs/>
          <w:iCs/>
          <w:color w:val="000000"/>
        </w:rPr>
      </w:pPr>
      <w:r w:rsidRPr="004A46E4">
        <w:rPr>
          <w:bCs/>
          <w:iCs/>
          <w:color w:val="000000"/>
        </w:rPr>
        <w:t xml:space="preserve">Кредитный договор вступает в силу и становится неотъемлемой частью Договора открытия банковского счета с момента его подписания сторонами и действует в течение срока, указанного в п. </w:t>
      </w:r>
      <w:r w:rsidR="00F55210">
        <w:rPr>
          <w:bCs/>
          <w:iCs/>
          <w:color w:val="000000"/>
        </w:rPr>
        <w:t xml:space="preserve">1.8 </w:t>
      </w:r>
      <w:r w:rsidRPr="004A46E4">
        <w:rPr>
          <w:bCs/>
          <w:iCs/>
          <w:color w:val="000000"/>
        </w:rPr>
        <w:t>настоящего Кредитного договора. По окончании данного срока, срок действия Кредитного договора автоматически пролонгируется на тот же срок, на условиях, действующих в Банке на дату пролонгации. Кредитный договор действует до полного исполнения сторонами обязательств по Кредитному договору.</w:t>
      </w:r>
    </w:p>
    <w:p w:rsidR="004A46E4" w:rsidRPr="004A46E4" w:rsidRDefault="004A46E4" w:rsidP="004A46E4">
      <w:pPr>
        <w:numPr>
          <w:ilvl w:val="0"/>
          <w:numId w:val="18"/>
        </w:numPr>
        <w:shd w:val="clear" w:color="auto" w:fill="FFFFFF"/>
        <w:tabs>
          <w:tab w:val="num" w:pos="0"/>
          <w:tab w:val="left" w:pos="360"/>
          <w:tab w:val="left" w:pos="389"/>
        </w:tabs>
        <w:suppressAutoHyphens w:val="0"/>
        <w:autoSpaceDE w:val="0"/>
        <w:autoSpaceDN w:val="0"/>
        <w:adjustRightInd w:val="0"/>
        <w:ind w:left="0"/>
        <w:jc w:val="both"/>
        <w:rPr>
          <w:bCs/>
          <w:iCs/>
          <w:color w:val="000000"/>
        </w:rPr>
      </w:pPr>
      <w:r w:rsidRPr="004A46E4">
        <w:rPr>
          <w:bCs/>
          <w:iCs/>
          <w:color w:val="000000"/>
        </w:rPr>
        <w:t>При отсутствии непогашенных обязательств по настоящему Кредитному договору, Клиент вправе досрочно расторгнуть настоящий Кредитный договор.</w:t>
      </w:r>
    </w:p>
    <w:p w:rsidR="004A46E4" w:rsidRPr="004A46E4" w:rsidRDefault="004A46E4" w:rsidP="004A46E4">
      <w:pPr>
        <w:numPr>
          <w:ilvl w:val="0"/>
          <w:numId w:val="18"/>
        </w:numPr>
        <w:shd w:val="clear" w:color="auto" w:fill="FFFFFF"/>
        <w:tabs>
          <w:tab w:val="left" w:pos="360"/>
          <w:tab w:val="left" w:pos="389"/>
          <w:tab w:val="num" w:pos="464"/>
        </w:tabs>
        <w:suppressAutoHyphens w:val="0"/>
        <w:autoSpaceDE w:val="0"/>
        <w:autoSpaceDN w:val="0"/>
        <w:adjustRightInd w:val="0"/>
        <w:ind w:left="0"/>
        <w:jc w:val="both"/>
        <w:rPr>
          <w:bCs/>
          <w:iCs/>
          <w:color w:val="000000"/>
        </w:rPr>
      </w:pPr>
      <w:r w:rsidRPr="004A46E4">
        <w:rPr>
          <w:bCs/>
          <w:iCs/>
          <w:color w:val="000000"/>
        </w:rPr>
        <w:t xml:space="preserve">В случае расторжения Договора по инициативе Клиента или Банка в соответствии с условиями Договора, Клиент обязан осуществить погашение обязательства по настоящему Кредитному договору в полном объеме, не позднее 45-ти календарных дней со дня направления уведомления Банком о расторжении Договора/подачи Клиентом в Банк заявления о расторжении Договора, в противном случае Кредит и сумма начисленных процентов считается просроченной задолженностью. Договор может быть расторгнут при полном исполнении сторонами обязательств по Кредитному договору. </w:t>
      </w:r>
    </w:p>
    <w:p w:rsidR="004A46E4" w:rsidRPr="004A46E4" w:rsidRDefault="004A46E4" w:rsidP="004A46E4">
      <w:pPr>
        <w:numPr>
          <w:ilvl w:val="0"/>
          <w:numId w:val="18"/>
        </w:numPr>
        <w:shd w:val="clear" w:color="auto" w:fill="FFFFFF"/>
        <w:tabs>
          <w:tab w:val="left" w:pos="360"/>
          <w:tab w:val="left" w:pos="389"/>
          <w:tab w:val="num" w:pos="464"/>
        </w:tabs>
        <w:suppressAutoHyphens w:val="0"/>
        <w:autoSpaceDE w:val="0"/>
        <w:autoSpaceDN w:val="0"/>
        <w:adjustRightInd w:val="0"/>
        <w:ind w:left="0"/>
        <w:jc w:val="both"/>
        <w:rPr>
          <w:color w:val="000000"/>
        </w:rPr>
      </w:pPr>
      <w:r w:rsidRPr="004A46E4">
        <w:rPr>
          <w:color w:val="000000"/>
        </w:rPr>
        <w:t>Изменение условий Кредитного договора, связанное с:</w:t>
      </w:r>
    </w:p>
    <w:p w:rsidR="004A46E4" w:rsidRPr="004A46E4" w:rsidRDefault="004A46E4" w:rsidP="004A46E4">
      <w:pPr>
        <w:numPr>
          <w:ilvl w:val="0"/>
          <w:numId w:val="19"/>
        </w:numPr>
        <w:shd w:val="clear" w:color="auto" w:fill="FFFFFF"/>
        <w:tabs>
          <w:tab w:val="clear" w:pos="540"/>
          <w:tab w:val="left" w:pos="720"/>
        </w:tabs>
        <w:suppressAutoHyphens w:val="0"/>
        <w:autoSpaceDE w:val="0"/>
        <w:autoSpaceDN w:val="0"/>
        <w:adjustRightInd w:val="0"/>
        <w:ind w:left="0" w:firstLine="360"/>
        <w:jc w:val="both"/>
        <w:rPr>
          <w:color w:val="000000"/>
        </w:rPr>
      </w:pPr>
      <w:r w:rsidRPr="004A46E4">
        <w:rPr>
          <w:color w:val="000000"/>
        </w:rPr>
        <w:t>сокращением срока его действия, за исключением случаев установленных п. 3.2.3.-</w:t>
      </w:r>
      <w:r>
        <w:rPr>
          <w:color w:val="000000"/>
        </w:rPr>
        <w:t xml:space="preserve">     </w:t>
      </w:r>
      <w:r w:rsidRPr="004A46E4">
        <w:rPr>
          <w:color w:val="000000"/>
        </w:rPr>
        <w:t>3.2.4. Кредитного договора,</w:t>
      </w:r>
    </w:p>
    <w:p w:rsidR="004A46E4" w:rsidRPr="004A46E4" w:rsidRDefault="004A46E4" w:rsidP="004A46E4">
      <w:pPr>
        <w:numPr>
          <w:ilvl w:val="0"/>
          <w:numId w:val="19"/>
        </w:numPr>
        <w:shd w:val="clear" w:color="auto" w:fill="FFFFFF"/>
        <w:tabs>
          <w:tab w:val="clear" w:pos="540"/>
          <w:tab w:val="left" w:pos="720"/>
        </w:tabs>
        <w:suppressAutoHyphens w:val="0"/>
        <w:autoSpaceDE w:val="0"/>
        <w:autoSpaceDN w:val="0"/>
        <w:adjustRightInd w:val="0"/>
        <w:ind w:left="0" w:firstLine="360"/>
        <w:jc w:val="both"/>
        <w:rPr>
          <w:color w:val="000000"/>
        </w:rPr>
      </w:pPr>
      <w:r w:rsidRPr="004A46E4">
        <w:rPr>
          <w:color w:val="000000"/>
        </w:rPr>
        <w:t>увеличением размера процентов и/или изменением порядка их определения,</w:t>
      </w:r>
    </w:p>
    <w:p w:rsidR="004A46E4" w:rsidRPr="004A46E4" w:rsidRDefault="004A46E4" w:rsidP="004A46E4">
      <w:pPr>
        <w:numPr>
          <w:ilvl w:val="0"/>
          <w:numId w:val="19"/>
        </w:numPr>
        <w:shd w:val="clear" w:color="auto" w:fill="FFFFFF"/>
        <w:tabs>
          <w:tab w:val="clear" w:pos="540"/>
          <w:tab w:val="left" w:pos="720"/>
        </w:tabs>
        <w:suppressAutoHyphens w:val="0"/>
        <w:autoSpaceDE w:val="0"/>
        <w:autoSpaceDN w:val="0"/>
        <w:adjustRightInd w:val="0"/>
        <w:ind w:left="0" w:firstLine="360"/>
        <w:jc w:val="both"/>
        <w:rPr>
          <w:color w:val="000000"/>
        </w:rPr>
      </w:pPr>
      <w:r w:rsidRPr="004A46E4">
        <w:rPr>
          <w:color w:val="000000"/>
        </w:rPr>
        <w:t>увеличением или установлением комиссионного вознаграждения по операциям за исключением случаев, предусмотренных законом, возможно только по письменному соглашению Сторон.</w:t>
      </w:r>
    </w:p>
    <w:p w:rsidR="004A46E4" w:rsidRPr="004A46E4" w:rsidRDefault="004A46E4" w:rsidP="004A46E4">
      <w:pPr>
        <w:numPr>
          <w:ilvl w:val="0"/>
          <w:numId w:val="18"/>
        </w:numPr>
        <w:shd w:val="clear" w:color="auto" w:fill="FFFFFF"/>
        <w:tabs>
          <w:tab w:val="left" w:pos="360"/>
          <w:tab w:val="left" w:pos="389"/>
          <w:tab w:val="num" w:pos="464"/>
        </w:tabs>
        <w:suppressAutoHyphens w:val="0"/>
        <w:autoSpaceDE w:val="0"/>
        <w:autoSpaceDN w:val="0"/>
        <w:adjustRightInd w:val="0"/>
        <w:ind w:left="0"/>
        <w:jc w:val="both"/>
        <w:rPr>
          <w:color w:val="000000"/>
        </w:rPr>
      </w:pPr>
      <w:r w:rsidRPr="004A46E4">
        <w:rPr>
          <w:color w:val="000000"/>
        </w:rPr>
        <w:t>Банк, за исключением случаев, указанных в п.</w:t>
      </w:r>
      <w:r w:rsidR="00F55210">
        <w:rPr>
          <w:color w:val="000000"/>
        </w:rPr>
        <w:t xml:space="preserve"> 4.4</w:t>
      </w:r>
      <w:r w:rsidRPr="004A46E4">
        <w:rPr>
          <w:color w:val="000000"/>
        </w:rPr>
        <w:t xml:space="preserve"> настоящего Кредитного договора, вправе в одностороннем порядке изменить другие условия настоящего Кредитного договора. В случае такого изменения условий, Банк уведомляет об этом Клиента путем размещения соответствующей информации на информационных стендах филиалов и дополнительных офисов Банка, а также на официальном сайте Банка в сети «Интернет» не позднее, чем за 30 (тридцать) календарных дней до даты вступления изменения в силу.</w:t>
      </w:r>
    </w:p>
    <w:p w:rsidR="004A46E4" w:rsidRPr="004A46E4" w:rsidRDefault="004A46E4" w:rsidP="004A46E4">
      <w:pPr>
        <w:numPr>
          <w:ilvl w:val="0"/>
          <w:numId w:val="18"/>
        </w:numPr>
        <w:shd w:val="clear" w:color="auto" w:fill="FFFFFF"/>
        <w:tabs>
          <w:tab w:val="left" w:pos="360"/>
          <w:tab w:val="left" w:pos="389"/>
          <w:tab w:val="num" w:pos="464"/>
        </w:tabs>
        <w:suppressAutoHyphens w:val="0"/>
        <w:autoSpaceDE w:val="0"/>
        <w:autoSpaceDN w:val="0"/>
        <w:adjustRightInd w:val="0"/>
        <w:ind w:left="0"/>
        <w:jc w:val="both"/>
        <w:rPr>
          <w:color w:val="000000"/>
        </w:rPr>
      </w:pPr>
      <w:r w:rsidRPr="004A46E4">
        <w:rPr>
          <w:color w:val="000000"/>
        </w:rPr>
        <w:t>Все споры и разногласия, возникающие в процессе исполнения Кредитного договора, подлежат рассмотрению по иску Клиента к Банку – в судах в порядке, установленном законодательством РФ, по искам Банка к Клиенту - в Ленинском районном суде г.Ульяновска. .</w:t>
      </w:r>
    </w:p>
    <w:p w:rsidR="004A46E4" w:rsidRPr="004A46E4" w:rsidRDefault="004A46E4" w:rsidP="004A46E4">
      <w:pPr>
        <w:numPr>
          <w:ilvl w:val="0"/>
          <w:numId w:val="18"/>
        </w:numPr>
        <w:shd w:val="clear" w:color="auto" w:fill="FFFFFF"/>
        <w:tabs>
          <w:tab w:val="left" w:pos="360"/>
          <w:tab w:val="left" w:pos="389"/>
          <w:tab w:val="num" w:pos="464"/>
        </w:tabs>
        <w:suppressAutoHyphens w:val="0"/>
        <w:autoSpaceDE w:val="0"/>
        <w:autoSpaceDN w:val="0"/>
        <w:adjustRightInd w:val="0"/>
        <w:ind w:left="0"/>
        <w:jc w:val="both"/>
        <w:rPr>
          <w:bCs/>
          <w:iCs/>
          <w:color w:val="000000"/>
        </w:rPr>
      </w:pPr>
      <w:r w:rsidRPr="004A46E4">
        <w:rPr>
          <w:bCs/>
          <w:iCs/>
          <w:color w:val="000000"/>
        </w:rPr>
        <w:t>Вопросы, неурегулированные настоящим Кредитным договором, разрешаются в порядке, установленном 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868"/>
        <w:gridCol w:w="5252"/>
      </w:tblGrid>
      <w:tr w:rsidR="004A46E4" w:rsidRPr="00A948F0" w:rsidTr="00B0331F">
        <w:trPr>
          <w:trHeight w:val="205"/>
        </w:trPr>
        <w:tc>
          <w:tcPr>
            <w:tcW w:w="5040" w:type="dxa"/>
            <w:tcBorders>
              <w:top w:val="dashSmallGap" w:sz="4" w:space="0" w:color="auto"/>
              <w:left w:val="dashSmallGap" w:sz="4" w:space="0" w:color="auto"/>
              <w:bottom w:val="dashSmallGap" w:sz="4" w:space="0" w:color="auto"/>
              <w:right w:val="dashSmallGap" w:sz="4" w:space="0" w:color="auto"/>
            </w:tcBorders>
          </w:tcPr>
          <w:p w:rsidR="004A46E4" w:rsidRPr="004A46E4" w:rsidRDefault="004A46E4" w:rsidP="00B0331F">
            <w:pPr>
              <w:jc w:val="both"/>
              <w:rPr>
                <w:b/>
                <w:bCs/>
                <w:color w:val="000000"/>
                <w:spacing w:val="6"/>
                <w:sz w:val="20"/>
                <w:szCs w:val="20"/>
              </w:rPr>
            </w:pPr>
            <w:r w:rsidRPr="004A46E4">
              <w:rPr>
                <w:b/>
                <w:bCs/>
                <w:color w:val="000000"/>
                <w:spacing w:val="6"/>
                <w:sz w:val="20"/>
                <w:szCs w:val="20"/>
              </w:rPr>
              <w:lastRenderedPageBreak/>
              <w:t>КЛИЕНТ</w:t>
            </w:r>
          </w:p>
        </w:tc>
        <w:tc>
          <w:tcPr>
            <w:tcW w:w="868" w:type="dxa"/>
            <w:vMerge w:val="restart"/>
            <w:tcBorders>
              <w:top w:val="nil"/>
              <w:left w:val="dashSmallGap" w:sz="4" w:space="0" w:color="auto"/>
              <w:right w:val="dashSmallGap" w:sz="4" w:space="0" w:color="auto"/>
            </w:tcBorders>
            <w:shd w:val="clear" w:color="auto" w:fill="auto"/>
          </w:tcPr>
          <w:p w:rsidR="004A46E4" w:rsidRPr="004A46E4" w:rsidRDefault="004A46E4" w:rsidP="00B0331F">
            <w:pPr>
              <w:jc w:val="both"/>
              <w:rPr>
                <w:b/>
                <w:bCs/>
                <w:color w:val="000000"/>
                <w:spacing w:val="6"/>
                <w:sz w:val="20"/>
                <w:szCs w:val="20"/>
              </w:rPr>
            </w:pPr>
          </w:p>
        </w:tc>
        <w:tc>
          <w:tcPr>
            <w:tcW w:w="5252" w:type="dxa"/>
            <w:tcBorders>
              <w:top w:val="dashSmallGap" w:sz="4" w:space="0" w:color="auto"/>
              <w:left w:val="dashSmallGap" w:sz="4" w:space="0" w:color="auto"/>
              <w:bottom w:val="dashSmallGap" w:sz="4" w:space="0" w:color="auto"/>
              <w:right w:val="dashSmallGap" w:sz="4" w:space="0" w:color="auto"/>
            </w:tcBorders>
            <w:shd w:val="clear" w:color="auto" w:fill="auto"/>
          </w:tcPr>
          <w:p w:rsidR="004A46E4" w:rsidRPr="004A46E4" w:rsidRDefault="004A46E4" w:rsidP="00B0331F">
            <w:pPr>
              <w:jc w:val="both"/>
              <w:rPr>
                <w:b/>
                <w:bCs/>
                <w:color w:val="000000"/>
                <w:spacing w:val="6"/>
                <w:sz w:val="20"/>
                <w:szCs w:val="20"/>
              </w:rPr>
            </w:pPr>
            <w:r w:rsidRPr="004A46E4">
              <w:rPr>
                <w:b/>
                <w:bCs/>
                <w:color w:val="000000"/>
                <w:spacing w:val="6"/>
                <w:sz w:val="20"/>
                <w:szCs w:val="20"/>
              </w:rPr>
              <w:t>БАНК</w:t>
            </w:r>
          </w:p>
        </w:tc>
      </w:tr>
      <w:tr w:rsidR="004A46E4" w:rsidRPr="00A948F0" w:rsidTr="00B0331F">
        <w:trPr>
          <w:trHeight w:val="51"/>
        </w:trPr>
        <w:tc>
          <w:tcPr>
            <w:tcW w:w="5040" w:type="dxa"/>
            <w:tcBorders>
              <w:top w:val="dashSmallGap" w:sz="4" w:space="0" w:color="auto"/>
              <w:left w:val="dashSmallGap" w:sz="4" w:space="0" w:color="auto"/>
              <w:bottom w:val="dashSmallGap" w:sz="4" w:space="0" w:color="auto"/>
              <w:right w:val="dashSmallGap" w:sz="4" w:space="0" w:color="auto"/>
            </w:tcBorders>
          </w:tcPr>
          <w:p w:rsidR="004A46E4" w:rsidRPr="004A46E4" w:rsidRDefault="004A46E4" w:rsidP="00B0331F">
            <w:pPr>
              <w:jc w:val="both"/>
              <w:rPr>
                <w:i/>
                <w:iCs/>
                <w:color w:val="000000"/>
                <w:spacing w:val="6"/>
                <w:sz w:val="20"/>
                <w:szCs w:val="20"/>
              </w:rPr>
            </w:pPr>
            <w:r w:rsidRPr="004A46E4">
              <w:rPr>
                <w:i/>
                <w:iCs/>
                <w:color w:val="000000"/>
                <w:spacing w:val="6"/>
                <w:sz w:val="20"/>
                <w:szCs w:val="20"/>
              </w:rPr>
              <w:t>(ФИО полностью)</w:t>
            </w:r>
          </w:p>
          <w:p w:rsidR="004A46E4" w:rsidRPr="004A46E4" w:rsidRDefault="004A46E4" w:rsidP="00B0331F">
            <w:pPr>
              <w:jc w:val="both"/>
              <w:rPr>
                <w:i/>
                <w:iCs/>
                <w:color w:val="000000"/>
                <w:spacing w:val="6"/>
                <w:sz w:val="20"/>
                <w:szCs w:val="20"/>
              </w:rPr>
            </w:pPr>
          </w:p>
        </w:tc>
        <w:tc>
          <w:tcPr>
            <w:tcW w:w="868" w:type="dxa"/>
            <w:vMerge/>
            <w:tcBorders>
              <w:left w:val="dashSmallGap" w:sz="4" w:space="0" w:color="auto"/>
              <w:right w:val="dashSmallGap" w:sz="4" w:space="0" w:color="auto"/>
            </w:tcBorders>
            <w:shd w:val="clear" w:color="auto" w:fill="auto"/>
          </w:tcPr>
          <w:p w:rsidR="004A46E4" w:rsidRPr="004A46E4" w:rsidRDefault="004A46E4" w:rsidP="00B0331F">
            <w:pPr>
              <w:jc w:val="both"/>
              <w:rPr>
                <w:b/>
                <w:bCs/>
                <w:color w:val="000000"/>
                <w:spacing w:val="6"/>
                <w:sz w:val="20"/>
                <w:szCs w:val="20"/>
              </w:rPr>
            </w:pPr>
          </w:p>
        </w:tc>
        <w:tc>
          <w:tcPr>
            <w:tcW w:w="5252" w:type="dxa"/>
            <w:tcBorders>
              <w:top w:val="dashSmallGap" w:sz="4" w:space="0" w:color="auto"/>
              <w:left w:val="dashSmallGap" w:sz="4" w:space="0" w:color="auto"/>
              <w:bottom w:val="dashSmallGap" w:sz="4" w:space="0" w:color="auto"/>
              <w:right w:val="dashSmallGap" w:sz="4" w:space="0" w:color="auto"/>
            </w:tcBorders>
            <w:shd w:val="clear" w:color="auto" w:fill="auto"/>
          </w:tcPr>
          <w:p w:rsidR="004A46E4" w:rsidRPr="004A46E4" w:rsidRDefault="004A46E4" w:rsidP="00B0331F">
            <w:pPr>
              <w:jc w:val="both"/>
              <w:rPr>
                <w:i/>
                <w:iCs/>
                <w:color w:val="000000"/>
                <w:spacing w:val="6"/>
                <w:sz w:val="20"/>
                <w:szCs w:val="20"/>
              </w:rPr>
            </w:pPr>
            <w:r w:rsidRPr="004A46E4">
              <w:rPr>
                <w:i/>
                <w:iCs/>
                <w:color w:val="000000"/>
                <w:spacing w:val="6"/>
                <w:sz w:val="20"/>
                <w:szCs w:val="20"/>
              </w:rPr>
              <w:t>(ФИО полностью)</w:t>
            </w:r>
          </w:p>
          <w:p w:rsidR="004A46E4" w:rsidRPr="004A46E4" w:rsidRDefault="004A46E4" w:rsidP="00B0331F">
            <w:pPr>
              <w:jc w:val="both"/>
              <w:rPr>
                <w:b/>
                <w:bCs/>
                <w:color w:val="000000"/>
                <w:spacing w:val="6"/>
                <w:sz w:val="20"/>
                <w:szCs w:val="20"/>
              </w:rPr>
            </w:pPr>
          </w:p>
        </w:tc>
      </w:tr>
      <w:tr w:rsidR="004A46E4" w:rsidRPr="00A948F0" w:rsidTr="00B0331F">
        <w:trPr>
          <w:trHeight w:val="51"/>
        </w:trPr>
        <w:tc>
          <w:tcPr>
            <w:tcW w:w="5040" w:type="dxa"/>
            <w:tcBorders>
              <w:top w:val="dashSmallGap" w:sz="4" w:space="0" w:color="auto"/>
              <w:left w:val="dashSmallGap" w:sz="4" w:space="0" w:color="auto"/>
              <w:bottom w:val="dashSmallGap" w:sz="4" w:space="0" w:color="auto"/>
              <w:right w:val="dashSmallGap" w:sz="4" w:space="0" w:color="auto"/>
            </w:tcBorders>
          </w:tcPr>
          <w:p w:rsidR="004A46E4" w:rsidRPr="004A46E4" w:rsidRDefault="004A46E4" w:rsidP="00B0331F">
            <w:pPr>
              <w:jc w:val="both"/>
              <w:rPr>
                <w:i/>
                <w:iCs/>
                <w:color w:val="000000"/>
                <w:spacing w:val="6"/>
                <w:sz w:val="20"/>
                <w:szCs w:val="20"/>
              </w:rPr>
            </w:pPr>
            <w:r w:rsidRPr="004A46E4">
              <w:rPr>
                <w:i/>
                <w:iCs/>
                <w:color w:val="000000"/>
                <w:spacing w:val="6"/>
                <w:sz w:val="20"/>
                <w:szCs w:val="20"/>
              </w:rPr>
              <w:t>Подпись</w:t>
            </w:r>
          </w:p>
          <w:p w:rsidR="004A46E4" w:rsidRPr="004A46E4" w:rsidRDefault="004A46E4" w:rsidP="00B0331F">
            <w:pPr>
              <w:jc w:val="both"/>
              <w:rPr>
                <w:i/>
                <w:iCs/>
                <w:color w:val="000000"/>
                <w:spacing w:val="6"/>
                <w:sz w:val="20"/>
                <w:szCs w:val="20"/>
              </w:rPr>
            </w:pPr>
          </w:p>
        </w:tc>
        <w:tc>
          <w:tcPr>
            <w:tcW w:w="868" w:type="dxa"/>
            <w:vMerge/>
            <w:tcBorders>
              <w:left w:val="dashSmallGap" w:sz="4" w:space="0" w:color="auto"/>
              <w:bottom w:val="nil"/>
              <w:right w:val="dashSmallGap" w:sz="4" w:space="0" w:color="auto"/>
            </w:tcBorders>
            <w:shd w:val="clear" w:color="auto" w:fill="auto"/>
          </w:tcPr>
          <w:p w:rsidR="004A46E4" w:rsidRPr="004A46E4" w:rsidRDefault="004A46E4" w:rsidP="00B0331F">
            <w:pPr>
              <w:jc w:val="both"/>
              <w:rPr>
                <w:b/>
                <w:bCs/>
                <w:color w:val="000000"/>
                <w:spacing w:val="6"/>
                <w:sz w:val="20"/>
                <w:szCs w:val="20"/>
              </w:rPr>
            </w:pPr>
          </w:p>
        </w:tc>
        <w:tc>
          <w:tcPr>
            <w:tcW w:w="5252" w:type="dxa"/>
            <w:tcBorders>
              <w:top w:val="dashSmallGap" w:sz="4" w:space="0" w:color="auto"/>
              <w:left w:val="dashSmallGap" w:sz="4" w:space="0" w:color="auto"/>
              <w:bottom w:val="dashSmallGap" w:sz="4" w:space="0" w:color="auto"/>
              <w:right w:val="dashSmallGap" w:sz="4" w:space="0" w:color="auto"/>
            </w:tcBorders>
            <w:shd w:val="clear" w:color="auto" w:fill="auto"/>
          </w:tcPr>
          <w:p w:rsidR="004A46E4" w:rsidRPr="004A46E4" w:rsidRDefault="004A46E4" w:rsidP="00B0331F">
            <w:pPr>
              <w:jc w:val="both"/>
              <w:rPr>
                <w:i/>
                <w:iCs/>
                <w:color w:val="000000"/>
                <w:spacing w:val="6"/>
                <w:sz w:val="20"/>
                <w:szCs w:val="20"/>
              </w:rPr>
            </w:pPr>
            <w:r w:rsidRPr="004A46E4">
              <w:rPr>
                <w:i/>
                <w:iCs/>
                <w:color w:val="000000"/>
                <w:spacing w:val="6"/>
                <w:sz w:val="20"/>
                <w:szCs w:val="20"/>
              </w:rPr>
              <w:t>Подпись</w:t>
            </w:r>
          </w:p>
          <w:p w:rsidR="004A46E4" w:rsidRPr="004A46E4" w:rsidRDefault="004A46E4" w:rsidP="00B0331F">
            <w:pPr>
              <w:jc w:val="both"/>
              <w:rPr>
                <w:b/>
                <w:bCs/>
                <w:color w:val="000000"/>
                <w:spacing w:val="6"/>
                <w:sz w:val="20"/>
                <w:szCs w:val="20"/>
              </w:rPr>
            </w:pPr>
          </w:p>
        </w:tc>
      </w:tr>
    </w:tbl>
    <w:p w:rsidR="004A46E4" w:rsidRPr="00A948F0" w:rsidRDefault="004A46E4" w:rsidP="004A46E4">
      <w:pPr>
        <w:ind w:firstLine="8820"/>
        <w:jc w:val="both"/>
        <w:rPr>
          <w:b/>
          <w:bCs/>
          <w:color w:val="000000"/>
          <w:spacing w:val="6"/>
          <w:sz w:val="16"/>
          <w:szCs w:val="16"/>
        </w:rPr>
      </w:pPr>
    </w:p>
    <w:p w:rsidR="004A46E4" w:rsidRPr="004A46E4" w:rsidRDefault="004A46E4" w:rsidP="004A46E4">
      <w:pPr>
        <w:jc w:val="both"/>
        <w:rPr>
          <w:b/>
          <w:bCs/>
          <w:color w:val="000000"/>
          <w:spacing w:val="6"/>
          <w:sz w:val="20"/>
          <w:szCs w:val="20"/>
        </w:rPr>
      </w:pPr>
      <w:r w:rsidRPr="004A46E4">
        <w:rPr>
          <w:b/>
          <w:bCs/>
          <w:color w:val="000000"/>
          <w:spacing w:val="6"/>
          <w:sz w:val="20"/>
          <w:szCs w:val="20"/>
        </w:rPr>
        <w:t>М.П.</w:t>
      </w:r>
    </w:p>
    <w:p w:rsidR="004A46E4" w:rsidRPr="00A948F0" w:rsidRDefault="004A46E4" w:rsidP="004A46E4">
      <w:pPr>
        <w:jc w:val="both"/>
        <w:rPr>
          <w:color w:val="000000"/>
          <w:sz w:val="16"/>
          <w:szCs w:val="16"/>
        </w:rPr>
      </w:pPr>
    </w:p>
    <w:p w:rsidR="004A46E4" w:rsidRPr="00A948F0" w:rsidRDefault="004A46E4" w:rsidP="004A46E4">
      <w:pPr>
        <w:rPr>
          <w:color w:val="000000"/>
        </w:rPr>
      </w:pPr>
    </w:p>
    <w:p w:rsidR="004A46E4" w:rsidRDefault="004A46E4" w:rsidP="009851D7">
      <w:pPr>
        <w:jc w:val="center"/>
        <w:rPr>
          <w:b/>
          <w:caps/>
          <w:color w:val="000000"/>
        </w:rPr>
      </w:pPr>
    </w:p>
    <w:p w:rsidR="009851D7" w:rsidRPr="00A948F0" w:rsidRDefault="009851D7" w:rsidP="009851D7">
      <w:pPr>
        <w:jc w:val="both"/>
        <w:rPr>
          <w:color w:val="000000"/>
          <w:sz w:val="16"/>
          <w:szCs w:val="16"/>
        </w:rPr>
      </w:pPr>
    </w:p>
    <w:p w:rsidR="009851D7" w:rsidRPr="00A948F0" w:rsidRDefault="009851D7" w:rsidP="009851D7">
      <w:pPr>
        <w:rPr>
          <w:color w:val="000000"/>
        </w:rPr>
      </w:pPr>
    </w:p>
    <w:p w:rsidR="009851D7" w:rsidRDefault="009851D7" w:rsidP="009851D7">
      <w:pPr>
        <w:shd w:val="clear" w:color="auto" w:fill="FFFFFF"/>
        <w:autoSpaceDE w:val="0"/>
        <w:ind w:left="-284"/>
        <w:jc w:val="both"/>
        <w:rPr>
          <w:rFonts w:ascii="Times New Roman CYR" w:eastAsia="Times New Roman CYR" w:hAnsi="Times New Roman CYR" w:cs="Times New Roman CYR"/>
          <w:sz w:val="26"/>
          <w:szCs w:val="26"/>
        </w:rPr>
      </w:pPr>
    </w:p>
    <w:p w:rsidR="009851D7" w:rsidRDefault="009851D7" w:rsidP="00F97D7D">
      <w:pPr>
        <w:shd w:val="clear" w:color="auto" w:fill="FFFFFF"/>
        <w:autoSpaceDE w:val="0"/>
        <w:ind w:firstLine="709"/>
        <w:jc w:val="both"/>
        <w:rPr>
          <w:rFonts w:ascii="Times New Roman CYR" w:eastAsia="Times New Roman CYR" w:hAnsi="Times New Roman CYR" w:cs="Times New Roman CYR"/>
          <w:sz w:val="26"/>
          <w:szCs w:val="26"/>
        </w:rPr>
      </w:pP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p>
    <w:p w:rsidR="00E86232" w:rsidRDefault="00E86232" w:rsidP="00F97D7D">
      <w:pPr>
        <w:shd w:val="clear" w:color="auto" w:fill="FFFFFF"/>
        <w:autoSpaceDE w:val="0"/>
        <w:ind w:firstLine="709"/>
        <w:jc w:val="both"/>
        <w:rPr>
          <w:rFonts w:ascii="Times New Roman CYR" w:eastAsia="Times New Roman CYR" w:hAnsi="Times New Roman CYR" w:cs="Times New Roman CYR"/>
          <w:sz w:val="26"/>
          <w:szCs w:val="26"/>
        </w:rPr>
      </w:pPr>
    </w:p>
    <w:p w:rsidR="00E86232" w:rsidRDefault="00E86232" w:rsidP="00F97D7D">
      <w:pPr>
        <w:tabs>
          <w:tab w:val="left" w:pos="3332"/>
        </w:tabs>
        <w:autoSpaceDE w:val="0"/>
        <w:spacing w:line="360" w:lineRule="auto"/>
        <w:ind w:firstLine="709"/>
        <w:jc w:val="both"/>
        <w:rPr>
          <w:rFonts w:ascii="Times New Roman CYR" w:eastAsia="Times New Roman CYR" w:hAnsi="Times New Roman CYR" w:cs="Times New Roman CYR"/>
          <w:sz w:val="26"/>
          <w:szCs w:val="26"/>
        </w:rPr>
      </w:pPr>
    </w:p>
    <w:p w:rsidR="00E86232" w:rsidRPr="00C9488F" w:rsidRDefault="00E86232" w:rsidP="00C9488F">
      <w:pPr>
        <w:spacing w:line="216" w:lineRule="auto"/>
        <w:jc w:val="center"/>
        <w:rPr>
          <w:sz w:val="28"/>
          <w:szCs w:val="28"/>
        </w:rPr>
      </w:pPr>
    </w:p>
    <w:p w:rsidR="00A24469" w:rsidRDefault="00A24469">
      <w:pPr>
        <w:pageBreakBefore/>
        <w:spacing w:line="216" w:lineRule="auto"/>
        <w:jc w:val="center"/>
        <w:rPr>
          <w:b/>
          <w:sz w:val="28"/>
          <w:szCs w:val="28"/>
        </w:rPr>
      </w:pPr>
      <w:r>
        <w:rPr>
          <w:b/>
          <w:sz w:val="28"/>
          <w:szCs w:val="28"/>
        </w:rPr>
        <w:lastRenderedPageBreak/>
        <w:t>Содержание</w:t>
      </w:r>
    </w:p>
    <w:p w:rsidR="00A24469" w:rsidRPr="00690BDB" w:rsidRDefault="00690BDB" w:rsidP="00C92BD7">
      <w:pPr>
        <w:rPr>
          <w:sz w:val="28"/>
          <w:szCs w:val="28"/>
        </w:rPr>
      </w:pPr>
      <w:r>
        <w:rPr>
          <w:sz w:val="28"/>
          <w:szCs w:val="28"/>
        </w:rPr>
        <w:t xml:space="preserve">Общие </w:t>
      </w:r>
      <w:r w:rsidR="00A24469" w:rsidRPr="00690BDB">
        <w:rPr>
          <w:sz w:val="28"/>
          <w:szCs w:val="28"/>
        </w:rPr>
        <w:t>положения................................</w:t>
      </w:r>
      <w:r>
        <w:rPr>
          <w:sz w:val="28"/>
          <w:szCs w:val="28"/>
        </w:rPr>
        <w:t>...................</w:t>
      </w:r>
      <w:r w:rsidR="00A24469" w:rsidRPr="00690BDB">
        <w:rPr>
          <w:sz w:val="28"/>
          <w:szCs w:val="28"/>
        </w:rPr>
        <w:t>.............</w:t>
      </w:r>
      <w:r w:rsidR="00C9488F" w:rsidRPr="00690BDB">
        <w:rPr>
          <w:sz w:val="28"/>
          <w:szCs w:val="28"/>
        </w:rPr>
        <w:t>......</w:t>
      </w:r>
      <w:r>
        <w:rPr>
          <w:sz w:val="28"/>
          <w:szCs w:val="28"/>
        </w:rPr>
        <w:t>..</w:t>
      </w:r>
      <w:r w:rsidR="00C9488F" w:rsidRPr="00690BDB">
        <w:rPr>
          <w:sz w:val="28"/>
          <w:szCs w:val="28"/>
        </w:rPr>
        <w:t>................</w:t>
      </w:r>
      <w:r w:rsidR="005133FB">
        <w:rPr>
          <w:sz w:val="28"/>
          <w:szCs w:val="28"/>
        </w:rPr>
        <w:t>.</w:t>
      </w:r>
      <w:r>
        <w:rPr>
          <w:sz w:val="28"/>
          <w:szCs w:val="28"/>
        </w:rPr>
        <w:t>...</w:t>
      </w:r>
      <w:r w:rsidR="00C9488F" w:rsidRPr="00690BDB">
        <w:rPr>
          <w:sz w:val="28"/>
          <w:szCs w:val="28"/>
        </w:rPr>
        <w:t>.......</w:t>
      </w:r>
      <w:r w:rsidR="00DE0B45">
        <w:rPr>
          <w:sz w:val="28"/>
          <w:szCs w:val="28"/>
        </w:rPr>
        <w:t>....3</w:t>
      </w:r>
    </w:p>
    <w:p w:rsidR="00A24469" w:rsidRPr="002C7581" w:rsidRDefault="00A24469" w:rsidP="00960C36">
      <w:pPr>
        <w:rPr>
          <w:kern w:val="28"/>
          <w:sz w:val="28"/>
          <w:szCs w:val="28"/>
        </w:rPr>
      </w:pPr>
      <w:r w:rsidRPr="002C7581">
        <w:rPr>
          <w:kern w:val="28"/>
          <w:sz w:val="28"/>
          <w:szCs w:val="28"/>
        </w:rPr>
        <w:t>1. Организация труда и заработная плата...........</w:t>
      </w:r>
      <w:r w:rsidR="00690BDB" w:rsidRPr="002C7581">
        <w:rPr>
          <w:kern w:val="28"/>
          <w:sz w:val="28"/>
          <w:szCs w:val="28"/>
        </w:rPr>
        <w:t>.......</w:t>
      </w:r>
      <w:r w:rsidRPr="002C7581">
        <w:rPr>
          <w:kern w:val="28"/>
          <w:sz w:val="28"/>
          <w:szCs w:val="28"/>
        </w:rPr>
        <w:t>............</w:t>
      </w:r>
      <w:r w:rsidR="00C9488F" w:rsidRPr="002C7581">
        <w:rPr>
          <w:kern w:val="28"/>
          <w:sz w:val="28"/>
          <w:szCs w:val="28"/>
        </w:rPr>
        <w:t>.....</w:t>
      </w:r>
      <w:r w:rsidR="00690BDB" w:rsidRPr="002C7581">
        <w:rPr>
          <w:kern w:val="28"/>
          <w:sz w:val="28"/>
          <w:szCs w:val="28"/>
        </w:rPr>
        <w:t>..</w:t>
      </w:r>
      <w:r w:rsidR="00C9488F" w:rsidRPr="002C7581">
        <w:rPr>
          <w:kern w:val="28"/>
          <w:sz w:val="28"/>
          <w:szCs w:val="28"/>
        </w:rPr>
        <w:t>..........</w:t>
      </w:r>
      <w:r w:rsidR="00690BDB" w:rsidRPr="002C7581">
        <w:rPr>
          <w:kern w:val="28"/>
          <w:sz w:val="28"/>
          <w:szCs w:val="28"/>
        </w:rPr>
        <w:t>.</w:t>
      </w:r>
      <w:r w:rsidR="00C9488F" w:rsidRPr="002C7581">
        <w:rPr>
          <w:kern w:val="28"/>
          <w:sz w:val="28"/>
          <w:szCs w:val="28"/>
        </w:rPr>
        <w:t>......</w:t>
      </w:r>
      <w:r w:rsidR="005133FB" w:rsidRPr="002C7581">
        <w:rPr>
          <w:kern w:val="28"/>
          <w:sz w:val="28"/>
          <w:szCs w:val="28"/>
        </w:rPr>
        <w:t>.</w:t>
      </w:r>
      <w:r w:rsidR="00690BDB" w:rsidRPr="002C7581">
        <w:rPr>
          <w:kern w:val="28"/>
          <w:sz w:val="28"/>
          <w:szCs w:val="28"/>
        </w:rPr>
        <w:t>..</w:t>
      </w:r>
      <w:r w:rsidR="00C9488F" w:rsidRPr="002C7581">
        <w:rPr>
          <w:kern w:val="28"/>
          <w:sz w:val="28"/>
          <w:szCs w:val="28"/>
        </w:rPr>
        <w:t>........</w:t>
      </w:r>
      <w:r w:rsidRPr="002C7581">
        <w:rPr>
          <w:kern w:val="28"/>
          <w:sz w:val="28"/>
          <w:szCs w:val="28"/>
        </w:rPr>
        <w:t>4</w:t>
      </w:r>
    </w:p>
    <w:p w:rsidR="00A24469" w:rsidRPr="002C7581" w:rsidRDefault="00A24469" w:rsidP="00960C36">
      <w:pPr>
        <w:rPr>
          <w:kern w:val="28"/>
          <w:sz w:val="28"/>
          <w:szCs w:val="28"/>
        </w:rPr>
      </w:pPr>
      <w:r w:rsidRPr="002C7581">
        <w:rPr>
          <w:kern w:val="28"/>
          <w:sz w:val="28"/>
          <w:szCs w:val="28"/>
        </w:rPr>
        <w:t>2. Социальное развитие университ</w:t>
      </w:r>
      <w:r w:rsidR="00690BDB" w:rsidRPr="002C7581">
        <w:rPr>
          <w:kern w:val="28"/>
          <w:sz w:val="28"/>
          <w:szCs w:val="28"/>
        </w:rPr>
        <w:t>ета..........</w:t>
      </w:r>
      <w:r w:rsidRPr="002C7581">
        <w:rPr>
          <w:kern w:val="28"/>
          <w:sz w:val="28"/>
          <w:szCs w:val="28"/>
        </w:rPr>
        <w:t>....................</w:t>
      </w:r>
      <w:r w:rsidR="00690BDB" w:rsidRPr="002C7581">
        <w:rPr>
          <w:kern w:val="28"/>
          <w:sz w:val="28"/>
          <w:szCs w:val="28"/>
        </w:rPr>
        <w:t>..............</w:t>
      </w:r>
      <w:r w:rsidR="00C9488F" w:rsidRPr="002C7581">
        <w:rPr>
          <w:kern w:val="28"/>
          <w:sz w:val="28"/>
          <w:szCs w:val="28"/>
        </w:rPr>
        <w:t>..............</w:t>
      </w:r>
      <w:r w:rsidR="00690BDB" w:rsidRPr="002C7581">
        <w:rPr>
          <w:kern w:val="28"/>
          <w:sz w:val="28"/>
          <w:szCs w:val="28"/>
        </w:rPr>
        <w:t>..</w:t>
      </w:r>
      <w:r w:rsidR="00C9488F" w:rsidRPr="002C7581">
        <w:rPr>
          <w:kern w:val="28"/>
          <w:sz w:val="28"/>
          <w:szCs w:val="28"/>
        </w:rPr>
        <w:t>.</w:t>
      </w:r>
      <w:r w:rsidR="005133FB" w:rsidRPr="002C7581">
        <w:rPr>
          <w:kern w:val="28"/>
          <w:sz w:val="28"/>
          <w:szCs w:val="28"/>
        </w:rPr>
        <w:t>.</w:t>
      </w:r>
      <w:r w:rsidR="00C9488F" w:rsidRPr="002C7581">
        <w:rPr>
          <w:kern w:val="28"/>
          <w:sz w:val="28"/>
          <w:szCs w:val="28"/>
        </w:rPr>
        <w:t>......</w:t>
      </w:r>
      <w:r w:rsidRPr="002C7581">
        <w:rPr>
          <w:kern w:val="28"/>
          <w:sz w:val="28"/>
          <w:szCs w:val="28"/>
        </w:rPr>
        <w:t>10</w:t>
      </w:r>
    </w:p>
    <w:p w:rsidR="00A24469" w:rsidRPr="002C7581" w:rsidRDefault="00A24469" w:rsidP="00960C36">
      <w:pPr>
        <w:rPr>
          <w:kern w:val="28"/>
          <w:sz w:val="28"/>
          <w:szCs w:val="28"/>
        </w:rPr>
      </w:pPr>
      <w:r w:rsidRPr="002C7581">
        <w:rPr>
          <w:kern w:val="28"/>
          <w:sz w:val="28"/>
          <w:szCs w:val="28"/>
        </w:rPr>
        <w:t>3. Охрана труда..........................................................</w:t>
      </w:r>
      <w:r w:rsidR="00690BDB" w:rsidRPr="002C7581">
        <w:rPr>
          <w:kern w:val="28"/>
          <w:sz w:val="28"/>
          <w:szCs w:val="28"/>
        </w:rPr>
        <w:t>.........</w:t>
      </w:r>
      <w:r w:rsidRPr="002C7581">
        <w:rPr>
          <w:kern w:val="28"/>
          <w:sz w:val="28"/>
          <w:szCs w:val="28"/>
        </w:rPr>
        <w:t>.......</w:t>
      </w:r>
      <w:r w:rsidR="00C9488F" w:rsidRPr="002C7581">
        <w:rPr>
          <w:kern w:val="28"/>
          <w:sz w:val="28"/>
          <w:szCs w:val="28"/>
        </w:rPr>
        <w:t>.......................</w:t>
      </w:r>
      <w:r w:rsidR="00690BDB" w:rsidRPr="002C7581">
        <w:rPr>
          <w:kern w:val="28"/>
          <w:sz w:val="28"/>
          <w:szCs w:val="28"/>
        </w:rPr>
        <w:t>.</w:t>
      </w:r>
      <w:r w:rsidR="005133FB" w:rsidRPr="002C7581">
        <w:rPr>
          <w:kern w:val="28"/>
          <w:sz w:val="28"/>
          <w:szCs w:val="28"/>
        </w:rPr>
        <w:t>.</w:t>
      </w:r>
      <w:r w:rsidR="00690BDB" w:rsidRPr="002C7581">
        <w:rPr>
          <w:kern w:val="28"/>
          <w:sz w:val="28"/>
          <w:szCs w:val="28"/>
        </w:rPr>
        <w:t>.</w:t>
      </w:r>
      <w:r w:rsidR="00C9488F" w:rsidRPr="002C7581">
        <w:rPr>
          <w:kern w:val="28"/>
          <w:sz w:val="28"/>
          <w:szCs w:val="28"/>
        </w:rPr>
        <w:t>......</w:t>
      </w:r>
      <w:r w:rsidRPr="002C7581">
        <w:rPr>
          <w:kern w:val="28"/>
          <w:sz w:val="28"/>
          <w:szCs w:val="28"/>
        </w:rPr>
        <w:t>15</w:t>
      </w:r>
    </w:p>
    <w:p w:rsidR="00A24469" w:rsidRPr="002C7581" w:rsidRDefault="00A24469" w:rsidP="00960C36">
      <w:pPr>
        <w:rPr>
          <w:kern w:val="28"/>
          <w:sz w:val="28"/>
          <w:szCs w:val="28"/>
        </w:rPr>
      </w:pPr>
      <w:r w:rsidRPr="002C7581">
        <w:rPr>
          <w:kern w:val="28"/>
          <w:sz w:val="28"/>
          <w:szCs w:val="28"/>
        </w:rPr>
        <w:t>4. Обеспечение деятельности профсоюзной органи</w:t>
      </w:r>
      <w:r w:rsidR="00690BDB" w:rsidRPr="002C7581">
        <w:rPr>
          <w:kern w:val="28"/>
          <w:sz w:val="28"/>
          <w:szCs w:val="28"/>
        </w:rPr>
        <w:t>зации...........</w:t>
      </w:r>
      <w:r w:rsidR="00C9488F" w:rsidRPr="002C7581">
        <w:rPr>
          <w:kern w:val="28"/>
          <w:sz w:val="28"/>
          <w:szCs w:val="28"/>
        </w:rPr>
        <w:t>...............</w:t>
      </w:r>
      <w:r w:rsidR="00690BDB" w:rsidRPr="002C7581">
        <w:rPr>
          <w:kern w:val="28"/>
          <w:sz w:val="28"/>
          <w:szCs w:val="28"/>
        </w:rPr>
        <w:t>..</w:t>
      </w:r>
      <w:r w:rsidR="005133FB" w:rsidRPr="002C7581">
        <w:rPr>
          <w:kern w:val="28"/>
          <w:sz w:val="28"/>
          <w:szCs w:val="28"/>
        </w:rPr>
        <w:t>..</w:t>
      </w:r>
      <w:r w:rsidR="00C9488F" w:rsidRPr="002C7581">
        <w:rPr>
          <w:kern w:val="28"/>
          <w:sz w:val="28"/>
          <w:szCs w:val="28"/>
        </w:rPr>
        <w:t>......</w:t>
      </w:r>
      <w:r w:rsidRPr="002C7581">
        <w:rPr>
          <w:kern w:val="28"/>
          <w:sz w:val="28"/>
          <w:szCs w:val="28"/>
        </w:rPr>
        <w:t>18</w:t>
      </w:r>
    </w:p>
    <w:p w:rsidR="00A24469" w:rsidRPr="00C92BD7" w:rsidRDefault="00A24469" w:rsidP="00960C36">
      <w:pPr>
        <w:rPr>
          <w:kern w:val="28"/>
        </w:rPr>
      </w:pPr>
      <w:r w:rsidRPr="002C7581">
        <w:rPr>
          <w:kern w:val="28"/>
          <w:sz w:val="28"/>
          <w:szCs w:val="28"/>
        </w:rPr>
        <w:t xml:space="preserve"> </w:t>
      </w:r>
      <w:r w:rsidRPr="00C92BD7">
        <w:rPr>
          <w:kern w:val="28"/>
        </w:rPr>
        <w:t xml:space="preserve">Приложение </w:t>
      </w:r>
      <w:r w:rsidR="00690BDB" w:rsidRPr="00C92BD7">
        <w:rPr>
          <w:kern w:val="28"/>
        </w:rPr>
        <w:t>1</w:t>
      </w:r>
      <w:r w:rsidRPr="00C92BD7">
        <w:rPr>
          <w:kern w:val="28"/>
        </w:rPr>
        <w:t xml:space="preserve">.    Положение «Положение об оплате труда работников </w:t>
      </w:r>
    </w:p>
    <w:p w:rsidR="00A24469" w:rsidRPr="00C92BD7" w:rsidRDefault="005133FB" w:rsidP="00960C36">
      <w:pPr>
        <w:ind w:firstLine="1700"/>
        <w:rPr>
          <w:kern w:val="28"/>
        </w:rPr>
      </w:pPr>
      <w:r w:rsidRPr="00C92BD7">
        <w:rPr>
          <w:kern w:val="28"/>
        </w:rPr>
        <w:t xml:space="preserve">  </w:t>
      </w:r>
      <w:r w:rsidR="00A24469" w:rsidRPr="00C92BD7">
        <w:rPr>
          <w:kern w:val="28"/>
        </w:rPr>
        <w:t>Ульяновского государственного технического уни</w:t>
      </w:r>
      <w:r w:rsidR="00C9488F" w:rsidRPr="00C92BD7">
        <w:rPr>
          <w:kern w:val="28"/>
        </w:rPr>
        <w:t>вер</w:t>
      </w:r>
      <w:r w:rsidRPr="00C92BD7">
        <w:rPr>
          <w:kern w:val="28"/>
        </w:rPr>
        <w:t>ситета»..</w:t>
      </w:r>
      <w:r w:rsidR="00C9488F" w:rsidRPr="00C92BD7">
        <w:rPr>
          <w:kern w:val="28"/>
        </w:rPr>
        <w:t>.</w:t>
      </w:r>
      <w:r w:rsidR="00C92BD7">
        <w:rPr>
          <w:kern w:val="28"/>
        </w:rPr>
        <w:t>.................</w:t>
      </w:r>
      <w:r w:rsidR="00FE2313">
        <w:rPr>
          <w:kern w:val="28"/>
        </w:rPr>
        <w:t>19</w:t>
      </w:r>
    </w:p>
    <w:p w:rsidR="00A24469" w:rsidRPr="00C92BD7" w:rsidRDefault="00A24469" w:rsidP="00960C36">
      <w:pPr>
        <w:ind w:firstLine="23"/>
        <w:rPr>
          <w:kern w:val="28"/>
        </w:rPr>
      </w:pPr>
      <w:r w:rsidRPr="00C92BD7">
        <w:rPr>
          <w:kern w:val="28"/>
        </w:rPr>
        <w:t xml:space="preserve"> Приложение 2.  Смета расходования средств на мероприятия</w:t>
      </w:r>
      <w:r w:rsidR="00960C36" w:rsidRPr="00C92BD7">
        <w:rPr>
          <w:kern w:val="28"/>
        </w:rPr>
        <w:t xml:space="preserve"> </w:t>
      </w:r>
    </w:p>
    <w:p w:rsidR="00A24469" w:rsidRPr="00C92BD7" w:rsidRDefault="00A24469" w:rsidP="00960C36">
      <w:pPr>
        <w:ind w:firstLine="1700"/>
        <w:rPr>
          <w:kern w:val="28"/>
        </w:rPr>
      </w:pPr>
      <w:r w:rsidRPr="00C92BD7">
        <w:rPr>
          <w:kern w:val="28"/>
        </w:rPr>
        <w:t>по социальной поддержке сотрудников университета</w:t>
      </w:r>
    </w:p>
    <w:p w:rsidR="00A24469" w:rsidRPr="00C92BD7" w:rsidRDefault="00A24469" w:rsidP="00960C36">
      <w:pPr>
        <w:ind w:firstLine="1700"/>
        <w:rPr>
          <w:kern w:val="28"/>
        </w:rPr>
      </w:pPr>
      <w:r w:rsidRPr="00C92BD7">
        <w:rPr>
          <w:kern w:val="28"/>
        </w:rPr>
        <w:t>на 201</w:t>
      </w:r>
      <w:r w:rsidR="006116DD">
        <w:rPr>
          <w:kern w:val="28"/>
        </w:rPr>
        <w:t>3</w:t>
      </w:r>
      <w:r w:rsidRPr="00C92BD7">
        <w:rPr>
          <w:kern w:val="28"/>
        </w:rPr>
        <w:t xml:space="preserve">год,финансируемые УлГТУ из различных </w:t>
      </w:r>
    </w:p>
    <w:p w:rsidR="00A24469" w:rsidRPr="00C92BD7" w:rsidRDefault="00A24469" w:rsidP="00960C36">
      <w:pPr>
        <w:ind w:firstLine="1700"/>
        <w:rPr>
          <w:kern w:val="28"/>
        </w:rPr>
      </w:pPr>
      <w:r w:rsidRPr="00C92BD7">
        <w:rPr>
          <w:kern w:val="28"/>
        </w:rPr>
        <w:t>источников............................</w:t>
      </w:r>
      <w:r w:rsidR="00690BDB" w:rsidRPr="00C92BD7">
        <w:rPr>
          <w:kern w:val="28"/>
        </w:rPr>
        <w:t>................</w:t>
      </w:r>
      <w:r w:rsidRPr="00C92BD7">
        <w:rPr>
          <w:kern w:val="28"/>
        </w:rPr>
        <w:t>..............</w:t>
      </w:r>
      <w:r w:rsidR="005133FB" w:rsidRPr="00C92BD7">
        <w:rPr>
          <w:kern w:val="28"/>
        </w:rPr>
        <w:t>.....................</w:t>
      </w:r>
      <w:r w:rsidR="00C9488F" w:rsidRPr="00C92BD7">
        <w:rPr>
          <w:kern w:val="28"/>
        </w:rPr>
        <w:t>.....</w:t>
      </w:r>
      <w:r w:rsidR="005133FB" w:rsidRPr="00C92BD7">
        <w:rPr>
          <w:kern w:val="28"/>
        </w:rPr>
        <w:t>.</w:t>
      </w:r>
      <w:r w:rsidR="00C9488F" w:rsidRPr="00C92BD7">
        <w:rPr>
          <w:kern w:val="28"/>
        </w:rPr>
        <w:t>....</w:t>
      </w:r>
      <w:r w:rsidR="00C92BD7">
        <w:rPr>
          <w:kern w:val="28"/>
        </w:rPr>
        <w:t>..................</w:t>
      </w:r>
      <w:r w:rsidR="00A11348" w:rsidRPr="00C92BD7">
        <w:rPr>
          <w:kern w:val="28"/>
        </w:rPr>
        <w:t>39</w:t>
      </w:r>
    </w:p>
    <w:tbl>
      <w:tblPr>
        <w:tblW w:w="9981" w:type="dxa"/>
        <w:tblInd w:w="68" w:type="dxa"/>
        <w:tblLayout w:type="fixed"/>
        <w:tblLook w:val="0000"/>
      </w:tblPr>
      <w:tblGrid>
        <w:gridCol w:w="9981"/>
      </w:tblGrid>
      <w:tr w:rsidR="00A24469" w:rsidRPr="00C92BD7" w:rsidTr="00960C36">
        <w:trPr>
          <w:trHeight w:val="326"/>
        </w:trPr>
        <w:tc>
          <w:tcPr>
            <w:tcW w:w="9981" w:type="dxa"/>
          </w:tcPr>
          <w:p w:rsidR="00A24469" w:rsidRPr="00C92BD7" w:rsidRDefault="00A24469" w:rsidP="002C7581">
            <w:pPr>
              <w:snapToGrid w:val="0"/>
              <w:spacing w:before="120"/>
              <w:ind w:left="-6" w:right="-6"/>
              <w:rPr>
                <w:kern w:val="28"/>
              </w:rPr>
            </w:pPr>
            <w:r w:rsidRPr="00C92BD7">
              <w:rPr>
                <w:kern w:val="28"/>
              </w:rPr>
              <w:t>Приложение 3.  Положение о санаторно-курортном лечении...................</w:t>
            </w:r>
            <w:r w:rsidR="00690BDB" w:rsidRPr="00C92BD7">
              <w:rPr>
                <w:kern w:val="28"/>
              </w:rPr>
              <w:t>..</w:t>
            </w:r>
            <w:r w:rsidR="005133FB" w:rsidRPr="00C92BD7">
              <w:rPr>
                <w:kern w:val="28"/>
              </w:rPr>
              <w:t>.</w:t>
            </w:r>
            <w:r w:rsidR="00690BDB" w:rsidRPr="00C92BD7">
              <w:rPr>
                <w:kern w:val="28"/>
              </w:rPr>
              <w:t>.</w:t>
            </w:r>
            <w:r w:rsidR="00C9488F" w:rsidRPr="00C92BD7">
              <w:rPr>
                <w:kern w:val="28"/>
              </w:rPr>
              <w:t>..</w:t>
            </w:r>
            <w:r w:rsidR="005133FB" w:rsidRPr="00C92BD7">
              <w:rPr>
                <w:kern w:val="28"/>
              </w:rPr>
              <w:t>..</w:t>
            </w:r>
            <w:r w:rsidR="00C9488F" w:rsidRPr="00C92BD7">
              <w:rPr>
                <w:kern w:val="28"/>
              </w:rPr>
              <w:t>.</w:t>
            </w:r>
            <w:r w:rsidR="00C92BD7">
              <w:rPr>
                <w:kern w:val="28"/>
              </w:rPr>
              <w:t>......................</w:t>
            </w:r>
            <w:r w:rsidR="00C9488F" w:rsidRPr="00C92BD7">
              <w:rPr>
                <w:kern w:val="28"/>
              </w:rPr>
              <w:t>.</w:t>
            </w:r>
            <w:r w:rsidR="00A11348" w:rsidRPr="00C92BD7">
              <w:rPr>
                <w:kern w:val="28"/>
              </w:rPr>
              <w:t>41</w:t>
            </w:r>
          </w:p>
        </w:tc>
      </w:tr>
      <w:tr w:rsidR="00A24469" w:rsidRPr="00C92BD7" w:rsidTr="00960C36">
        <w:trPr>
          <w:trHeight w:val="516"/>
        </w:trPr>
        <w:tc>
          <w:tcPr>
            <w:tcW w:w="9981" w:type="dxa"/>
          </w:tcPr>
          <w:p w:rsidR="00A24469" w:rsidRPr="00C92BD7" w:rsidRDefault="00A24469" w:rsidP="00A11348">
            <w:pPr>
              <w:tabs>
                <w:tab w:val="left" w:pos="1833"/>
              </w:tabs>
              <w:snapToGrid w:val="0"/>
              <w:spacing w:before="120"/>
              <w:ind w:left="-6" w:right="-6"/>
              <w:rPr>
                <w:kern w:val="28"/>
              </w:rPr>
            </w:pPr>
            <w:r w:rsidRPr="00C92BD7">
              <w:rPr>
                <w:kern w:val="28"/>
              </w:rPr>
              <w:t>Приложение 4.  Консолидированный бюдж</w:t>
            </w:r>
            <w:r w:rsidR="00690BDB" w:rsidRPr="00C92BD7">
              <w:rPr>
                <w:kern w:val="28"/>
              </w:rPr>
              <w:t>ет УлГТУ на 201</w:t>
            </w:r>
            <w:r w:rsidR="00654E18" w:rsidRPr="00C92BD7">
              <w:rPr>
                <w:kern w:val="28"/>
              </w:rPr>
              <w:t>3</w:t>
            </w:r>
            <w:r w:rsidR="00690BDB" w:rsidRPr="00C92BD7">
              <w:rPr>
                <w:kern w:val="28"/>
              </w:rPr>
              <w:t xml:space="preserve"> год...........</w:t>
            </w:r>
            <w:r w:rsidR="005133FB" w:rsidRPr="00C92BD7">
              <w:rPr>
                <w:kern w:val="28"/>
              </w:rPr>
              <w:t>........</w:t>
            </w:r>
            <w:r w:rsidR="00C9488F" w:rsidRPr="00C92BD7">
              <w:rPr>
                <w:kern w:val="28"/>
              </w:rPr>
              <w:t>.</w:t>
            </w:r>
            <w:r w:rsidR="00C92BD7">
              <w:rPr>
                <w:kern w:val="28"/>
              </w:rPr>
              <w:t>.....................</w:t>
            </w:r>
            <w:r w:rsidR="00C9488F" w:rsidRPr="00C92BD7">
              <w:rPr>
                <w:kern w:val="28"/>
              </w:rPr>
              <w:t>..</w:t>
            </w:r>
            <w:r w:rsidRPr="00C92BD7">
              <w:rPr>
                <w:kern w:val="28"/>
              </w:rPr>
              <w:t>4</w:t>
            </w:r>
            <w:r w:rsidR="00A11348" w:rsidRPr="00C92BD7">
              <w:rPr>
                <w:kern w:val="28"/>
              </w:rPr>
              <w:t>2</w:t>
            </w:r>
          </w:p>
        </w:tc>
      </w:tr>
      <w:tr w:rsidR="00A24469" w:rsidRPr="00C92BD7" w:rsidTr="00960C36">
        <w:trPr>
          <w:trHeight w:val="494"/>
        </w:trPr>
        <w:tc>
          <w:tcPr>
            <w:tcW w:w="9981" w:type="dxa"/>
          </w:tcPr>
          <w:p w:rsidR="00A24469" w:rsidRPr="00C92BD7" w:rsidRDefault="00A24469" w:rsidP="00A11348">
            <w:pPr>
              <w:snapToGrid w:val="0"/>
              <w:spacing w:before="120"/>
              <w:ind w:left="-6" w:right="-6"/>
              <w:rPr>
                <w:kern w:val="28"/>
              </w:rPr>
            </w:pPr>
            <w:r w:rsidRPr="00C92BD7">
              <w:rPr>
                <w:kern w:val="28"/>
              </w:rPr>
              <w:t>Приложение 5.  Смета  средств социаль</w:t>
            </w:r>
            <w:r w:rsidR="00690BDB" w:rsidRPr="00C92BD7">
              <w:rPr>
                <w:kern w:val="28"/>
              </w:rPr>
              <w:t>ного страхования на 201</w:t>
            </w:r>
            <w:r w:rsidR="00654E18" w:rsidRPr="00C92BD7">
              <w:rPr>
                <w:kern w:val="28"/>
              </w:rPr>
              <w:t>3</w:t>
            </w:r>
            <w:r w:rsidR="00690BDB" w:rsidRPr="00C92BD7">
              <w:rPr>
                <w:kern w:val="28"/>
              </w:rPr>
              <w:t>го</w:t>
            </w:r>
            <w:r w:rsidR="001D7D7E" w:rsidRPr="00C92BD7">
              <w:rPr>
                <w:kern w:val="28"/>
              </w:rPr>
              <w:t>д</w:t>
            </w:r>
            <w:r w:rsidR="00C9488F" w:rsidRPr="00C92BD7">
              <w:rPr>
                <w:kern w:val="28"/>
              </w:rPr>
              <w:t>....</w:t>
            </w:r>
            <w:r w:rsidR="00690BDB" w:rsidRPr="00C92BD7">
              <w:rPr>
                <w:kern w:val="28"/>
              </w:rPr>
              <w:t>.</w:t>
            </w:r>
            <w:r w:rsidR="005133FB" w:rsidRPr="00C92BD7">
              <w:rPr>
                <w:kern w:val="28"/>
              </w:rPr>
              <w:t>.</w:t>
            </w:r>
            <w:r w:rsidR="002C7581" w:rsidRPr="00C92BD7">
              <w:rPr>
                <w:kern w:val="28"/>
              </w:rPr>
              <w:t>.</w:t>
            </w:r>
            <w:r w:rsidR="005133FB" w:rsidRPr="00C92BD7">
              <w:rPr>
                <w:kern w:val="28"/>
              </w:rPr>
              <w:t>....</w:t>
            </w:r>
            <w:r w:rsidR="00C92BD7">
              <w:rPr>
                <w:kern w:val="28"/>
              </w:rPr>
              <w:t>......................</w:t>
            </w:r>
            <w:r w:rsidR="00C9488F" w:rsidRPr="00C92BD7">
              <w:rPr>
                <w:kern w:val="28"/>
              </w:rPr>
              <w:t>....</w:t>
            </w:r>
            <w:r w:rsidRPr="00C92BD7">
              <w:rPr>
                <w:kern w:val="28"/>
              </w:rPr>
              <w:t>4</w:t>
            </w:r>
            <w:r w:rsidR="00A11348" w:rsidRPr="00C92BD7">
              <w:rPr>
                <w:kern w:val="28"/>
              </w:rPr>
              <w:t>3</w:t>
            </w:r>
          </w:p>
        </w:tc>
      </w:tr>
      <w:tr w:rsidR="00A24469" w:rsidRPr="00C92BD7" w:rsidTr="00960C36">
        <w:trPr>
          <w:trHeight w:val="620"/>
        </w:trPr>
        <w:tc>
          <w:tcPr>
            <w:tcW w:w="9981" w:type="dxa"/>
          </w:tcPr>
          <w:p w:rsidR="00A24469" w:rsidRPr="00C92BD7" w:rsidRDefault="00A24469" w:rsidP="002C7581">
            <w:pPr>
              <w:snapToGrid w:val="0"/>
              <w:spacing w:before="120"/>
              <w:ind w:left="-6" w:right="-6"/>
              <w:rPr>
                <w:kern w:val="28"/>
              </w:rPr>
            </w:pPr>
            <w:r w:rsidRPr="00C92BD7">
              <w:rPr>
                <w:kern w:val="28"/>
              </w:rPr>
              <w:t xml:space="preserve">Приложение 6.  Список сотрудников на санаторно-курортное лечение </w:t>
            </w:r>
          </w:p>
          <w:p w:rsidR="00A24469" w:rsidRPr="00C92BD7" w:rsidRDefault="00690BDB" w:rsidP="00A11348">
            <w:pPr>
              <w:ind w:left="-8" w:right="-8" w:firstLine="1680"/>
              <w:rPr>
                <w:kern w:val="28"/>
              </w:rPr>
            </w:pPr>
            <w:r w:rsidRPr="00C92BD7">
              <w:rPr>
                <w:kern w:val="28"/>
              </w:rPr>
              <w:t xml:space="preserve">   </w:t>
            </w:r>
            <w:r w:rsidR="00A24469" w:rsidRPr="00C92BD7">
              <w:rPr>
                <w:kern w:val="28"/>
              </w:rPr>
              <w:t>по состоянию на  01.02.201</w:t>
            </w:r>
            <w:r w:rsidR="00654E18" w:rsidRPr="00C92BD7">
              <w:rPr>
                <w:kern w:val="28"/>
              </w:rPr>
              <w:t>3</w:t>
            </w:r>
            <w:r w:rsidR="00A24469" w:rsidRPr="00C92BD7">
              <w:rPr>
                <w:kern w:val="28"/>
              </w:rPr>
              <w:t>......</w:t>
            </w:r>
            <w:r w:rsidRPr="00C92BD7">
              <w:rPr>
                <w:kern w:val="28"/>
              </w:rPr>
              <w:t>................</w:t>
            </w:r>
            <w:r w:rsidR="00A24469" w:rsidRPr="00C92BD7">
              <w:rPr>
                <w:kern w:val="28"/>
              </w:rPr>
              <w:t>......</w:t>
            </w:r>
            <w:r w:rsidRPr="00C92BD7">
              <w:rPr>
                <w:kern w:val="28"/>
              </w:rPr>
              <w:t>..........</w:t>
            </w:r>
            <w:r w:rsidR="00C9488F" w:rsidRPr="00C92BD7">
              <w:rPr>
                <w:kern w:val="28"/>
              </w:rPr>
              <w:t>.....</w:t>
            </w:r>
            <w:r w:rsidR="005133FB" w:rsidRPr="00C92BD7">
              <w:rPr>
                <w:kern w:val="28"/>
              </w:rPr>
              <w:t>.........</w:t>
            </w:r>
            <w:r w:rsidR="00C9488F" w:rsidRPr="00C92BD7">
              <w:rPr>
                <w:kern w:val="28"/>
              </w:rPr>
              <w:t>..</w:t>
            </w:r>
            <w:r w:rsidR="00C92BD7">
              <w:rPr>
                <w:kern w:val="28"/>
              </w:rPr>
              <w:t>..................</w:t>
            </w:r>
            <w:r w:rsidR="00C9488F" w:rsidRPr="00C92BD7">
              <w:rPr>
                <w:kern w:val="28"/>
              </w:rPr>
              <w:t>...</w:t>
            </w:r>
            <w:r w:rsidR="00A24469" w:rsidRPr="00C92BD7">
              <w:rPr>
                <w:kern w:val="28"/>
              </w:rPr>
              <w:t>4</w:t>
            </w:r>
            <w:r w:rsidR="00A11348" w:rsidRPr="00C92BD7">
              <w:rPr>
                <w:kern w:val="28"/>
              </w:rPr>
              <w:t>4</w:t>
            </w:r>
          </w:p>
        </w:tc>
      </w:tr>
      <w:tr w:rsidR="00A24469" w:rsidRPr="00C92BD7" w:rsidTr="00960C36">
        <w:trPr>
          <w:trHeight w:val="494"/>
        </w:trPr>
        <w:tc>
          <w:tcPr>
            <w:tcW w:w="9981" w:type="dxa"/>
          </w:tcPr>
          <w:p w:rsidR="00A24469" w:rsidRPr="00C92BD7" w:rsidRDefault="00A24469" w:rsidP="00A11348">
            <w:pPr>
              <w:tabs>
                <w:tab w:val="left" w:pos="1833"/>
              </w:tabs>
              <w:snapToGrid w:val="0"/>
              <w:spacing w:before="120"/>
              <w:ind w:left="-6" w:right="-6"/>
            </w:pPr>
            <w:r w:rsidRPr="00C92BD7">
              <w:t>Приложение 7.  Соглашение по охране труда на 201</w:t>
            </w:r>
            <w:r w:rsidR="00654E18" w:rsidRPr="00C92BD7">
              <w:t>3</w:t>
            </w:r>
            <w:r w:rsidRPr="00C92BD7">
              <w:t>год.......................</w:t>
            </w:r>
            <w:r w:rsidR="00690BDB" w:rsidRPr="00C92BD7">
              <w:t>.</w:t>
            </w:r>
            <w:r w:rsidRPr="00C92BD7">
              <w:t>..</w:t>
            </w:r>
            <w:r w:rsidR="00A11348" w:rsidRPr="00C92BD7">
              <w:t>.</w:t>
            </w:r>
            <w:r w:rsidR="00690BDB" w:rsidRPr="00C92BD7">
              <w:t>....</w:t>
            </w:r>
            <w:r w:rsidR="00C9488F" w:rsidRPr="00C92BD7">
              <w:t>.</w:t>
            </w:r>
            <w:r w:rsidR="00C92BD7">
              <w:t>.....................</w:t>
            </w:r>
            <w:r w:rsidR="00C9488F" w:rsidRPr="00C92BD7">
              <w:t>.....</w:t>
            </w:r>
            <w:r w:rsidRPr="00C92BD7">
              <w:t>4</w:t>
            </w:r>
            <w:r w:rsidR="00A11348" w:rsidRPr="00C92BD7">
              <w:t>5</w:t>
            </w:r>
          </w:p>
        </w:tc>
      </w:tr>
      <w:tr w:rsidR="00A24469" w:rsidRPr="00C92BD7" w:rsidTr="00960C36">
        <w:trPr>
          <w:trHeight w:val="494"/>
        </w:trPr>
        <w:tc>
          <w:tcPr>
            <w:tcW w:w="9981" w:type="dxa"/>
          </w:tcPr>
          <w:p w:rsidR="00A24469" w:rsidRPr="00C92BD7" w:rsidRDefault="00A24469" w:rsidP="00A11348">
            <w:pPr>
              <w:snapToGrid w:val="0"/>
              <w:spacing w:before="120"/>
              <w:ind w:left="-6" w:right="-6"/>
            </w:pPr>
            <w:r w:rsidRPr="00C92BD7">
              <w:t>Приложение 8.  Смета  профбюджета на 201</w:t>
            </w:r>
            <w:r w:rsidR="00654E18" w:rsidRPr="00C92BD7">
              <w:t>3</w:t>
            </w:r>
            <w:r w:rsidRPr="00C92BD7">
              <w:t>год......</w:t>
            </w:r>
            <w:r w:rsidR="00690BDB" w:rsidRPr="00C92BD7">
              <w:t>.............</w:t>
            </w:r>
            <w:r w:rsidR="00C9488F" w:rsidRPr="00C92BD7">
              <w:t>.....................</w:t>
            </w:r>
            <w:r w:rsidR="00A11348" w:rsidRPr="00C92BD7">
              <w:t>.</w:t>
            </w:r>
            <w:r w:rsidR="00C9488F" w:rsidRPr="00C92BD7">
              <w:t>.</w:t>
            </w:r>
            <w:r w:rsidR="00690BDB" w:rsidRPr="00C92BD7">
              <w:t>.</w:t>
            </w:r>
            <w:r w:rsidR="005133FB" w:rsidRPr="00C92BD7">
              <w:t>..</w:t>
            </w:r>
            <w:r w:rsidR="00C92BD7">
              <w:t>....................</w:t>
            </w:r>
            <w:r w:rsidR="00C9488F" w:rsidRPr="00C92BD7">
              <w:t>.....</w:t>
            </w:r>
            <w:r w:rsidR="00FE2313">
              <w:t>.47</w:t>
            </w:r>
          </w:p>
        </w:tc>
      </w:tr>
      <w:tr w:rsidR="00A24469" w:rsidRPr="00C92BD7" w:rsidTr="00960C36">
        <w:trPr>
          <w:trHeight w:val="614"/>
        </w:trPr>
        <w:tc>
          <w:tcPr>
            <w:tcW w:w="9981" w:type="dxa"/>
          </w:tcPr>
          <w:p w:rsidR="00A24469" w:rsidRPr="00C92BD7" w:rsidRDefault="00A24469" w:rsidP="002C7581">
            <w:pPr>
              <w:snapToGrid w:val="0"/>
              <w:spacing w:before="120"/>
              <w:ind w:left="-6" w:right="-6"/>
            </w:pPr>
            <w:r w:rsidRPr="00C92BD7">
              <w:t xml:space="preserve">Приложение 9.  Положение "Об оказании материальной помощи сотрудникам  </w:t>
            </w:r>
          </w:p>
          <w:p w:rsidR="00A24469" w:rsidRPr="00C92BD7" w:rsidRDefault="00690BDB" w:rsidP="002C7581">
            <w:pPr>
              <w:tabs>
                <w:tab w:val="left" w:pos="1765"/>
              </w:tabs>
              <w:ind w:left="-88" w:right="-8" w:firstLine="1680"/>
            </w:pPr>
            <w:r w:rsidRPr="00C92BD7">
              <w:t xml:space="preserve">    </w:t>
            </w:r>
            <w:r w:rsidR="00A24469" w:rsidRPr="00C92BD7">
              <w:t xml:space="preserve"> университета"...................</w:t>
            </w:r>
            <w:r w:rsidRPr="00C92BD7">
              <w:t>.............</w:t>
            </w:r>
            <w:r w:rsidR="00A24469" w:rsidRPr="00C92BD7">
              <w:t>....................</w:t>
            </w:r>
            <w:r w:rsidR="00C9488F" w:rsidRPr="00C92BD7">
              <w:t>..................</w:t>
            </w:r>
            <w:r w:rsidR="005133FB" w:rsidRPr="00C92BD7">
              <w:t>....</w:t>
            </w:r>
            <w:r w:rsidR="002C7581" w:rsidRPr="00C92BD7">
              <w:t>.</w:t>
            </w:r>
            <w:r w:rsidR="005133FB" w:rsidRPr="00C92BD7">
              <w:t>.</w:t>
            </w:r>
            <w:r w:rsidR="00C9488F" w:rsidRPr="00C92BD7">
              <w:t>.</w:t>
            </w:r>
            <w:r w:rsidR="00A11348" w:rsidRPr="00C92BD7">
              <w:t>.</w:t>
            </w:r>
            <w:r w:rsidR="00C9488F" w:rsidRPr="00C92BD7">
              <w:t>.</w:t>
            </w:r>
            <w:r w:rsidR="00C92BD7">
              <w:t>................</w:t>
            </w:r>
            <w:r w:rsidR="00C9488F" w:rsidRPr="00C92BD7">
              <w:t>..</w:t>
            </w:r>
            <w:r w:rsidR="00FE2313">
              <w:t>.48</w:t>
            </w:r>
          </w:p>
        </w:tc>
      </w:tr>
      <w:tr w:rsidR="00A24469" w:rsidRPr="00C92BD7" w:rsidTr="00960C36">
        <w:trPr>
          <w:trHeight w:val="691"/>
        </w:trPr>
        <w:tc>
          <w:tcPr>
            <w:tcW w:w="9981" w:type="dxa"/>
          </w:tcPr>
          <w:p w:rsidR="00BF4A92" w:rsidRPr="00C92BD7" w:rsidRDefault="00A24469" w:rsidP="002C7581">
            <w:pPr>
              <w:pStyle w:val="ad"/>
              <w:tabs>
                <w:tab w:val="left" w:pos="1833"/>
              </w:tabs>
              <w:snapToGrid w:val="0"/>
              <w:spacing w:before="0"/>
              <w:ind w:left="-6" w:right="-6" w:firstLine="0"/>
              <w:rPr>
                <w:lang w:val="ru-RU"/>
              </w:rPr>
            </w:pPr>
            <w:r w:rsidRPr="00C92BD7">
              <w:rPr>
                <w:lang w:val="ru-RU"/>
              </w:rPr>
              <w:t>Приложение 10. Положение</w:t>
            </w:r>
            <w:r w:rsidR="00690BDB" w:rsidRPr="00C92BD7">
              <w:rPr>
                <w:lang w:val="ru-RU"/>
              </w:rPr>
              <w:t xml:space="preserve"> </w:t>
            </w:r>
            <w:r w:rsidRPr="00C92BD7">
              <w:rPr>
                <w:lang w:val="ru-RU"/>
              </w:rPr>
              <w:t>"</w:t>
            </w:r>
            <w:r w:rsidR="00690BDB" w:rsidRPr="00C92BD7">
              <w:rPr>
                <w:lang w:val="ru-RU"/>
              </w:rPr>
              <w:t>Об</w:t>
            </w:r>
            <w:r w:rsidR="001D7D7E" w:rsidRPr="00C92BD7">
              <w:rPr>
                <w:lang w:val="ru-RU"/>
              </w:rPr>
              <w:t xml:space="preserve"> оказании платных медицинских услуг </w:t>
            </w:r>
          </w:p>
          <w:p w:rsidR="00A24469" w:rsidRPr="00C92BD7" w:rsidRDefault="00BF4A92" w:rsidP="00A11348">
            <w:pPr>
              <w:pStyle w:val="ad"/>
              <w:tabs>
                <w:tab w:val="left" w:pos="1833"/>
              </w:tabs>
              <w:snapToGrid w:val="0"/>
              <w:spacing w:before="0"/>
              <w:ind w:left="-6" w:right="-6" w:firstLine="0"/>
              <w:rPr>
                <w:lang w:val="ru-RU"/>
              </w:rPr>
            </w:pPr>
            <w:r w:rsidRPr="00C92BD7">
              <w:rPr>
                <w:lang w:val="ru-RU"/>
              </w:rPr>
              <w:t xml:space="preserve">                      </w:t>
            </w:r>
            <w:r w:rsidR="001D7D7E" w:rsidRPr="00C92BD7">
              <w:rPr>
                <w:lang w:val="ru-RU"/>
              </w:rPr>
              <w:t xml:space="preserve">   </w:t>
            </w:r>
            <w:r w:rsidRPr="00C92BD7">
              <w:rPr>
                <w:lang w:val="ru-RU"/>
              </w:rPr>
              <w:t xml:space="preserve"> </w:t>
            </w:r>
            <w:r w:rsidR="001D7D7E" w:rsidRPr="00C92BD7">
              <w:rPr>
                <w:lang w:val="ru-RU"/>
              </w:rPr>
              <w:t>сотрудникам УлГТУ</w:t>
            </w:r>
            <w:r w:rsidR="005133FB" w:rsidRPr="00C92BD7">
              <w:rPr>
                <w:lang w:val="ru-RU"/>
              </w:rPr>
              <w:t>»</w:t>
            </w:r>
            <w:r w:rsidR="001D7D7E" w:rsidRPr="00C92BD7">
              <w:rPr>
                <w:lang w:val="ru-RU"/>
              </w:rPr>
              <w:t>...........</w:t>
            </w:r>
            <w:r w:rsidRPr="00C92BD7">
              <w:rPr>
                <w:lang w:val="ru-RU"/>
              </w:rPr>
              <w:t>.............</w:t>
            </w:r>
            <w:r w:rsidR="001D7D7E" w:rsidRPr="00C92BD7">
              <w:rPr>
                <w:lang w:val="ru-RU"/>
              </w:rPr>
              <w:t>..........................................</w:t>
            </w:r>
            <w:r w:rsidR="00C92BD7">
              <w:rPr>
                <w:lang w:val="ru-RU"/>
              </w:rPr>
              <w:t>....................</w:t>
            </w:r>
            <w:r w:rsidR="001D7D7E" w:rsidRPr="00C92BD7">
              <w:rPr>
                <w:lang w:val="ru-RU"/>
              </w:rPr>
              <w:t>....</w:t>
            </w:r>
            <w:r w:rsidR="00C9488F" w:rsidRPr="00C92BD7">
              <w:rPr>
                <w:lang w:val="ru-RU"/>
              </w:rPr>
              <w:t>.</w:t>
            </w:r>
            <w:r w:rsidR="00FE2313">
              <w:rPr>
                <w:lang w:val="ru-RU"/>
              </w:rPr>
              <w:t>.50</w:t>
            </w:r>
          </w:p>
        </w:tc>
      </w:tr>
      <w:tr w:rsidR="00A24469" w:rsidRPr="00C92BD7" w:rsidTr="00960C36">
        <w:trPr>
          <w:trHeight w:val="540"/>
        </w:trPr>
        <w:tc>
          <w:tcPr>
            <w:tcW w:w="9981" w:type="dxa"/>
          </w:tcPr>
          <w:p w:rsidR="00A24469" w:rsidRPr="00C92BD7" w:rsidRDefault="00A24469" w:rsidP="002C7581">
            <w:pPr>
              <w:pStyle w:val="ad"/>
              <w:tabs>
                <w:tab w:val="clear" w:pos="960"/>
                <w:tab w:val="left" w:pos="952"/>
              </w:tabs>
              <w:snapToGrid w:val="0"/>
              <w:spacing w:before="0"/>
              <w:ind w:left="0" w:right="-8" w:firstLine="0"/>
              <w:rPr>
                <w:lang w:val="ru-RU"/>
              </w:rPr>
            </w:pPr>
            <w:r w:rsidRPr="00C92BD7">
              <w:rPr>
                <w:lang w:val="ru-RU"/>
              </w:rPr>
              <w:t xml:space="preserve">Приложение 11. </w:t>
            </w:r>
            <w:r w:rsidR="005133FB" w:rsidRPr="00C92BD7">
              <w:rPr>
                <w:lang w:val="ru-RU"/>
              </w:rPr>
              <w:t xml:space="preserve">  </w:t>
            </w:r>
            <w:r w:rsidRPr="00C92BD7">
              <w:rPr>
                <w:lang w:val="ru-RU"/>
              </w:rPr>
              <w:t xml:space="preserve">Перечень профессий работников УлГТУ, подлежащих </w:t>
            </w:r>
          </w:p>
          <w:p w:rsidR="00A24469" w:rsidRPr="00C92BD7" w:rsidRDefault="005133FB" w:rsidP="00A11348">
            <w:pPr>
              <w:pStyle w:val="ad"/>
              <w:tabs>
                <w:tab w:val="clear" w:pos="960"/>
                <w:tab w:val="left" w:pos="892"/>
              </w:tabs>
              <w:spacing w:before="0"/>
              <w:ind w:left="-68" w:right="-8" w:firstLine="1740"/>
              <w:rPr>
                <w:lang w:val="ru-RU"/>
              </w:rPr>
            </w:pPr>
            <w:r w:rsidRPr="00C92BD7">
              <w:rPr>
                <w:lang w:val="ru-RU"/>
              </w:rPr>
              <w:t xml:space="preserve">   </w:t>
            </w:r>
            <w:r w:rsidR="00A24469" w:rsidRPr="00C92BD7">
              <w:rPr>
                <w:lang w:val="ru-RU"/>
              </w:rPr>
              <w:t xml:space="preserve"> периодическим медицинским ос</w:t>
            </w:r>
            <w:r w:rsidRPr="00C92BD7">
              <w:rPr>
                <w:lang w:val="ru-RU"/>
              </w:rPr>
              <w:t>мотра</w:t>
            </w:r>
            <w:r w:rsidR="002C7581" w:rsidRPr="00C92BD7">
              <w:rPr>
                <w:lang w:val="ru-RU"/>
              </w:rPr>
              <w:t>м..............................</w:t>
            </w:r>
            <w:r w:rsidRPr="00C92BD7">
              <w:rPr>
                <w:lang w:val="ru-RU"/>
              </w:rPr>
              <w:t>.</w:t>
            </w:r>
            <w:r w:rsidR="00C92BD7">
              <w:rPr>
                <w:lang w:val="ru-RU"/>
              </w:rPr>
              <w:t>................</w:t>
            </w:r>
            <w:r w:rsidRPr="00C92BD7">
              <w:rPr>
                <w:lang w:val="ru-RU"/>
              </w:rPr>
              <w:t>..</w:t>
            </w:r>
            <w:r w:rsidR="00C9488F" w:rsidRPr="00C92BD7">
              <w:rPr>
                <w:lang w:val="ru-RU"/>
              </w:rPr>
              <w:t>....</w:t>
            </w:r>
            <w:r w:rsidR="00FE2313">
              <w:rPr>
                <w:lang w:val="ru-RU"/>
              </w:rPr>
              <w:t>.51</w:t>
            </w:r>
          </w:p>
        </w:tc>
      </w:tr>
      <w:tr w:rsidR="00A24469" w:rsidRPr="00C92BD7" w:rsidTr="00960C36">
        <w:trPr>
          <w:trHeight w:val="727"/>
        </w:trPr>
        <w:tc>
          <w:tcPr>
            <w:tcW w:w="9981" w:type="dxa"/>
          </w:tcPr>
          <w:p w:rsidR="00A24469" w:rsidRPr="00C92BD7" w:rsidRDefault="00A24469" w:rsidP="002C7581">
            <w:pPr>
              <w:pStyle w:val="ad"/>
              <w:tabs>
                <w:tab w:val="clear" w:pos="960"/>
                <w:tab w:val="left" w:pos="952"/>
              </w:tabs>
              <w:snapToGrid w:val="0"/>
              <w:spacing w:before="120"/>
              <w:ind w:left="-6" w:right="-6" w:firstLine="0"/>
              <w:rPr>
                <w:lang w:val="ru-RU"/>
              </w:rPr>
            </w:pPr>
            <w:r w:rsidRPr="00C92BD7">
              <w:rPr>
                <w:lang w:val="ru-RU"/>
              </w:rPr>
              <w:t>Приложение 12.</w:t>
            </w:r>
            <w:r w:rsidR="005133FB" w:rsidRPr="00C92BD7">
              <w:rPr>
                <w:lang w:val="ru-RU"/>
              </w:rPr>
              <w:t xml:space="preserve"> </w:t>
            </w:r>
            <w:r w:rsidRPr="00C92BD7">
              <w:rPr>
                <w:lang w:val="ru-RU"/>
              </w:rPr>
              <w:t xml:space="preserve"> Нормы бесплатной выдачи спецодежды, спецобуви и других  </w:t>
            </w:r>
          </w:p>
          <w:p w:rsidR="00A24469" w:rsidRPr="00C92BD7" w:rsidRDefault="005133FB" w:rsidP="002C7581">
            <w:pPr>
              <w:pStyle w:val="ad"/>
              <w:tabs>
                <w:tab w:val="clear" w:pos="960"/>
                <w:tab w:val="left" w:pos="952"/>
              </w:tabs>
              <w:spacing w:before="0"/>
              <w:ind w:left="-8" w:right="-8" w:firstLine="1720"/>
              <w:rPr>
                <w:lang w:val="ru-RU"/>
              </w:rPr>
            </w:pPr>
            <w:r w:rsidRPr="00C92BD7">
              <w:rPr>
                <w:lang w:val="ru-RU"/>
              </w:rPr>
              <w:t xml:space="preserve">  </w:t>
            </w:r>
            <w:r w:rsidR="00A24469" w:rsidRPr="00C92BD7">
              <w:rPr>
                <w:lang w:val="ru-RU"/>
              </w:rPr>
              <w:t>средств   индивидуальной защиты....</w:t>
            </w:r>
            <w:r w:rsidRPr="00C92BD7">
              <w:rPr>
                <w:lang w:val="ru-RU"/>
              </w:rPr>
              <w:t>.........................................</w:t>
            </w:r>
            <w:r w:rsidR="00C9488F" w:rsidRPr="00C92BD7">
              <w:rPr>
                <w:lang w:val="ru-RU"/>
              </w:rPr>
              <w:t>..</w:t>
            </w:r>
            <w:r w:rsidR="00C92BD7">
              <w:rPr>
                <w:lang w:val="ru-RU"/>
              </w:rPr>
              <w:t>...............</w:t>
            </w:r>
            <w:r w:rsidR="00C9488F" w:rsidRPr="00C92BD7">
              <w:rPr>
                <w:lang w:val="ru-RU"/>
              </w:rPr>
              <w:t>.</w:t>
            </w:r>
            <w:r w:rsidR="00FE2313">
              <w:rPr>
                <w:lang w:val="ru-RU"/>
              </w:rPr>
              <w:t>..53</w:t>
            </w:r>
          </w:p>
          <w:p w:rsidR="00A24469" w:rsidRPr="00C92BD7" w:rsidRDefault="00A24469" w:rsidP="002C7581">
            <w:pPr>
              <w:pStyle w:val="ConsNonformat"/>
              <w:spacing w:before="120"/>
              <w:ind w:left="-6" w:right="-6"/>
              <w:rPr>
                <w:rFonts w:ascii="Times New Roman" w:hAnsi="Times New Roman" w:cs="Times New Roman"/>
                <w:sz w:val="24"/>
                <w:szCs w:val="24"/>
              </w:rPr>
            </w:pPr>
            <w:r w:rsidRPr="00C92BD7">
              <w:rPr>
                <w:rFonts w:ascii="Times New Roman" w:hAnsi="Times New Roman" w:cs="Times New Roman"/>
                <w:sz w:val="24"/>
                <w:szCs w:val="24"/>
              </w:rPr>
              <w:t>Приложение 13.</w:t>
            </w:r>
            <w:r w:rsidR="005133FB" w:rsidRPr="00C92BD7">
              <w:rPr>
                <w:rFonts w:ascii="Times New Roman" w:hAnsi="Times New Roman" w:cs="Times New Roman"/>
                <w:sz w:val="24"/>
                <w:szCs w:val="24"/>
              </w:rPr>
              <w:t xml:space="preserve"> </w:t>
            </w:r>
            <w:r w:rsidRPr="00C92BD7">
              <w:rPr>
                <w:rFonts w:ascii="Times New Roman" w:hAnsi="Times New Roman" w:cs="Times New Roman"/>
                <w:sz w:val="24"/>
                <w:szCs w:val="24"/>
              </w:rPr>
              <w:t xml:space="preserve"> Перечень спецодежды,</w:t>
            </w:r>
            <w:r w:rsidR="00C9488F" w:rsidRPr="00C92BD7">
              <w:rPr>
                <w:rFonts w:ascii="Times New Roman" w:hAnsi="Times New Roman" w:cs="Times New Roman"/>
                <w:sz w:val="24"/>
                <w:szCs w:val="24"/>
              </w:rPr>
              <w:t xml:space="preserve"> </w:t>
            </w:r>
            <w:r w:rsidRPr="00C92BD7">
              <w:rPr>
                <w:rFonts w:ascii="Times New Roman" w:hAnsi="Times New Roman" w:cs="Times New Roman"/>
                <w:sz w:val="24"/>
                <w:szCs w:val="24"/>
              </w:rPr>
              <w:t xml:space="preserve">спецобуви и других средств </w:t>
            </w:r>
          </w:p>
          <w:p w:rsidR="00A24469" w:rsidRPr="00C92BD7" w:rsidRDefault="005133FB" w:rsidP="002C7581">
            <w:pPr>
              <w:pStyle w:val="ConsNonformat"/>
              <w:ind w:left="-8" w:right="-8" w:firstLine="1680"/>
              <w:rPr>
                <w:rFonts w:ascii="Times New Roman" w:hAnsi="Times New Roman" w:cs="Times New Roman"/>
                <w:sz w:val="24"/>
                <w:szCs w:val="24"/>
              </w:rPr>
            </w:pPr>
            <w:r w:rsidRPr="00C92BD7">
              <w:rPr>
                <w:rFonts w:ascii="Times New Roman" w:hAnsi="Times New Roman" w:cs="Times New Roman"/>
                <w:sz w:val="24"/>
                <w:szCs w:val="24"/>
              </w:rPr>
              <w:t xml:space="preserve">    </w:t>
            </w:r>
            <w:r w:rsidR="00A24469" w:rsidRPr="00C92BD7">
              <w:rPr>
                <w:rFonts w:ascii="Times New Roman" w:hAnsi="Times New Roman" w:cs="Times New Roman"/>
                <w:sz w:val="24"/>
                <w:szCs w:val="24"/>
              </w:rPr>
              <w:t>индивидуальной  защиты,</w:t>
            </w:r>
            <w:r w:rsidR="00C9488F" w:rsidRPr="00C92BD7">
              <w:rPr>
                <w:rFonts w:ascii="Times New Roman" w:hAnsi="Times New Roman" w:cs="Times New Roman"/>
                <w:sz w:val="24"/>
                <w:szCs w:val="24"/>
              </w:rPr>
              <w:t xml:space="preserve"> </w:t>
            </w:r>
            <w:r w:rsidR="00A24469" w:rsidRPr="00C92BD7">
              <w:rPr>
                <w:rFonts w:ascii="Times New Roman" w:hAnsi="Times New Roman" w:cs="Times New Roman"/>
                <w:sz w:val="24"/>
                <w:szCs w:val="24"/>
              </w:rPr>
              <w:t xml:space="preserve">выдаваемых высшими учебными </w:t>
            </w:r>
          </w:p>
          <w:p w:rsidR="00A24469" w:rsidRPr="00C92BD7" w:rsidRDefault="005133FB" w:rsidP="002C7581">
            <w:pPr>
              <w:pStyle w:val="ConsNonformat"/>
              <w:ind w:left="-8" w:right="-8" w:firstLine="1680"/>
              <w:rPr>
                <w:rFonts w:ascii="Times New Roman" w:hAnsi="Times New Roman" w:cs="Times New Roman"/>
                <w:sz w:val="24"/>
                <w:szCs w:val="24"/>
              </w:rPr>
            </w:pPr>
            <w:r w:rsidRPr="00C92BD7">
              <w:rPr>
                <w:rFonts w:ascii="Times New Roman" w:hAnsi="Times New Roman" w:cs="Times New Roman"/>
                <w:sz w:val="24"/>
                <w:szCs w:val="24"/>
              </w:rPr>
              <w:t xml:space="preserve">    </w:t>
            </w:r>
            <w:r w:rsidR="00A24469" w:rsidRPr="00C92BD7">
              <w:rPr>
                <w:rFonts w:ascii="Times New Roman" w:hAnsi="Times New Roman" w:cs="Times New Roman"/>
                <w:sz w:val="24"/>
                <w:szCs w:val="24"/>
              </w:rPr>
              <w:t>заведениями  студентам,</w:t>
            </w:r>
            <w:r w:rsidR="00C9488F" w:rsidRPr="00C92BD7">
              <w:rPr>
                <w:rFonts w:ascii="Times New Roman" w:hAnsi="Times New Roman" w:cs="Times New Roman"/>
                <w:sz w:val="24"/>
                <w:szCs w:val="24"/>
              </w:rPr>
              <w:t xml:space="preserve"> </w:t>
            </w:r>
            <w:r w:rsidRPr="00C92BD7">
              <w:rPr>
                <w:rFonts w:ascii="Times New Roman" w:hAnsi="Times New Roman" w:cs="Times New Roman"/>
                <w:sz w:val="24"/>
                <w:szCs w:val="24"/>
              </w:rPr>
              <w:t>проходящим практику в ВУЗ</w:t>
            </w:r>
            <w:r w:rsidR="00A24469" w:rsidRPr="00C92BD7">
              <w:rPr>
                <w:rFonts w:ascii="Times New Roman" w:hAnsi="Times New Roman" w:cs="Times New Roman"/>
                <w:sz w:val="24"/>
                <w:szCs w:val="24"/>
              </w:rPr>
              <w:t>ах..</w:t>
            </w:r>
            <w:r w:rsidRPr="00C92BD7">
              <w:rPr>
                <w:rFonts w:ascii="Times New Roman" w:hAnsi="Times New Roman" w:cs="Times New Roman"/>
                <w:sz w:val="24"/>
                <w:szCs w:val="24"/>
              </w:rPr>
              <w:t>.</w:t>
            </w:r>
            <w:r w:rsidR="002C7581" w:rsidRPr="00C92BD7">
              <w:rPr>
                <w:rFonts w:ascii="Times New Roman" w:hAnsi="Times New Roman" w:cs="Times New Roman"/>
                <w:sz w:val="24"/>
                <w:szCs w:val="24"/>
              </w:rPr>
              <w:t>....</w:t>
            </w:r>
            <w:r w:rsidRPr="00C92BD7">
              <w:rPr>
                <w:rFonts w:ascii="Times New Roman" w:hAnsi="Times New Roman" w:cs="Times New Roman"/>
                <w:sz w:val="24"/>
                <w:szCs w:val="24"/>
              </w:rPr>
              <w:t>.</w:t>
            </w:r>
            <w:r w:rsidR="00C9488F" w:rsidRPr="00C92BD7">
              <w:rPr>
                <w:rFonts w:ascii="Times New Roman" w:hAnsi="Times New Roman" w:cs="Times New Roman"/>
                <w:sz w:val="24"/>
                <w:szCs w:val="24"/>
              </w:rPr>
              <w:t>.</w:t>
            </w:r>
            <w:r w:rsidR="00C92BD7">
              <w:rPr>
                <w:rFonts w:ascii="Times New Roman" w:hAnsi="Times New Roman" w:cs="Times New Roman"/>
                <w:sz w:val="24"/>
                <w:szCs w:val="24"/>
              </w:rPr>
              <w:t>...............</w:t>
            </w:r>
            <w:r w:rsidR="00C9488F" w:rsidRPr="00C92BD7">
              <w:rPr>
                <w:rFonts w:ascii="Times New Roman" w:hAnsi="Times New Roman" w:cs="Times New Roman"/>
                <w:sz w:val="24"/>
                <w:szCs w:val="24"/>
              </w:rPr>
              <w:t>.</w:t>
            </w:r>
            <w:r w:rsidR="00FE2313">
              <w:rPr>
                <w:rFonts w:ascii="Times New Roman" w:hAnsi="Times New Roman" w:cs="Times New Roman"/>
                <w:sz w:val="24"/>
                <w:szCs w:val="24"/>
              </w:rPr>
              <w:t>..62</w:t>
            </w:r>
          </w:p>
          <w:p w:rsidR="00A24469" w:rsidRPr="00C92BD7" w:rsidRDefault="00A24469" w:rsidP="002C7581">
            <w:pPr>
              <w:pStyle w:val="ConsNonformat"/>
              <w:spacing w:before="120"/>
              <w:ind w:right="-6"/>
              <w:rPr>
                <w:rFonts w:ascii="Times New Roman" w:hAnsi="Times New Roman" w:cs="Times New Roman"/>
                <w:sz w:val="24"/>
                <w:szCs w:val="24"/>
              </w:rPr>
            </w:pPr>
            <w:r w:rsidRPr="00C92BD7">
              <w:rPr>
                <w:rFonts w:ascii="Times New Roman" w:hAnsi="Times New Roman" w:cs="Times New Roman"/>
                <w:sz w:val="24"/>
                <w:szCs w:val="24"/>
              </w:rPr>
              <w:t xml:space="preserve">Приложение 14. </w:t>
            </w:r>
            <w:r w:rsidR="005133FB" w:rsidRPr="00C92BD7">
              <w:rPr>
                <w:rFonts w:ascii="Times New Roman" w:hAnsi="Times New Roman" w:cs="Times New Roman"/>
                <w:sz w:val="24"/>
                <w:szCs w:val="24"/>
              </w:rPr>
              <w:t xml:space="preserve"> </w:t>
            </w:r>
            <w:r w:rsidRPr="00C92BD7">
              <w:rPr>
                <w:rFonts w:ascii="Times New Roman" w:hAnsi="Times New Roman" w:cs="Times New Roman"/>
                <w:sz w:val="24"/>
                <w:szCs w:val="24"/>
              </w:rPr>
              <w:t xml:space="preserve">Перечень профессий работающих, имеющих право </w:t>
            </w:r>
          </w:p>
          <w:p w:rsidR="00A24469" w:rsidRPr="00C92BD7" w:rsidRDefault="005133FB" w:rsidP="00E05A33">
            <w:pPr>
              <w:pStyle w:val="ConsNonformat"/>
              <w:ind w:left="-8" w:right="-8" w:firstLine="1660"/>
              <w:rPr>
                <w:rFonts w:ascii="Times New Roman" w:hAnsi="Times New Roman" w:cs="Times New Roman"/>
                <w:sz w:val="24"/>
                <w:szCs w:val="24"/>
              </w:rPr>
            </w:pPr>
            <w:r w:rsidRPr="00C92BD7">
              <w:rPr>
                <w:rFonts w:ascii="Times New Roman" w:hAnsi="Times New Roman" w:cs="Times New Roman"/>
                <w:sz w:val="24"/>
                <w:szCs w:val="24"/>
              </w:rPr>
              <w:t xml:space="preserve">    </w:t>
            </w:r>
            <w:r w:rsidR="00A24469" w:rsidRPr="00C92BD7">
              <w:rPr>
                <w:rFonts w:ascii="Times New Roman" w:hAnsi="Times New Roman" w:cs="Times New Roman"/>
                <w:sz w:val="24"/>
                <w:szCs w:val="24"/>
              </w:rPr>
              <w:t>на получение молока....................</w:t>
            </w:r>
            <w:r w:rsidRPr="00C92BD7">
              <w:rPr>
                <w:rFonts w:ascii="Times New Roman" w:hAnsi="Times New Roman" w:cs="Times New Roman"/>
                <w:sz w:val="24"/>
                <w:szCs w:val="24"/>
              </w:rPr>
              <w:t>............................................</w:t>
            </w:r>
            <w:r w:rsidR="002C7581" w:rsidRPr="00C92BD7">
              <w:rPr>
                <w:rFonts w:ascii="Times New Roman" w:hAnsi="Times New Roman" w:cs="Times New Roman"/>
                <w:sz w:val="24"/>
                <w:szCs w:val="24"/>
              </w:rPr>
              <w:t>.</w:t>
            </w:r>
            <w:r w:rsidRPr="00C92BD7">
              <w:rPr>
                <w:rFonts w:ascii="Times New Roman" w:hAnsi="Times New Roman" w:cs="Times New Roman"/>
                <w:sz w:val="24"/>
                <w:szCs w:val="24"/>
              </w:rPr>
              <w:t>..</w:t>
            </w:r>
            <w:r w:rsidR="00C92BD7">
              <w:rPr>
                <w:rFonts w:ascii="Times New Roman" w:hAnsi="Times New Roman" w:cs="Times New Roman"/>
                <w:sz w:val="24"/>
                <w:szCs w:val="24"/>
              </w:rPr>
              <w:t>..............</w:t>
            </w:r>
            <w:r w:rsidR="00A24469" w:rsidRPr="00C92BD7">
              <w:rPr>
                <w:rFonts w:ascii="Times New Roman" w:hAnsi="Times New Roman" w:cs="Times New Roman"/>
                <w:sz w:val="24"/>
                <w:szCs w:val="24"/>
              </w:rPr>
              <w:t>.</w:t>
            </w:r>
            <w:r w:rsidR="00C9488F" w:rsidRPr="00C92BD7">
              <w:rPr>
                <w:rFonts w:ascii="Times New Roman" w:hAnsi="Times New Roman" w:cs="Times New Roman"/>
                <w:sz w:val="24"/>
                <w:szCs w:val="24"/>
              </w:rPr>
              <w:t>..</w:t>
            </w:r>
            <w:r w:rsidR="00FE2313">
              <w:rPr>
                <w:rFonts w:ascii="Times New Roman" w:hAnsi="Times New Roman" w:cs="Times New Roman"/>
                <w:sz w:val="24"/>
                <w:szCs w:val="24"/>
              </w:rPr>
              <w:t>...63</w:t>
            </w:r>
          </w:p>
        </w:tc>
      </w:tr>
    </w:tbl>
    <w:p w:rsidR="00A24469" w:rsidRPr="00C92BD7" w:rsidRDefault="00A24469" w:rsidP="002C7581">
      <w:pPr>
        <w:pStyle w:val="ad"/>
        <w:tabs>
          <w:tab w:val="clear" w:pos="960"/>
          <w:tab w:val="left" w:pos="1020"/>
        </w:tabs>
        <w:snapToGrid w:val="0"/>
        <w:spacing w:before="0"/>
        <w:ind w:left="60" w:firstLine="0"/>
        <w:rPr>
          <w:lang w:val="ru-RU"/>
        </w:rPr>
      </w:pPr>
      <w:r w:rsidRPr="00C92BD7">
        <w:rPr>
          <w:lang w:val="ru-RU"/>
        </w:rPr>
        <w:t xml:space="preserve">Приложение 15. </w:t>
      </w:r>
      <w:r w:rsidR="005133FB" w:rsidRPr="00C92BD7">
        <w:rPr>
          <w:lang w:val="ru-RU"/>
        </w:rPr>
        <w:t xml:space="preserve">  </w:t>
      </w:r>
      <w:r w:rsidRPr="00C92BD7">
        <w:rPr>
          <w:lang w:val="ru-RU"/>
        </w:rPr>
        <w:t>Положение «О представлении к наградам преподавателей</w:t>
      </w:r>
    </w:p>
    <w:p w:rsidR="00A24469" w:rsidRPr="00C92BD7" w:rsidRDefault="005133FB" w:rsidP="002C7581">
      <w:pPr>
        <w:pStyle w:val="ad"/>
        <w:spacing w:before="0" w:line="216" w:lineRule="auto"/>
        <w:ind w:left="0" w:firstLine="1680"/>
        <w:rPr>
          <w:lang w:val="ru-RU"/>
        </w:rPr>
      </w:pPr>
      <w:r w:rsidRPr="00C92BD7">
        <w:rPr>
          <w:lang w:val="ru-RU"/>
        </w:rPr>
        <w:t xml:space="preserve">    </w:t>
      </w:r>
      <w:r w:rsidR="00A24469" w:rsidRPr="00C92BD7">
        <w:rPr>
          <w:lang w:val="ru-RU"/>
        </w:rPr>
        <w:t xml:space="preserve"> и сотрудников Ульяновского государственного технического</w:t>
      </w:r>
    </w:p>
    <w:p w:rsidR="00A24469" w:rsidRPr="00C92BD7" w:rsidRDefault="00A24469" w:rsidP="002C7581">
      <w:pPr>
        <w:pStyle w:val="ad"/>
        <w:spacing w:before="0" w:line="216" w:lineRule="auto"/>
        <w:ind w:left="0" w:firstLine="1680"/>
        <w:rPr>
          <w:lang w:val="ru-RU"/>
        </w:rPr>
      </w:pPr>
      <w:r w:rsidRPr="00C92BD7">
        <w:rPr>
          <w:lang w:val="ru-RU"/>
        </w:rPr>
        <w:t xml:space="preserve"> </w:t>
      </w:r>
      <w:r w:rsidR="005133FB" w:rsidRPr="00C92BD7">
        <w:rPr>
          <w:lang w:val="ru-RU"/>
        </w:rPr>
        <w:t xml:space="preserve">   </w:t>
      </w:r>
      <w:r w:rsidRPr="00C92BD7">
        <w:rPr>
          <w:lang w:val="ru-RU"/>
        </w:rPr>
        <w:t>университета»....................</w:t>
      </w:r>
      <w:r w:rsidR="005133FB" w:rsidRPr="00C92BD7">
        <w:rPr>
          <w:lang w:val="ru-RU"/>
        </w:rPr>
        <w:t>...........</w:t>
      </w:r>
      <w:r w:rsidRPr="00C92BD7">
        <w:rPr>
          <w:lang w:val="ru-RU"/>
        </w:rPr>
        <w:t>.................</w:t>
      </w:r>
      <w:r w:rsidR="00C9488F" w:rsidRPr="00C92BD7">
        <w:rPr>
          <w:lang w:val="ru-RU"/>
        </w:rPr>
        <w:t>........................</w:t>
      </w:r>
      <w:r w:rsidR="005133FB" w:rsidRPr="00C92BD7">
        <w:rPr>
          <w:lang w:val="ru-RU"/>
        </w:rPr>
        <w:t>..</w:t>
      </w:r>
      <w:r w:rsidR="00C9488F" w:rsidRPr="00C92BD7">
        <w:rPr>
          <w:lang w:val="ru-RU"/>
        </w:rPr>
        <w:t>...</w:t>
      </w:r>
      <w:r w:rsidR="00C92BD7">
        <w:rPr>
          <w:lang w:val="ru-RU"/>
        </w:rPr>
        <w:t>.................</w:t>
      </w:r>
      <w:r w:rsidR="00C9488F" w:rsidRPr="00C92BD7">
        <w:rPr>
          <w:lang w:val="ru-RU"/>
        </w:rPr>
        <w:t>..</w:t>
      </w:r>
      <w:r w:rsidR="00FE2313">
        <w:rPr>
          <w:lang w:val="ru-RU"/>
        </w:rPr>
        <w:t>..64</w:t>
      </w:r>
    </w:p>
    <w:p w:rsidR="00A24469" w:rsidRPr="00C92BD7" w:rsidRDefault="00A24469" w:rsidP="002C7581">
      <w:pPr>
        <w:pStyle w:val="ad"/>
        <w:tabs>
          <w:tab w:val="clear" w:pos="960"/>
        </w:tabs>
        <w:snapToGrid w:val="0"/>
        <w:spacing w:before="120"/>
        <w:ind w:left="62" w:right="51" w:firstLine="0"/>
        <w:rPr>
          <w:lang w:val="ru-RU"/>
        </w:rPr>
      </w:pPr>
      <w:r w:rsidRPr="00C92BD7">
        <w:rPr>
          <w:lang w:val="ru-RU"/>
        </w:rPr>
        <w:t>Приложение 16.</w:t>
      </w:r>
      <w:r w:rsidR="005133FB" w:rsidRPr="00C92BD7">
        <w:rPr>
          <w:lang w:val="ru-RU"/>
        </w:rPr>
        <w:t xml:space="preserve"> </w:t>
      </w:r>
      <w:r w:rsidRPr="00C92BD7">
        <w:rPr>
          <w:lang w:val="ru-RU"/>
        </w:rPr>
        <w:t xml:space="preserve"> Состав двусторонней постоянно действующей комиссии            </w:t>
      </w:r>
    </w:p>
    <w:tbl>
      <w:tblPr>
        <w:tblW w:w="10197" w:type="dxa"/>
        <w:tblInd w:w="108" w:type="dxa"/>
        <w:tblLayout w:type="fixed"/>
        <w:tblLook w:val="0000"/>
      </w:tblPr>
      <w:tblGrid>
        <w:gridCol w:w="9655"/>
        <w:gridCol w:w="542"/>
      </w:tblGrid>
      <w:tr w:rsidR="00A24469" w:rsidRPr="00C92BD7" w:rsidTr="00960C36">
        <w:trPr>
          <w:trHeight w:val="228"/>
        </w:trPr>
        <w:tc>
          <w:tcPr>
            <w:tcW w:w="9655" w:type="dxa"/>
          </w:tcPr>
          <w:p w:rsidR="00A24469" w:rsidRPr="00C92BD7" w:rsidRDefault="005133FB" w:rsidP="002C7581">
            <w:pPr>
              <w:snapToGrid w:val="0"/>
              <w:ind w:left="-151"/>
            </w:pPr>
            <w:r w:rsidRPr="00C92BD7">
              <w:t xml:space="preserve">    </w:t>
            </w:r>
            <w:r w:rsidR="00960C36" w:rsidRPr="00C92BD7">
              <w:t xml:space="preserve">                          </w:t>
            </w:r>
            <w:r w:rsidR="00A24469" w:rsidRPr="00C92BD7">
              <w:t>УлГТУ   по Коллективному договору</w:t>
            </w:r>
            <w:r w:rsidRPr="00C92BD7">
              <w:t>..............................</w:t>
            </w:r>
            <w:r w:rsidR="002C7581" w:rsidRPr="00C92BD7">
              <w:t>....</w:t>
            </w:r>
            <w:r w:rsidR="00C9488F" w:rsidRPr="00C92BD7">
              <w:t>..</w:t>
            </w:r>
            <w:r w:rsidRPr="00C92BD7">
              <w:t>..</w:t>
            </w:r>
            <w:r w:rsidR="00C9488F" w:rsidRPr="00C92BD7">
              <w:t>.</w:t>
            </w:r>
            <w:r w:rsidR="00C92BD7">
              <w:t>....................</w:t>
            </w:r>
            <w:r w:rsidR="00C9488F" w:rsidRPr="00C92BD7">
              <w:t>.</w:t>
            </w:r>
            <w:r w:rsidR="00FE2313">
              <w:t>...69</w:t>
            </w:r>
          </w:p>
        </w:tc>
        <w:tc>
          <w:tcPr>
            <w:tcW w:w="542" w:type="dxa"/>
          </w:tcPr>
          <w:p w:rsidR="00A24469" w:rsidRPr="00C92BD7" w:rsidRDefault="00A24469" w:rsidP="002C7581">
            <w:pPr>
              <w:snapToGrid w:val="0"/>
            </w:pPr>
          </w:p>
        </w:tc>
      </w:tr>
      <w:tr w:rsidR="00A24469" w:rsidRPr="00C92BD7" w:rsidTr="00960C36">
        <w:trPr>
          <w:trHeight w:val="926"/>
        </w:trPr>
        <w:tc>
          <w:tcPr>
            <w:tcW w:w="9655" w:type="dxa"/>
          </w:tcPr>
          <w:p w:rsidR="00A24469" w:rsidRPr="00C92BD7" w:rsidRDefault="009851D7" w:rsidP="002C7581">
            <w:pPr>
              <w:snapToGrid w:val="0"/>
            </w:pPr>
            <w:r w:rsidRPr="00C92BD7">
              <w:t>П</w:t>
            </w:r>
            <w:r w:rsidR="00C9488F" w:rsidRPr="00C92BD7">
              <w:t xml:space="preserve">риложение 17. Правила внутреннего </w:t>
            </w:r>
            <w:r w:rsidR="00690BDB" w:rsidRPr="00C92BD7">
              <w:t xml:space="preserve">трудового </w:t>
            </w:r>
            <w:r w:rsidR="00C9488F" w:rsidRPr="00C92BD7">
              <w:t>распорядка.......</w:t>
            </w:r>
            <w:r w:rsidR="005133FB" w:rsidRPr="00C92BD7">
              <w:t>.....</w:t>
            </w:r>
            <w:r w:rsidR="00690BDB" w:rsidRPr="00C92BD7">
              <w:t>..</w:t>
            </w:r>
            <w:r w:rsidR="005133FB" w:rsidRPr="00C92BD7">
              <w:t>..</w:t>
            </w:r>
            <w:r w:rsidR="00690BDB" w:rsidRPr="00C92BD7">
              <w:t>....</w:t>
            </w:r>
            <w:r w:rsidR="005133FB" w:rsidRPr="00C92BD7">
              <w:t>.</w:t>
            </w:r>
            <w:r w:rsidR="001175B5" w:rsidRPr="00C92BD7">
              <w:t>..</w:t>
            </w:r>
            <w:r w:rsidR="00C92BD7">
              <w:t>....................</w:t>
            </w:r>
            <w:r w:rsidR="00FE2313">
              <w:t>......70</w:t>
            </w:r>
          </w:p>
          <w:p w:rsidR="0046655C" w:rsidRDefault="0046655C" w:rsidP="001A2F39">
            <w:r w:rsidRPr="00C92BD7">
              <w:t>Приложение 18  Договор о кредитование счета</w:t>
            </w:r>
            <w:r w:rsidR="001D7D7E" w:rsidRPr="00C92BD7">
              <w:t xml:space="preserve"> с использованием карты</w:t>
            </w:r>
            <w:r w:rsidR="00690BDB" w:rsidRPr="00C92BD7">
              <w:t>.</w:t>
            </w:r>
            <w:r w:rsidR="001A2F39">
              <w:t>.............................</w:t>
            </w:r>
            <w:r w:rsidR="006116DD">
              <w:t>78</w:t>
            </w:r>
          </w:p>
          <w:p w:rsidR="006116DD" w:rsidRPr="00C92BD7" w:rsidRDefault="006116DD" w:rsidP="002C7581">
            <w:pPr>
              <w:jc w:val="right"/>
              <w:rPr>
                <w:caps/>
                <w:color w:val="000000"/>
              </w:rPr>
            </w:pPr>
          </w:p>
          <w:p w:rsidR="0046655C" w:rsidRPr="00C92BD7" w:rsidRDefault="006116DD" w:rsidP="002C7581">
            <w:pPr>
              <w:snapToGrid w:val="0"/>
            </w:pPr>
            <w:r>
              <w:t xml:space="preserve">   </w:t>
            </w:r>
          </w:p>
          <w:p w:rsidR="009851D7" w:rsidRPr="00C92BD7" w:rsidRDefault="009851D7" w:rsidP="002C7581">
            <w:pPr>
              <w:snapToGrid w:val="0"/>
              <w:ind w:left="-151"/>
            </w:pPr>
          </w:p>
        </w:tc>
        <w:tc>
          <w:tcPr>
            <w:tcW w:w="542" w:type="dxa"/>
          </w:tcPr>
          <w:p w:rsidR="006116DD" w:rsidRDefault="006116DD" w:rsidP="002C7581">
            <w:pPr>
              <w:snapToGrid w:val="0"/>
            </w:pPr>
          </w:p>
          <w:p w:rsidR="006116DD" w:rsidRPr="00C92BD7" w:rsidRDefault="006116DD" w:rsidP="002C7581">
            <w:pPr>
              <w:snapToGrid w:val="0"/>
            </w:pPr>
          </w:p>
        </w:tc>
      </w:tr>
    </w:tbl>
    <w:p w:rsidR="00A24469" w:rsidRPr="005142B0" w:rsidRDefault="00A24469" w:rsidP="005142B0">
      <w:pPr>
        <w:tabs>
          <w:tab w:val="left" w:pos="5514"/>
        </w:tabs>
      </w:pPr>
    </w:p>
    <w:sectPr w:rsidR="00A24469" w:rsidRPr="005142B0" w:rsidSect="00B810FA">
      <w:footnotePr>
        <w:pos w:val="beneathText"/>
      </w:footnotePr>
      <w:pgSz w:w="11905" w:h="16837"/>
      <w:pgMar w:top="142" w:right="139" w:bottom="1134" w:left="28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23F" w:rsidRDefault="00BD023F">
      <w:r>
        <w:separator/>
      </w:r>
    </w:p>
  </w:endnote>
  <w:endnote w:type="continuationSeparator" w:id="1">
    <w:p w:rsidR="00BD023F" w:rsidRDefault="00BD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23F" w:rsidRDefault="00BD023F">
      <w:r>
        <w:separator/>
      </w:r>
    </w:p>
  </w:footnote>
  <w:footnote w:type="continuationSeparator" w:id="1">
    <w:p w:rsidR="00BD023F" w:rsidRDefault="00BD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2"/>
      <w:numFmt w:val="decimal"/>
      <w:lvlText w:val="%1."/>
      <w:lvlJc w:val="left"/>
      <w:pPr>
        <w:tabs>
          <w:tab w:val="num" w:pos="340"/>
        </w:tabs>
        <w:ind w:left="340" w:hanging="283"/>
      </w:pPr>
    </w:lvl>
    <w:lvl w:ilvl="1">
      <w:start w:val="1"/>
      <w:numFmt w:val="decimal"/>
      <w:suff w:val="nothing"/>
      <w:lvlText w:val="%1.%2."/>
      <w:lvlJc w:val="left"/>
      <w:pPr>
        <w:tabs>
          <w:tab w:val="num" w:pos="397"/>
        </w:tabs>
        <w:ind w:left="397" w:firstLine="0"/>
      </w:pPr>
      <w:rPr>
        <w:b w:val="0"/>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420"/>
        </w:tabs>
        <w:ind w:left="420" w:hanging="420"/>
      </w:pPr>
    </w:lvl>
    <w:lvl w:ilvl="1">
      <w:start w:val="1"/>
      <w:numFmt w:val="decimal"/>
      <w:suff w:val="nothing"/>
      <w:lvlText w:val="%1.%2."/>
      <w:lvlJc w:val="left"/>
      <w:pPr>
        <w:tabs>
          <w:tab w:val="num" w:pos="397"/>
        </w:tabs>
        <w:ind w:left="397" w:firstLine="0"/>
      </w:pPr>
      <w:rPr>
        <w:b w:val="0"/>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C162CAC"/>
    <w:name w:val="WW8Num9"/>
    <w:lvl w:ilvl="0">
      <w:start w:val="1"/>
      <w:numFmt w:val="decimal"/>
      <w:lvlText w:val="%1. "/>
      <w:lvlJc w:val="left"/>
      <w:pPr>
        <w:tabs>
          <w:tab w:val="num" w:pos="283"/>
        </w:tabs>
        <w:ind w:left="283" w:hanging="283"/>
      </w:pPr>
      <w:rPr>
        <w:b w:val="0"/>
        <w:color w:val="000000"/>
        <w:sz w:val="24"/>
      </w:rPr>
    </w:lvl>
  </w:abstractNum>
  <w:abstractNum w:abstractNumId="9">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000000"/>
        <w:sz w:val="24"/>
      </w:rPr>
    </w:lvl>
    <w:lvl w:ilvl="1">
      <w:start w:val="1"/>
      <w:numFmt w:val="bullet"/>
      <w:lvlText w:val=""/>
      <w:lvlJc w:val="left"/>
      <w:pPr>
        <w:tabs>
          <w:tab w:val="num" w:pos="720"/>
        </w:tabs>
        <w:ind w:left="720" w:hanging="360"/>
      </w:pPr>
      <w:rPr>
        <w:rFonts w:ascii="Symbol" w:hAnsi="Symbol"/>
        <w:color w:val="000000"/>
        <w:sz w:val="24"/>
      </w:rPr>
    </w:lvl>
    <w:lvl w:ilvl="2">
      <w:start w:val="1"/>
      <w:numFmt w:val="bullet"/>
      <w:lvlText w:val=""/>
      <w:lvlJc w:val="left"/>
      <w:pPr>
        <w:tabs>
          <w:tab w:val="num" w:pos="1080"/>
        </w:tabs>
        <w:ind w:left="1080" w:hanging="360"/>
      </w:pPr>
      <w:rPr>
        <w:rFonts w:ascii="Symbol" w:hAnsi="Symbol"/>
        <w:color w:val="000000"/>
        <w:sz w:val="24"/>
      </w:rPr>
    </w:lvl>
    <w:lvl w:ilvl="3">
      <w:start w:val="1"/>
      <w:numFmt w:val="bullet"/>
      <w:lvlText w:val=""/>
      <w:lvlJc w:val="left"/>
      <w:pPr>
        <w:tabs>
          <w:tab w:val="num" w:pos="1440"/>
        </w:tabs>
        <w:ind w:left="1440" w:hanging="360"/>
      </w:pPr>
      <w:rPr>
        <w:rFonts w:ascii="Symbol" w:hAnsi="Symbol"/>
        <w:color w:val="000000"/>
        <w:sz w:val="24"/>
      </w:rPr>
    </w:lvl>
    <w:lvl w:ilvl="4">
      <w:start w:val="1"/>
      <w:numFmt w:val="bullet"/>
      <w:lvlText w:val=""/>
      <w:lvlJc w:val="left"/>
      <w:pPr>
        <w:tabs>
          <w:tab w:val="num" w:pos="1800"/>
        </w:tabs>
        <w:ind w:left="1800" w:hanging="360"/>
      </w:pPr>
      <w:rPr>
        <w:rFonts w:ascii="Symbol" w:hAnsi="Symbol"/>
        <w:color w:val="000000"/>
        <w:sz w:val="24"/>
      </w:rPr>
    </w:lvl>
    <w:lvl w:ilvl="5">
      <w:start w:val="1"/>
      <w:numFmt w:val="bullet"/>
      <w:lvlText w:val=""/>
      <w:lvlJc w:val="left"/>
      <w:pPr>
        <w:tabs>
          <w:tab w:val="num" w:pos="2160"/>
        </w:tabs>
        <w:ind w:left="2160" w:hanging="360"/>
      </w:pPr>
      <w:rPr>
        <w:rFonts w:ascii="Symbol" w:hAnsi="Symbol"/>
        <w:color w:val="000000"/>
        <w:sz w:val="24"/>
      </w:rPr>
    </w:lvl>
    <w:lvl w:ilvl="6">
      <w:start w:val="1"/>
      <w:numFmt w:val="bullet"/>
      <w:lvlText w:val=""/>
      <w:lvlJc w:val="left"/>
      <w:pPr>
        <w:tabs>
          <w:tab w:val="num" w:pos="2520"/>
        </w:tabs>
        <w:ind w:left="2520" w:hanging="360"/>
      </w:pPr>
      <w:rPr>
        <w:rFonts w:ascii="Symbol" w:hAnsi="Symbol"/>
        <w:color w:val="000000"/>
        <w:sz w:val="24"/>
      </w:rPr>
    </w:lvl>
    <w:lvl w:ilvl="7">
      <w:start w:val="1"/>
      <w:numFmt w:val="bullet"/>
      <w:lvlText w:val=""/>
      <w:lvlJc w:val="left"/>
      <w:pPr>
        <w:tabs>
          <w:tab w:val="num" w:pos="2880"/>
        </w:tabs>
        <w:ind w:left="2880" w:hanging="360"/>
      </w:pPr>
      <w:rPr>
        <w:rFonts w:ascii="Symbol" w:hAnsi="Symbol"/>
        <w:color w:val="000000"/>
        <w:sz w:val="24"/>
      </w:rPr>
    </w:lvl>
    <w:lvl w:ilvl="8">
      <w:start w:val="1"/>
      <w:numFmt w:val="bullet"/>
      <w:lvlText w:val=""/>
      <w:lvlJc w:val="left"/>
      <w:pPr>
        <w:tabs>
          <w:tab w:val="num" w:pos="3240"/>
        </w:tabs>
        <w:ind w:left="3240" w:hanging="360"/>
      </w:pPr>
      <w:rPr>
        <w:rFonts w:ascii="Symbol" w:hAnsi="Symbol"/>
        <w:color w:val="000000"/>
        <w:sz w:val="24"/>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BE646D"/>
    <w:multiLevelType w:val="hybridMultilevel"/>
    <w:tmpl w:val="EB86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7C77EF"/>
    <w:multiLevelType w:val="hybridMultilevel"/>
    <w:tmpl w:val="67A0DFE4"/>
    <w:lvl w:ilvl="0" w:tplc="0D386EA6">
      <w:start w:val="70"/>
      <w:numFmt w:val="bullet"/>
      <w:lvlText w:val=""/>
      <w:lvlJc w:val="left"/>
      <w:pPr>
        <w:ind w:left="720" w:hanging="360"/>
      </w:pPr>
      <w:rPr>
        <w:rFonts w:ascii="Symbol" w:eastAsia="Lucida Sans Unicode"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966A8"/>
    <w:multiLevelType w:val="hybridMultilevel"/>
    <w:tmpl w:val="E9B2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977469"/>
    <w:multiLevelType w:val="hybridMultilevel"/>
    <w:tmpl w:val="9796C1B2"/>
    <w:lvl w:ilvl="0" w:tplc="B4B2C3CA">
      <w:start w:val="6"/>
      <w:numFmt w:val="bullet"/>
      <w:lvlText w:val=""/>
      <w:lvlJc w:val="left"/>
      <w:pPr>
        <w:ind w:left="1429" w:hanging="360"/>
      </w:pPr>
      <w:rPr>
        <w:rFonts w:ascii="Symbol" w:eastAsia="Lucida Sans Unicode"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44238B"/>
    <w:multiLevelType w:val="multilevel"/>
    <w:tmpl w:val="2B8E3CF8"/>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0B72888"/>
    <w:multiLevelType w:val="hybridMultilevel"/>
    <w:tmpl w:val="D5223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0524EE"/>
    <w:multiLevelType w:val="hybridMultilevel"/>
    <w:tmpl w:val="6CCE9840"/>
    <w:lvl w:ilvl="0" w:tplc="978C8290">
      <w:start w:val="6"/>
      <w:numFmt w:val="bullet"/>
      <w:lvlText w:val=""/>
      <w:lvlJc w:val="left"/>
      <w:pPr>
        <w:ind w:left="1069" w:hanging="360"/>
      </w:pPr>
      <w:rPr>
        <w:rFonts w:ascii="Symbol" w:eastAsia="Lucida Sans Unicode"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2FA6CCD"/>
    <w:multiLevelType w:val="hybridMultilevel"/>
    <w:tmpl w:val="0330B512"/>
    <w:lvl w:ilvl="0" w:tplc="02864B0E">
      <w:start w:val="1"/>
      <w:numFmt w:val="decimal"/>
      <w:lvlText w:val="4.%1."/>
      <w:lvlJc w:val="left"/>
      <w:pPr>
        <w:tabs>
          <w:tab w:val="num" w:pos="180"/>
        </w:tabs>
        <w:ind w:left="180" w:firstLine="0"/>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50F5FA5"/>
    <w:multiLevelType w:val="hybridMultilevel"/>
    <w:tmpl w:val="8FE61154"/>
    <w:lvl w:ilvl="0" w:tplc="4F0008F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903D93"/>
    <w:multiLevelType w:val="multilevel"/>
    <w:tmpl w:val="452656E8"/>
    <w:lvl w:ilvl="0">
      <w:start w:val="4"/>
      <w:numFmt w:val="decimal"/>
      <w:lvlText w:val="%1."/>
      <w:lvlJc w:val="left"/>
      <w:pPr>
        <w:tabs>
          <w:tab w:val="num" w:pos="705"/>
        </w:tabs>
        <w:ind w:left="705" w:hanging="705"/>
      </w:pPr>
      <w:rPr>
        <w:rFonts w:hint="default"/>
        <w:b/>
        <w:i w:val="0"/>
      </w:rPr>
    </w:lvl>
    <w:lvl w:ilvl="1">
      <w:start w:val="1"/>
      <w:numFmt w:val="decimal"/>
      <w:lvlText w:val="3.%2."/>
      <w:lvlJc w:val="left"/>
      <w:pPr>
        <w:tabs>
          <w:tab w:val="num" w:pos="705"/>
        </w:tabs>
        <w:ind w:left="705" w:hanging="705"/>
      </w:pPr>
      <w:rPr>
        <w:rFonts w:hint="default"/>
        <w:b w:val="0"/>
        <w:bCs/>
        <w:i w:val="0"/>
        <w:color w:val="auto"/>
      </w:rPr>
    </w:lvl>
    <w:lvl w:ilvl="2">
      <w:start w:val="1"/>
      <w:numFmt w:val="decimal"/>
      <w:lvlText w:val="3.%2.%3."/>
      <w:lvlJc w:val="left"/>
      <w:pPr>
        <w:tabs>
          <w:tab w:val="num" w:pos="720"/>
        </w:tabs>
        <w:ind w:left="720" w:hanging="720"/>
      </w:pPr>
      <w:rPr>
        <w:rFonts w:hint="default"/>
        <w:b w:val="0"/>
        <w:bCs/>
        <w:i w:val="0"/>
        <w:color w:val="auto"/>
        <w:sz w:val="24"/>
        <w:szCs w:val="24"/>
      </w:rPr>
    </w:lvl>
    <w:lvl w:ilvl="3">
      <w:start w:val="1"/>
      <w:numFmt w:val="decimal"/>
      <w:lvlText w:val="%1.%2.2."/>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3">
    <w:nsid w:val="759536CF"/>
    <w:multiLevelType w:val="hybridMultilevel"/>
    <w:tmpl w:val="AB9ABC10"/>
    <w:lvl w:ilvl="0" w:tplc="71AE863E">
      <w:start w:val="1"/>
      <w:numFmt w:val="bullet"/>
      <w:lvlText w:val=""/>
      <w:lvlJc w:val="left"/>
      <w:pPr>
        <w:tabs>
          <w:tab w:val="num" w:pos="540"/>
        </w:tabs>
        <w:ind w:left="540" w:hanging="360"/>
      </w:pPr>
      <w:rPr>
        <w:rFonts w:ascii="Symbol" w:hAnsi="Symbol" w:hint="default"/>
        <w:b w:val="0"/>
        <w:i w:val="0"/>
        <w:color w:val="auto"/>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22"/>
  </w:num>
  <w:num w:numId="17">
    <w:abstractNumId w:val="17"/>
  </w:num>
  <w:num w:numId="18">
    <w:abstractNumId w:val="20"/>
  </w:num>
  <w:num w:numId="19">
    <w:abstractNumId w:val="23"/>
  </w:num>
  <w:num w:numId="20">
    <w:abstractNumId w:val="21"/>
  </w:num>
  <w:num w:numId="21">
    <w:abstractNumId w:val="19"/>
  </w:num>
  <w:num w:numId="22">
    <w:abstractNumId w:val="16"/>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C05412"/>
    <w:rsid w:val="00001722"/>
    <w:rsid w:val="000036F8"/>
    <w:rsid w:val="0001421E"/>
    <w:rsid w:val="000163D1"/>
    <w:rsid w:val="000165ED"/>
    <w:rsid w:val="000256DC"/>
    <w:rsid w:val="00026B21"/>
    <w:rsid w:val="00030EA1"/>
    <w:rsid w:val="000467B8"/>
    <w:rsid w:val="0004772F"/>
    <w:rsid w:val="000572C3"/>
    <w:rsid w:val="000637FA"/>
    <w:rsid w:val="00063ED5"/>
    <w:rsid w:val="00080FDD"/>
    <w:rsid w:val="00083885"/>
    <w:rsid w:val="000871F7"/>
    <w:rsid w:val="00087D46"/>
    <w:rsid w:val="000913F1"/>
    <w:rsid w:val="00091921"/>
    <w:rsid w:val="000C3281"/>
    <w:rsid w:val="000D1FE2"/>
    <w:rsid w:val="000F0FDC"/>
    <w:rsid w:val="00110FF7"/>
    <w:rsid w:val="001175B5"/>
    <w:rsid w:val="001206FF"/>
    <w:rsid w:val="00140890"/>
    <w:rsid w:val="0016372E"/>
    <w:rsid w:val="00166519"/>
    <w:rsid w:val="00167A4F"/>
    <w:rsid w:val="001940F5"/>
    <w:rsid w:val="00194792"/>
    <w:rsid w:val="001A2F39"/>
    <w:rsid w:val="001D2270"/>
    <w:rsid w:val="001D7D7E"/>
    <w:rsid w:val="001E02E6"/>
    <w:rsid w:val="00202179"/>
    <w:rsid w:val="002129B6"/>
    <w:rsid w:val="00214B96"/>
    <w:rsid w:val="00215764"/>
    <w:rsid w:val="00216ABF"/>
    <w:rsid w:val="0022272E"/>
    <w:rsid w:val="00226673"/>
    <w:rsid w:val="002317E7"/>
    <w:rsid w:val="00260A5A"/>
    <w:rsid w:val="002777D9"/>
    <w:rsid w:val="0029029A"/>
    <w:rsid w:val="002903F3"/>
    <w:rsid w:val="00297EB9"/>
    <w:rsid w:val="002A1443"/>
    <w:rsid w:val="002B213A"/>
    <w:rsid w:val="002B387D"/>
    <w:rsid w:val="002C1E60"/>
    <w:rsid w:val="002C28E9"/>
    <w:rsid w:val="002C4110"/>
    <w:rsid w:val="002C7581"/>
    <w:rsid w:val="002D3ECB"/>
    <w:rsid w:val="002E5606"/>
    <w:rsid w:val="002F3BD4"/>
    <w:rsid w:val="00303942"/>
    <w:rsid w:val="003048A2"/>
    <w:rsid w:val="003073F0"/>
    <w:rsid w:val="00307AA9"/>
    <w:rsid w:val="00320DE1"/>
    <w:rsid w:val="0032345A"/>
    <w:rsid w:val="003240A3"/>
    <w:rsid w:val="0033143C"/>
    <w:rsid w:val="00336AE4"/>
    <w:rsid w:val="003476CD"/>
    <w:rsid w:val="00355062"/>
    <w:rsid w:val="00373A1F"/>
    <w:rsid w:val="003A1450"/>
    <w:rsid w:val="003A57BB"/>
    <w:rsid w:val="003B4B2F"/>
    <w:rsid w:val="003D2899"/>
    <w:rsid w:val="003D5E66"/>
    <w:rsid w:val="003E63FB"/>
    <w:rsid w:val="0042405A"/>
    <w:rsid w:val="004604E7"/>
    <w:rsid w:val="0046655C"/>
    <w:rsid w:val="00473572"/>
    <w:rsid w:val="0048384C"/>
    <w:rsid w:val="004A2D27"/>
    <w:rsid w:val="004A46E4"/>
    <w:rsid w:val="004C2A8C"/>
    <w:rsid w:val="004C46C5"/>
    <w:rsid w:val="00503E18"/>
    <w:rsid w:val="005133FB"/>
    <w:rsid w:val="005142B0"/>
    <w:rsid w:val="00544C6A"/>
    <w:rsid w:val="005476C0"/>
    <w:rsid w:val="00561AE1"/>
    <w:rsid w:val="00586223"/>
    <w:rsid w:val="005A4D00"/>
    <w:rsid w:val="005A6E64"/>
    <w:rsid w:val="005D579D"/>
    <w:rsid w:val="005F0FB4"/>
    <w:rsid w:val="005F3001"/>
    <w:rsid w:val="00607978"/>
    <w:rsid w:val="00607F10"/>
    <w:rsid w:val="006116DD"/>
    <w:rsid w:val="00611CCC"/>
    <w:rsid w:val="006140FB"/>
    <w:rsid w:val="0061449B"/>
    <w:rsid w:val="00631F12"/>
    <w:rsid w:val="00641D16"/>
    <w:rsid w:val="00654E18"/>
    <w:rsid w:val="0066069C"/>
    <w:rsid w:val="00667D47"/>
    <w:rsid w:val="00680C78"/>
    <w:rsid w:val="00682913"/>
    <w:rsid w:val="00690BDB"/>
    <w:rsid w:val="00690E2C"/>
    <w:rsid w:val="006A7E64"/>
    <w:rsid w:val="006E3D47"/>
    <w:rsid w:val="006F2413"/>
    <w:rsid w:val="00712830"/>
    <w:rsid w:val="00717392"/>
    <w:rsid w:val="00732658"/>
    <w:rsid w:val="00736BE3"/>
    <w:rsid w:val="00755147"/>
    <w:rsid w:val="00771B33"/>
    <w:rsid w:val="00783A45"/>
    <w:rsid w:val="00790E63"/>
    <w:rsid w:val="007B7420"/>
    <w:rsid w:val="007C5B93"/>
    <w:rsid w:val="007C6568"/>
    <w:rsid w:val="007C728B"/>
    <w:rsid w:val="007E3F9B"/>
    <w:rsid w:val="007E4E2F"/>
    <w:rsid w:val="00805CF0"/>
    <w:rsid w:val="00806053"/>
    <w:rsid w:val="00813ACC"/>
    <w:rsid w:val="00813EC9"/>
    <w:rsid w:val="00855A61"/>
    <w:rsid w:val="00856A62"/>
    <w:rsid w:val="008572BC"/>
    <w:rsid w:val="008638BC"/>
    <w:rsid w:val="00890315"/>
    <w:rsid w:val="008936B8"/>
    <w:rsid w:val="008A63F3"/>
    <w:rsid w:val="008A6492"/>
    <w:rsid w:val="008B0DFD"/>
    <w:rsid w:val="008B2584"/>
    <w:rsid w:val="008C4B19"/>
    <w:rsid w:val="008D0774"/>
    <w:rsid w:val="008D38E7"/>
    <w:rsid w:val="008F4589"/>
    <w:rsid w:val="008F4A00"/>
    <w:rsid w:val="0091144A"/>
    <w:rsid w:val="0092763B"/>
    <w:rsid w:val="009328D8"/>
    <w:rsid w:val="00936227"/>
    <w:rsid w:val="00941A02"/>
    <w:rsid w:val="00941F8F"/>
    <w:rsid w:val="0094233B"/>
    <w:rsid w:val="009432E2"/>
    <w:rsid w:val="009514E9"/>
    <w:rsid w:val="0095389C"/>
    <w:rsid w:val="00960C36"/>
    <w:rsid w:val="00971066"/>
    <w:rsid w:val="00971A8C"/>
    <w:rsid w:val="009773DF"/>
    <w:rsid w:val="009851D7"/>
    <w:rsid w:val="009D24FE"/>
    <w:rsid w:val="009D5B15"/>
    <w:rsid w:val="009D5E74"/>
    <w:rsid w:val="009E5588"/>
    <w:rsid w:val="00A05105"/>
    <w:rsid w:val="00A07A6F"/>
    <w:rsid w:val="00A11348"/>
    <w:rsid w:val="00A21F39"/>
    <w:rsid w:val="00A24469"/>
    <w:rsid w:val="00A3475C"/>
    <w:rsid w:val="00A36A51"/>
    <w:rsid w:val="00A46705"/>
    <w:rsid w:val="00A54680"/>
    <w:rsid w:val="00A54899"/>
    <w:rsid w:val="00A65B55"/>
    <w:rsid w:val="00A66ED1"/>
    <w:rsid w:val="00A84B8A"/>
    <w:rsid w:val="00AD78D9"/>
    <w:rsid w:val="00AE37BB"/>
    <w:rsid w:val="00B0331F"/>
    <w:rsid w:val="00B05C24"/>
    <w:rsid w:val="00B26932"/>
    <w:rsid w:val="00B3693A"/>
    <w:rsid w:val="00B5160F"/>
    <w:rsid w:val="00B63E07"/>
    <w:rsid w:val="00B810FA"/>
    <w:rsid w:val="00B97D48"/>
    <w:rsid w:val="00BA56DC"/>
    <w:rsid w:val="00BC1ACA"/>
    <w:rsid w:val="00BD023F"/>
    <w:rsid w:val="00BD071B"/>
    <w:rsid w:val="00BD66B6"/>
    <w:rsid w:val="00BF000E"/>
    <w:rsid w:val="00BF4A92"/>
    <w:rsid w:val="00C04009"/>
    <w:rsid w:val="00C05412"/>
    <w:rsid w:val="00C147BD"/>
    <w:rsid w:val="00C17D7D"/>
    <w:rsid w:val="00C23C0A"/>
    <w:rsid w:val="00C43318"/>
    <w:rsid w:val="00C54B5C"/>
    <w:rsid w:val="00C76581"/>
    <w:rsid w:val="00C84EB2"/>
    <w:rsid w:val="00C87F43"/>
    <w:rsid w:val="00C902CB"/>
    <w:rsid w:val="00C92BD7"/>
    <w:rsid w:val="00C9488F"/>
    <w:rsid w:val="00CA0C46"/>
    <w:rsid w:val="00CA5BC2"/>
    <w:rsid w:val="00CB5384"/>
    <w:rsid w:val="00CC1B11"/>
    <w:rsid w:val="00CD77C3"/>
    <w:rsid w:val="00CD7B9D"/>
    <w:rsid w:val="00CE0B3D"/>
    <w:rsid w:val="00D04AC5"/>
    <w:rsid w:val="00D12504"/>
    <w:rsid w:val="00D22059"/>
    <w:rsid w:val="00D25EC8"/>
    <w:rsid w:val="00D27E32"/>
    <w:rsid w:val="00D31239"/>
    <w:rsid w:val="00D4027C"/>
    <w:rsid w:val="00D47C08"/>
    <w:rsid w:val="00D70D9E"/>
    <w:rsid w:val="00D71108"/>
    <w:rsid w:val="00D80593"/>
    <w:rsid w:val="00DA54CB"/>
    <w:rsid w:val="00DE0B45"/>
    <w:rsid w:val="00DE20F2"/>
    <w:rsid w:val="00DE475B"/>
    <w:rsid w:val="00DF1FC0"/>
    <w:rsid w:val="00E04B48"/>
    <w:rsid w:val="00E05A33"/>
    <w:rsid w:val="00E23AB6"/>
    <w:rsid w:val="00E242A2"/>
    <w:rsid w:val="00E331AC"/>
    <w:rsid w:val="00E51606"/>
    <w:rsid w:val="00E76FD3"/>
    <w:rsid w:val="00E86232"/>
    <w:rsid w:val="00E92340"/>
    <w:rsid w:val="00E94FF8"/>
    <w:rsid w:val="00E975A4"/>
    <w:rsid w:val="00EB3BC0"/>
    <w:rsid w:val="00EB5E11"/>
    <w:rsid w:val="00EC7B50"/>
    <w:rsid w:val="00ED2AF0"/>
    <w:rsid w:val="00F0132C"/>
    <w:rsid w:val="00F055DA"/>
    <w:rsid w:val="00F11DEF"/>
    <w:rsid w:val="00F27624"/>
    <w:rsid w:val="00F30AA0"/>
    <w:rsid w:val="00F35CD7"/>
    <w:rsid w:val="00F376B8"/>
    <w:rsid w:val="00F45EFB"/>
    <w:rsid w:val="00F51865"/>
    <w:rsid w:val="00F55210"/>
    <w:rsid w:val="00F5544C"/>
    <w:rsid w:val="00F727E9"/>
    <w:rsid w:val="00F76E80"/>
    <w:rsid w:val="00F97D7D"/>
    <w:rsid w:val="00F97E6F"/>
    <w:rsid w:val="00FB7B87"/>
    <w:rsid w:val="00FC6ED0"/>
    <w:rsid w:val="00FC7F33"/>
    <w:rsid w:val="00FD0F97"/>
    <w:rsid w:val="00FE2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widowControl w:val="0"/>
      <w:suppressAutoHyphens/>
    </w:pPr>
    <w:rPr>
      <w:rFonts w:eastAsia="Lucida Sans Unicode"/>
      <w:kern w:val="1"/>
      <w:sz w:val="24"/>
      <w:szCs w:val="24"/>
    </w:rPr>
  </w:style>
  <w:style w:type="paragraph" w:styleId="1">
    <w:name w:val="heading 1"/>
    <w:basedOn w:val="a"/>
    <w:next w:val="a"/>
    <w:qFormat/>
    <w:rsid w:val="00B5160F"/>
    <w:pPr>
      <w:keepNext/>
      <w:tabs>
        <w:tab w:val="num" w:pos="0"/>
      </w:tabs>
      <w:jc w:val="right"/>
      <w:outlineLvl w:val="0"/>
    </w:pPr>
    <w:rPr>
      <w:b/>
      <w:sz w:val="28"/>
    </w:rPr>
  </w:style>
  <w:style w:type="paragraph" w:styleId="2">
    <w:name w:val="heading 2"/>
    <w:basedOn w:val="a"/>
    <w:next w:val="a"/>
    <w:qFormat/>
    <w:rsid w:val="00B5160F"/>
    <w:pPr>
      <w:keepNext/>
      <w:tabs>
        <w:tab w:val="num" w:pos="0"/>
        <w:tab w:val="left" w:pos="5740"/>
        <w:tab w:val="left" w:pos="6700"/>
      </w:tabs>
      <w:outlineLvl w:val="1"/>
    </w:pPr>
    <w:rPr>
      <w:u w:val="single"/>
      <w:lang w:val="en-US"/>
    </w:rPr>
  </w:style>
  <w:style w:type="paragraph" w:styleId="3">
    <w:name w:val="heading 3"/>
    <w:basedOn w:val="a"/>
    <w:next w:val="a"/>
    <w:qFormat/>
    <w:rsid w:val="00B5160F"/>
    <w:pPr>
      <w:keepNext/>
      <w:tabs>
        <w:tab w:val="num" w:pos="0"/>
        <w:tab w:val="left" w:pos="5740"/>
        <w:tab w:val="left" w:pos="6700"/>
      </w:tabs>
      <w:outlineLvl w:val="2"/>
    </w:pPr>
    <w:rPr>
      <w:u w:val="single"/>
      <w:lang w:val="en-US"/>
    </w:rPr>
  </w:style>
  <w:style w:type="paragraph" w:styleId="4">
    <w:name w:val="heading 4"/>
    <w:basedOn w:val="a"/>
    <w:next w:val="a"/>
    <w:qFormat/>
    <w:rsid w:val="00B5160F"/>
    <w:pPr>
      <w:keepNext/>
      <w:tabs>
        <w:tab w:val="num" w:pos="0"/>
      </w:tabs>
      <w:jc w:val="center"/>
      <w:outlineLvl w:val="3"/>
    </w:pPr>
    <w:rPr>
      <w:b/>
      <w:sz w:val="28"/>
    </w:rPr>
  </w:style>
  <w:style w:type="paragraph" w:styleId="5">
    <w:name w:val="heading 5"/>
    <w:basedOn w:val="a"/>
    <w:next w:val="a"/>
    <w:qFormat/>
    <w:rsid w:val="00B5160F"/>
    <w:pPr>
      <w:keepNext/>
      <w:tabs>
        <w:tab w:val="num" w:pos="0"/>
      </w:tabs>
      <w:jc w:val="both"/>
      <w:outlineLvl w:val="4"/>
    </w:pPr>
    <w:rPr>
      <w:sz w:val="28"/>
    </w:rPr>
  </w:style>
  <w:style w:type="paragraph" w:styleId="6">
    <w:name w:val="heading 6"/>
    <w:basedOn w:val="a"/>
    <w:next w:val="a"/>
    <w:qFormat/>
    <w:rsid w:val="00B5160F"/>
    <w:pPr>
      <w:keepNext/>
      <w:tabs>
        <w:tab w:val="num" w:pos="0"/>
      </w:tabs>
      <w:spacing w:before="20" w:line="216" w:lineRule="auto"/>
      <w:ind w:right="6"/>
      <w:jc w:val="righ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1">
    <w:name w:val="WW8Num4z1"/>
    <w:rsid w:val="00B5160F"/>
    <w:rPr>
      <w:b w:val="0"/>
      <w:i w:val="0"/>
      <w:sz w:val="28"/>
    </w:rPr>
  </w:style>
  <w:style w:type="character" w:customStyle="1" w:styleId="WW8Num6z1">
    <w:name w:val="WW8Num6z1"/>
    <w:rsid w:val="00B5160F"/>
    <w:rPr>
      <w:b w:val="0"/>
      <w:i w:val="0"/>
      <w:sz w:val="28"/>
    </w:rPr>
  </w:style>
  <w:style w:type="character" w:customStyle="1" w:styleId="WW8Num9z0">
    <w:name w:val="WW8Num9z0"/>
    <w:rsid w:val="00B5160F"/>
    <w:rPr>
      <w:color w:val="000000"/>
      <w:sz w:val="24"/>
    </w:rPr>
  </w:style>
  <w:style w:type="character" w:customStyle="1" w:styleId="WW8Num11z0">
    <w:name w:val="WW8Num11z0"/>
    <w:rsid w:val="00B5160F"/>
    <w:rPr>
      <w:color w:val="000000"/>
      <w:sz w:val="24"/>
    </w:rPr>
  </w:style>
  <w:style w:type="character" w:customStyle="1" w:styleId="Absatz-Standardschriftart">
    <w:name w:val="Absatz-Standardschriftart"/>
    <w:rsid w:val="00B5160F"/>
  </w:style>
  <w:style w:type="character" w:customStyle="1" w:styleId="WW-Absatz-Standardschriftart">
    <w:name w:val="WW-Absatz-Standardschriftart"/>
    <w:rsid w:val="00B5160F"/>
  </w:style>
  <w:style w:type="character" w:customStyle="1" w:styleId="WW-Absatz-Standardschriftart1">
    <w:name w:val="WW-Absatz-Standardschriftart1"/>
    <w:rsid w:val="00B5160F"/>
  </w:style>
  <w:style w:type="character" w:customStyle="1" w:styleId="WW-Absatz-Standardschriftart11">
    <w:name w:val="WW-Absatz-Standardschriftart11"/>
    <w:rsid w:val="00B5160F"/>
  </w:style>
  <w:style w:type="character" w:customStyle="1" w:styleId="WW-Absatz-Standardschriftart111">
    <w:name w:val="WW-Absatz-Standardschriftart111"/>
    <w:rsid w:val="00B5160F"/>
  </w:style>
  <w:style w:type="character" w:customStyle="1" w:styleId="WW-Absatz-Standardschriftart1111">
    <w:name w:val="WW-Absatz-Standardschriftart1111"/>
    <w:rsid w:val="00B5160F"/>
  </w:style>
  <w:style w:type="character" w:customStyle="1" w:styleId="WW8Num12z0">
    <w:name w:val="WW8Num12z0"/>
    <w:rsid w:val="00B5160F"/>
    <w:rPr>
      <w:rFonts w:ascii="Times New Roman" w:hAnsi="Times New Roman"/>
      <w:sz w:val="28"/>
    </w:rPr>
  </w:style>
  <w:style w:type="character" w:customStyle="1" w:styleId="WW8Num13z0">
    <w:name w:val="WW8Num13z0"/>
    <w:rsid w:val="00B5160F"/>
    <w:rPr>
      <w:color w:val="000000"/>
      <w:sz w:val="24"/>
    </w:rPr>
  </w:style>
  <w:style w:type="character" w:customStyle="1" w:styleId="WW-Absatz-Standardschriftart11111">
    <w:name w:val="WW-Absatz-Standardschriftart11111"/>
    <w:rsid w:val="00B5160F"/>
  </w:style>
  <w:style w:type="character" w:customStyle="1" w:styleId="WW8Num3z1">
    <w:name w:val="WW8Num3z1"/>
    <w:rsid w:val="00B5160F"/>
    <w:rPr>
      <w:b w:val="0"/>
      <w:i w:val="0"/>
      <w:sz w:val="28"/>
    </w:rPr>
  </w:style>
  <w:style w:type="character" w:customStyle="1" w:styleId="WW8Num5z1">
    <w:name w:val="WW8Num5z1"/>
    <w:rsid w:val="00B5160F"/>
    <w:rPr>
      <w:b w:val="0"/>
      <w:i w:val="0"/>
      <w:sz w:val="28"/>
    </w:rPr>
  </w:style>
  <w:style w:type="character" w:customStyle="1" w:styleId="WW8Num8z0">
    <w:name w:val="WW8Num8z0"/>
    <w:rsid w:val="00B5160F"/>
    <w:rPr>
      <w:rFonts w:ascii="Times New Roman" w:hAnsi="Times New Roman" w:cs="StarSymbol"/>
      <w:sz w:val="28"/>
      <w:szCs w:val="28"/>
    </w:rPr>
  </w:style>
  <w:style w:type="character" w:customStyle="1" w:styleId="WW8Num14z0">
    <w:name w:val="WW8Num14z0"/>
    <w:rsid w:val="00B5160F"/>
    <w:rPr>
      <w:rFonts w:ascii="Symbol" w:hAnsi="Symbol" w:cs="StarSymbol"/>
      <w:sz w:val="18"/>
      <w:szCs w:val="18"/>
    </w:rPr>
  </w:style>
  <w:style w:type="character" w:customStyle="1" w:styleId="WW8Num15z0">
    <w:name w:val="WW8Num15z0"/>
    <w:rsid w:val="00B5160F"/>
    <w:rPr>
      <w:rFonts w:ascii="Symbol" w:hAnsi="Symbol" w:cs="StarSymbol"/>
      <w:sz w:val="18"/>
      <w:szCs w:val="18"/>
    </w:rPr>
  </w:style>
  <w:style w:type="character" w:customStyle="1" w:styleId="WW-Absatz-Standardschriftart111111">
    <w:name w:val="WW-Absatz-Standardschriftart111111"/>
    <w:rsid w:val="00B5160F"/>
  </w:style>
  <w:style w:type="character" w:customStyle="1" w:styleId="WW8Num6z0">
    <w:name w:val="WW8Num6z0"/>
    <w:rsid w:val="00B5160F"/>
    <w:rPr>
      <w:rFonts w:ascii="Symbol" w:hAnsi="Symbol" w:cs="StarSymbol"/>
      <w:sz w:val="18"/>
      <w:szCs w:val="18"/>
    </w:rPr>
  </w:style>
  <w:style w:type="character" w:customStyle="1" w:styleId="WW-Absatz-Standardschriftart1111111">
    <w:name w:val="WW-Absatz-Standardschriftart1111111"/>
    <w:rsid w:val="00B5160F"/>
  </w:style>
  <w:style w:type="character" w:customStyle="1" w:styleId="WW8Num3z0">
    <w:name w:val="WW8Num3z0"/>
    <w:rsid w:val="00B5160F"/>
    <w:rPr>
      <w:rFonts w:ascii="Times New Roman" w:hAnsi="Times New Roman"/>
      <w:sz w:val="28"/>
    </w:rPr>
  </w:style>
  <w:style w:type="character" w:customStyle="1" w:styleId="WW-Absatz-Standardschriftart11111111">
    <w:name w:val="WW-Absatz-Standardschriftart11111111"/>
    <w:rsid w:val="00B5160F"/>
  </w:style>
  <w:style w:type="character" w:customStyle="1" w:styleId="WW-Absatz-Standardschriftart111111111">
    <w:name w:val="WW-Absatz-Standardschriftart111111111"/>
    <w:rsid w:val="00B5160F"/>
  </w:style>
  <w:style w:type="character" w:customStyle="1" w:styleId="WW-Absatz-Standardschriftart1111111111">
    <w:name w:val="WW-Absatz-Standardschriftart1111111111"/>
    <w:rsid w:val="00B5160F"/>
  </w:style>
  <w:style w:type="character" w:customStyle="1" w:styleId="WW8Num8z1">
    <w:name w:val="WW8Num8z1"/>
    <w:rsid w:val="00B5160F"/>
    <w:rPr>
      <w:b w:val="0"/>
      <w:i w:val="0"/>
      <w:sz w:val="28"/>
    </w:rPr>
  </w:style>
  <w:style w:type="character" w:customStyle="1" w:styleId="10">
    <w:name w:val="Основной шрифт абзаца1"/>
    <w:rsid w:val="00B5160F"/>
  </w:style>
  <w:style w:type="character" w:customStyle="1" w:styleId="a3">
    <w:name w:val="Основной текст Знак"/>
    <w:basedOn w:val="10"/>
    <w:rsid w:val="00B5160F"/>
    <w:rPr>
      <w:sz w:val="28"/>
    </w:rPr>
  </w:style>
  <w:style w:type="character" w:customStyle="1" w:styleId="a4">
    <w:name w:val="Символ нумерации"/>
    <w:rsid w:val="00B5160F"/>
  </w:style>
  <w:style w:type="character" w:customStyle="1" w:styleId="a5">
    <w:name w:val="Маркеры списка"/>
    <w:rsid w:val="00B5160F"/>
    <w:rPr>
      <w:rFonts w:ascii="StarSymbol" w:eastAsia="StarSymbol" w:hAnsi="StarSymbol" w:cs="StarSymbol"/>
      <w:sz w:val="18"/>
      <w:szCs w:val="18"/>
    </w:rPr>
  </w:style>
  <w:style w:type="paragraph" w:customStyle="1" w:styleId="a6">
    <w:name w:val="Заголовок"/>
    <w:basedOn w:val="a"/>
    <w:next w:val="a7"/>
    <w:rsid w:val="00B5160F"/>
    <w:pPr>
      <w:keepNext/>
      <w:spacing w:before="240" w:after="120"/>
    </w:pPr>
    <w:rPr>
      <w:rFonts w:ascii="Arial" w:hAnsi="Arial" w:cs="Tahoma"/>
      <w:sz w:val="28"/>
      <w:szCs w:val="28"/>
    </w:rPr>
  </w:style>
  <w:style w:type="paragraph" w:styleId="a7">
    <w:name w:val="Body Text"/>
    <w:basedOn w:val="a"/>
    <w:semiHidden/>
    <w:rsid w:val="00B5160F"/>
    <w:pPr>
      <w:spacing w:after="120"/>
    </w:pPr>
  </w:style>
  <w:style w:type="paragraph" w:styleId="a8">
    <w:name w:val="List"/>
    <w:basedOn w:val="a7"/>
    <w:semiHidden/>
    <w:rsid w:val="00B5160F"/>
    <w:rPr>
      <w:rFonts w:cs="Tahoma"/>
    </w:rPr>
  </w:style>
  <w:style w:type="paragraph" w:customStyle="1" w:styleId="11">
    <w:name w:val="Название1"/>
    <w:basedOn w:val="a"/>
    <w:rsid w:val="00B5160F"/>
    <w:pPr>
      <w:suppressLineNumbers/>
      <w:spacing w:before="120" w:after="120"/>
    </w:pPr>
    <w:rPr>
      <w:rFonts w:cs="Tahoma"/>
      <w:i/>
      <w:iCs/>
    </w:rPr>
  </w:style>
  <w:style w:type="paragraph" w:customStyle="1" w:styleId="12">
    <w:name w:val="Указатель1"/>
    <w:basedOn w:val="a"/>
    <w:rsid w:val="00B5160F"/>
    <w:pPr>
      <w:suppressLineNumbers/>
    </w:pPr>
    <w:rPr>
      <w:rFonts w:cs="Tahoma"/>
    </w:rPr>
  </w:style>
  <w:style w:type="paragraph" w:styleId="a9">
    <w:name w:val="Title"/>
    <w:basedOn w:val="a6"/>
    <w:next w:val="aa"/>
    <w:qFormat/>
    <w:rsid w:val="00B5160F"/>
  </w:style>
  <w:style w:type="paragraph" w:styleId="aa">
    <w:name w:val="Subtitle"/>
    <w:basedOn w:val="a"/>
    <w:next w:val="a7"/>
    <w:qFormat/>
    <w:rsid w:val="00B5160F"/>
    <w:pPr>
      <w:jc w:val="center"/>
    </w:pPr>
    <w:rPr>
      <w:sz w:val="28"/>
    </w:rPr>
  </w:style>
  <w:style w:type="paragraph" w:customStyle="1" w:styleId="ConsPlusNormal">
    <w:name w:val="ConsPlusNormal"/>
    <w:rsid w:val="00B5160F"/>
    <w:pPr>
      <w:widowControl w:val="0"/>
      <w:suppressAutoHyphens/>
      <w:autoSpaceDE w:val="0"/>
      <w:ind w:firstLine="720"/>
    </w:pPr>
    <w:rPr>
      <w:rFonts w:ascii="Arial" w:eastAsia="Arial" w:hAnsi="Arial" w:cs="Arial"/>
      <w:kern w:val="1"/>
      <w:lang w:eastAsia="ar-SA"/>
    </w:rPr>
  </w:style>
  <w:style w:type="paragraph" w:styleId="ab">
    <w:name w:val="List Paragraph"/>
    <w:basedOn w:val="a"/>
    <w:qFormat/>
    <w:rsid w:val="00B5160F"/>
    <w:pPr>
      <w:ind w:left="708"/>
    </w:pPr>
  </w:style>
  <w:style w:type="paragraph" w:customStyle="1" w:styleId="31">
    <w:name w:val="Основной текст с отступом 31"/>
    <w:basedOn w:val="a"/>
    <w:rsid w:val="00B5160F"/>
    <w:pPr>
      <w:spacing w:line="336" w:lineRule="auto"/>
      <w:ind w:firstLine="567"/>
      <w:jc w:val="both"/>
    </w:pPr>
    <w:rPr>
      <w:sz w:val="28"/>
    </w:rPr>
  </w:style>
  <w:style w:type="paragraph" w:styleId="ac">
    <w:name w:val="Normal (Web)"/>
    <w:basedOn w:val="a"/>
    <w:rsid w:val="00B5160F"/>
    <w:pPr>
      <w:spacing w:before="280" w:after="280"/>
    </w:pPr>
  </w:style>
  <w:style w:type="paragraph" w:customStyle="1" w:styleId="13">
    <w:name w:val="Название объекта1"/>
    <w:basedOn w:val="a"/>
    <w:next w:val="a"/>
    <w:rsid w:val="00B5160F"/>
    <w:pPr>
      <w:jc w:val="right"/>
    </w:pPr>
    <w:rPr>
      <w:b/>
    </w:rPr>
  </w:style>
  <w:style w:type="paragraph" w:styleId="ad">
    <w:name w:val="Body Text Indent"/>
    <w:basedOn w:val="a"/>
    <w:semiHidden/>
    <w:rsid w:val="00B5160F"/>
    <w:pPr>
      <w:tabs>
        <w:tab w:val="left" w:pos="960"/>
      </w:tabs>
      <w:spacing w:before="222"/>
      <w:ind w:left="851" w:hanging="851"/>
    </w:pPr>
    <w:rPr>
      <w:lang w:val="en-US"/>
    </w:rPr>
  </w:style>
  <w:style w:type="paragraph" w:customStyle="1" w:styleId="310">
    <w:name w:val="Основной текст 31"/>
    <w:basedOn w:val="a"/>
    <w:rsid w:val="00B5160F"/>
    <w:rPr>
      <w:color w:val="000000"/>
    </w:rPr>
  </w:style>
  <w:style w:type="paragraph" w:customStyle="1" w:styleId="ConsNonformat">
    <w:name w:val="ConsNonformat"/>
    <w:rsid w:val="00B5160F"/>
    <w:pPr>
      <w:widowControl w:val="0"/>
      <w:suppressAutoHyphens/>
      <w:autoSpaceDE w:val="0"/>
      <w:ind w:right="19772"/>
    </w:pPr>
    <w:rPr>
      <w:rFonts w:ascii="Courier New" w:eastAsia="Arial" w:hAnsi="Courier New" w:cs="Courier New"/>
      <w:kern w:val="1"/>
      <w:lang w:eastAsia="ar-SA"/>
    </w:rPr>
  </w:style>
  <w:style w:type="paragraph" w:styleId="ae">
    <w:name w:val="header"/>
    <w:basedOn w:val="a"/>
    <w:semiHidden/>
    <w:rsid w:val="00B5160F"/>
    <w:pPr>
      <w:suppressLineNumbers/>
      <w:tabs>
        <w:tab w:val="center" w:pos="4818"/>
        <w:tab w:val="right" w:pos="9637"/>
      </w:tabs>
    </w:pPr>
  </w:style>
  <w:style w:type="paragraph" w:customStyle="1" w:styleId="af">
    <w:name w:val="Содержимое таблицы"/>
    <w:basedOn w:val="a"/>
    <w:rsid w:val="00B5160F"/>
    <w:pPr>
      <w:suppressLineNumbers/>
    </w:pPr>
  </w:style>
  <w:style w:type="paragraph" w:customStyle="1" w:styleId="af0">
    <w:name w:val="Заголовок таблицы"/>
    <w:basedOn w:val="af"/>
    <w:rsid w:val="00B5160F"/>
    <w:pPr>
      <w:jc w:val="center"/>
    </w:pPr>
    <w:rPr>
      <w:b/>
      <w:bCs/>
    </w:rPr>
  </w:style>
  <w:style w:type="paragraph" w:customStyle="1" w:styleId="32">
    <w:name w:val="Основной текст 32"/>
    <w:basedOn w:val="a"/>
    <w:rsid w:val="00B5160F"/>
    <w:rPr>
      <w:color w:val="000000"/>
      <w:szCs w:val="20"/>
    </w:rPr>
  </w:style>
  <w:style w:type="paragraph" w:styleId="af1">
    <w:name w:val="footer"/>
    <w:basedOn w:val="a"/>
    <w:link w:val="af2"/>
    <w:semiHidden/>
    <w:unhideWhenUsed/>
    <w:rsid w:val="0032345A"/>
    <w:pPr>
      <w:tabs>
        <w:tab w:val="center" w:pos="4677"/>
        <w:tab w:val="right" w:pos="9355"/>
      </w:tabs>
    </w:pPr>
  </w:style>
  <w:style w:type="character" w:customStyle="1" w:styleId="af2">
    <w:name w:val="Нижний колонтитул Знак"/>
    <w:basedOn w:val="a0"/>
    <w:link w:val="af1"/>
    <w:uiPriority w:val="99"/>
    <w:semiHidden/>
    <w:rsid w:val="0032345A"/>
    <w:rPr>
      <w:rFonts w:eastAsia="Lucida Sans Unicode"/>
      <w:kern w:val="1"/>
      <w:sz w:val="24"/>
      <w:szCs w:val="24"/>
    </w:rPr>
  </w:style>
  <w:style w:type="character" w:customStyle="1" w:styleId="WW8Num5z0">
    <w:name w:val="WW8Num5z0"/>
    <w:rsid w:val="00D31239"/>
    <w:rPr>
      <w:color w:val="auto"/>
      <w:sz w:val="24"/>
    </w:rPr>
  </w:style>
  <w:style w:type="character" w:customStyle="1" w:styleId="WW8Num10z0">
    <w:name w:val="WW8Num10z0"/>
    <w:rsid w:val="00D31239"/>
    <w:rPr>
      <w:color w:val="auto"/>
      <w:sz w:val="24"/>
    </w:rPr>
  </w:style>
  <w:style w:type="character" w:styleId="af3">
    <w:name w:val="Hyperlink"/>
    <w:basedOn w:val="10"/>
    <w:semiHidden/>
    <w:rsid w:val="00D31239"/>
    <w:rPr>
      <w:color w:val="0000FF"/>
      <w:u w:val="single"/>
    </w:rPr>
  </w:style>
  <w:style w:type="paragraph" w:customStyle="1" w:styleId="21">
    <w:name w:val="Основной текст 21"/>
    <w:basedOn w:val="a"/>
    <w:rsid w:val="00D31239"/>
    <w:pPr>
      <w:widowControl/>
      <w:suppressAutoHyphens w:val="0"/>
      <w:jc w:val="center"/>
    </w:pPr>
    <w:rPr>
      <w:rFonts w:eastAsia="Times New Roman"/>
      <w:i/>
      <w:iCs/>
      <w:color w:val="000000"/>
      <w:kern w:val="0"/>
      <w:szCs w:val="20"/>
      <w:lang w:eastAsia="ar-SA"/>
    </w:rPr>
  </w:style>
  <w:style w:type="paragraph" w:customStyle="1" w:styleId="ConsPlusNonformat">
    <w:name w:val="ConsPlusNonformat"/>
    <w:rsid w:val="00D31239"/>
    <w:pPr>
      <w:widowControl w:val="0"/>
      <w:suppressAutoHyphens/>
      <w:autoSpaceDE w:val="0"/>
    </w:pPr>
    <w:rPr>
      <w:rFonts w:ascii="Courier New" w:eastAsia="Arial" w:hAnsi="Courier New" w:cs="Courier New"/>
      <w:lang w:eastAsia="ar-SA"/>
    </w:rPr>
  </w:style>
  <w:style w:type="paragraph" w:customStyle="1" w:styleId="ConsPlusCell">
    <w:name w:val="ConsPlusCell"/>
    <w:rsid w:val="00D31239"/>
    <w:pPr>
      <w:widowControl w:val="0"/>
      <w:suppressAutoHyphens/>
      <w:autoSpaceDE w:val="0"/>
    </w:pPr>
    <w:rPr>
      <w:rFonts w:ascii="Arial" w:eastAsia="Arial" w:hAnsi="Arial" w:cs="Arial"/>
      <w:lang w:eastAsia="ar-SA"/>
    </w:rPr>
  </w:style>
  <w:style w:type="paragraph" w:customStyle="1" w:styleId="body">
    <w:name w:val="body"/>
    <w:basedOn w:val="a"/>
    <w:rsid w:val="0004772F"/>
    <w:pPr>
      <w:widowControl/>
      <w:suppressAutoHyphens w:val="0"/>
      <w:spacing w:before="100" w:beforeAutospacing="1" w:after="100" w:afterAutospacing="1"/>
    </w:pPr>
    <w:rPr>
      <w:rFonts w:eastAsia="Times New Roman"/>
      <w:kern w:val="0"/>
    </w:rPr>
  </w:style>
  <w:style w:type="table" w:styleId="af4">
    <w:name w:val="Table Grid"/>
    <w:basedOn w:val="a1"/>
    <w:uiPriority w:val="59"/>
    <w:rsid w:val="007E4E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
    <w:link w:val="22"/>
    <w:rsid w:val="009851D7"/>
    <w:pPr>
      <w:widowControl/>
      <w:suppressAutoHyphens w:val="0"/>
      <w:spacing w:after="120" w:line="480" w:lineRule="auto"/>
    </w:pPr>
    <w:rPr>
      <w:rFonts w:eastAsia="Times New Roman"/>
      <w:kern w:val="0"/>
      <w:sz w:val="20"/>
      <w:szCs w:val="20"/>
    </w:rPr>
  </w:style>
  <w:style w:type="character" w:customStyle="1" w:styleId="22">
    <w:name w:val="Основной текст 2 Знак"/>
    <w:basedOn w:val="a0"/>
    <w:link w:val="20"/>
    <w:rsid w:val="009851D7"/>
  </w:style>
  <w:style w:type="paragraph" w:customStyle="1" w:styleId="220">
    <w:name w:val="Основной текст 22"/>
    <w:basedOn w:val="a"/>
    <w:rsid w:val="009851D7"/>
    <w:pPr>
      <w:widowControl/>
      <w:suppressAutoHyphens w:val="0"/>
      <w:ind w:right="-58"/>
    </w:pPr>
    <w:rPr>
      <w:rFonts w:eastAsia="Times New Roman"/>
      <w:color w:val="000000"/>
      <w:kern w:val="0"/>
      <w:sz w:val="16"/>
      <w:szCs w:val="20"/>
    </w:rPr>
  </w:style>
  <w:style w:type="paragraph" w:styleId="af5">
    <w:name w:val="Balloon Text"/>
    <w:basedOn w:val="a"/>
    <w:link w:val="af6"/>
    <w:uiPriority w:val="99"/>
    <w:semiHidden/>
    <w:unhideWhenUsed/>
    <w:rsid w:val="002C7581"/>
    <w:rPr>
      <w:rFonts w:ascii="Tahoma" w:hAnsi="Tahoma" w:cs="Tahoma"/>
      <w:sz w:val="16"/>
      <w:szCs w:val="16"/>
    </w:rPr>
  </w:style>
  <w:style w:type="character" w:customStyle="1" w:styleId="af6">
    <w:name w:val="Текст выноски Знак"/>
    <w:basedOn w:val="a0"/>
    <w:link w:val="af5"/>
    <w:uiPriority w:val="99"/>
    <w:semiHidden/>
    <w:rsid w:val="002C7581"/>
    <w:rPr>
      <w:rFonts w:ascii="Tahoma" w:eastAsia="Lucida Sans Unicode" w:hAnsi="Tahoma" w:cs="Tahoma"/>
      <w:kern w:val="1"/>
      <w:sz w:val="16"/>
      <w:szCs w:val="16"/>
    </w:rPr>
  </w:style>
  <w:style w:type="paragraph" w:customStyle="1" w:styleId="af7">
    <w:name w:val="Содержимое врезки"/>
    <w:basedOn w:val="a7"/>
    <w:rsid w:val="00E975A4"/>
    <w:pPr>
      <w:widowControl/>
      <w:suppressAutoHyphens w:val="0"/>
      <w:spacing w:after="0"/>
    </w:pPr>
    <w:rPr>
      <w:rFonts w:eastAsia="Times New Roman"/>
      <w:i/>
      <w:iCs/>
      <w:color w:val="000000"/>
      <w:kern w:val="0"/>
      <w:szCs w:val="20"/>
      <w:lang w:eastAsia="ar-SA"/>
    </w:rPr>
  </w:style>
</w:styles>
</file>

<file path=word/webSettings.xml><?xml version="1.0" encoding="utf-8"?>
<w:webSettings xmlns:r="http://schemas.openxmlformats.org/officeDocument/2006/relationships" xmlns:w="http://schemas.openxmlformats.org/wordprocessingml/2006/main">
  <w:divs>
    <w:div w:id="76439674">
      <w:bodyDiv w:val="1"/>
      <w:marLeft w:val="0"/>
      <w:marRight w:val="0"/>
      <w:marTop w:val="0"/>
      <w:marBottom w:val="0"/>
      <w:divBdr>
        <w:top w:val="none" w:sz="0" w:space="0" w:color="auto"/>
        <w:left w:val="none" w:sz="0" w:space="0" w:color="auto"/>
        <w:bottom w:val="none" w:sz="0" w:space="0" w:color="auto"/>
        <w:right w:val="none" w:sz="0" w:space="0" w:color="auto"/>
      </w:divBdr>
    </w:div>
    <w:div w:id="379322552">
      <w:bodyDiv w:val="1"/>
      <w:marLeft w:val="0"/>
      <w:marRight w:val="0"/>
      <w:marTop w:val="0"/>
      <w:marBottom w:val="0"/>
      <w:divBdr>
        <w:top w:val="none" w:sz="0" w:space="0" w:color="auto"/>
        <w:left w:val="none" w:sz="0" w:space="0" w:color="auto"/>
        <w:bottom w:val="none" w:sz="0" w:space="0" w:color="auto"/>
        <w:right w:val="none" w:sz="0" w:space="0" w:color="auto"/>
      </w:divBdr>
    </w:div>
    <w:div w:id="416486833">
      <w:bodyDiv w:val="1"/>
      <w:marLeft w:val="0"/>
      <w:marRight w:val="0"/>
      <w:marTop w:val="0"/>
      <w:marBottom w:val="0"/>
      <w:divBdr>
        <w:top w:val="none" w:sz="0" w:space="0" w:color="auto"/>
        <w:left w:val="none" w:sz="0" w:space="0" w:color="auto"/>
        <w:bottom w:val="none" w:sz="0" w:space="0" w:color="auto"/>
        <w:right w:val="none" w:sz="0" w:space="0" w:color="auto"/>
      </w:divBdr>
    </w:div>
    <w:div w:id="442768484">
      <w:bodyDiv w:val="1"/>
      <w:marLeft w:val="0"/>
      <w:marRight w:val="0"/>
      <w:marTop w:val="0"/>
      <w:marBottom w:val="0"/>
      <w:divBdr>
        <w:top w:val="none" w:sz="0" w:space="0" w:color="auto"/>
        <w:left w:val="none" w:sz="0" w:space="0" w:color="auto"/>
        <w:bottom w:val="none" w:sz="0" w:space="0" w:color="auto"/>
        <w:right w:val="none" w:sz="0" w:space="0" w:color="auto"/>
      </w:divBdr>
    </w:div>
    <w:div w:id="561328580">
      <w:bodyDiv w:val="1"/>
      <w:marLeft w:val="0"/>
      <w:marRight w:val="0"/>
      <w:marTop w:val="0"/>
      <w:marBottom w:val="0"/>
      <w:divBdr>
        <w:top w:val="none" w:sz="0" w:space="0" w:color="auto"/>
        <w:left w:val="none" w:sz="0" w:space="0" w:color="auto"/>
        <w:bottom w:val="none" w:sz="0" w:space="0" w:color="auto"/>
        <w:right w:val="none" w:sz="0" w:space="0" w:color="auto"/>
      </w:divBdr>
    </w:div>
    <w:div w:id="1060589881">
      <w:bodyDiv w:val="1"/>
      <w:marLeft w:val="0"/>
      <w:marRight w:val="0"/>
      <w:marTop w:val="0"/>
      <w:marBottom w:val="0"/>
      <w:divBdr>
        <w:top w:val="none" w:sz="0" w:space="0" w:color="auto"/>
        <w:left w:val="none" w:sz="0" w:space="0" w:color="auto"/>
        <w:bottom w:val="none" w:sz="0" w:space="0" w:color="auto"/>
        <w:right w:val="none" w:sz="0" w:space="0" w:color="auto"/>
      </w:divBdr>
    </w:div>
    <w:div w:id="1223448720">
      <w:bodyDiv w:val="1"/>
      <w:marLeft w:val="0"/>
      <w:marRight w:val="0"/>
      <w:marTop w:val="0"/>
      <w:marBottom w:val="0"/>
      <w:divBdr>
        <w:top w:val="none" w:sz="0" w:space="0" w:color="auto"/>
        <w:left w:val="none" w:sz="0" w:space="0" w:color="auto"/>
        <w:bottom w:val="none" w:sz="0" w:space="0" w:color="auto"/>
        <w:right w:val="none" w:sz="0" w:space="0" w:color="auto"/>
      </w:divBdr>
    </w:div>
    <w:div w:id="1259412023">
      <w:bodyDiv w:val="1"/>
      <w:marLeft w:val="0"/>
      <w:marRight w:val="0"/>
      <w:marTop w:val="0"/>
      <w:marBottom w:val="0"/>
      <w:divBdr>
        <w:top w:val="none" w:sz="0" w:space="0" w:color="auto"/>
        <w:left w:val="none" w:sz="0" w:space="0" w:color="auto"/>
        <w:bottom w:val="none" w:sz="0" w:space="0" w:color="auto"/>
        <w:right w:val="none" w:sz="0" w:space="0" w:color="auto"/>
      </w:divBdr>
    </w:div>
    <w:div w:id="1391078539">
      <w:bodyDiv w:val="1"/>
      <w:marLeft w:val="0"/>
      <w:marRight w:val="0"/>
      <w:marTop w:val="0"/>
      <w:marBottom w:val="0"/>
      <w:divBdr>
        <w:top w:val="none" w:sz="0" w:space="0" w:color="auto"/>
        <w:left w:val="none" w:sz="0" w:space="0" w:color="auto"/>
        <w:bottom w:val="none" w:sz="0" w:space="0" w:color="auto"/>
        <w:right w:val="none" w:sz="0" w:space="0" w:color="auto"/>
      </w:divBdr>
    </w:div>
    <w:div w:id="1420516890">
      <w:bodyDiv w:val="1"/>
      <w:marLeft w:val="0"/>
      <w:marRight w:val="0"/>
      <w:marTop w:val="0"/>
      <w:marBottom w:val="0"/>
      <w:divBdr>
        <w:top w:val="none" w:sz="0" w:space="0" w:color="auto"/>
        <w:left w:val="none" w:sz="0" w:space="0" w:color="auto"/>
        <w:bottom w:val="none" w:sz="0" w:space="0" w:color="auto"/>
        <w:right w:val="none" w:sz="0" w:space="0" w:color="auto"/>
      </w:divBdr>
    </w:div>
    <w:div w:id="1615332549">
      <w:bodyDiv w:val="1"/>
      <w:marLeft w:val="0"/>
      <w:marRight w:val="0"/>
      <w:marTop w:val="0"/>
      <w:marBottom w:val="0"/>
      <w:divBdr>
        <w:top w:val="none" w:sz="0" w:space="0" w:color="auto"/>
        <w:left w:val="none" w:sz="0" w:space="0" w:color="auto"/>
        <w:bottom w:val="none" w:sz="0" w:space="0" w:color="auto"/>
        <w:right w:val="none" w:sz="0" w:space="0" w:color="auto"/>
      </w:divBdr>
    </w:div>
    <w:div w:id="1826779447">
      <w:bodyDiv w:val="1"/>
      <w:marLeft w:val="0"/>
      <w:marRight w:val="0"/>
      <w:marTop w:val="0"/>
      <w:marBottom w:val="0"/>
      <w:divBdr>
        <w:top w:val="none" w:sz="0" w:space="0" w:color="auto"/>
        <w:left w:val="none" w:sz="0" w:space="0" w:color="auto"/>
        <w:bottom w:val="none" w:sz="0" w:space="0" w:color="auto"/>
        <w:right w:val="none" w:sz="0" w:space="0" w:color="auto"/>
      </w:divBdr>
    </w:div>
    <w:div w:id="20640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A19B-DF01-4DEF-8687-282D69F6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25580</Words>
  <Characters>145808</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ulstu</Company>
  <LinksUpToDate>false</LinksUpToDate>
  <CharactersWithSpaces>171046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Паймушкина Н.В.</dc:creator>
  <cp:keywords/>
  <dc:description/>
  <cp:lastModifiedBy>Платонова</cp:lastModifiedBy>
  <cp:revision>1</cp:revision>
  <cp:lastPrinted>2013-01-17T04:28:00Z</cp:lastPrinted>
  <dcterms:created xsi:type="dcterms:W3CDTF">2013-01-17T13:06:00Z</dcterms:created>
  <dcterms:modified xsi:type="dcterms:W3CDTF">2013-03-11T06:00:00Z</dcterms:modified>
</cp:coreProperties>
</file>